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09" w:rsidRPr="00E80BC3" w:rsidRDefault="00363509" w:rsidP="00D7525C">
      <w:pPr>
        <w:jc w:val="center"/>
        <w:rPr>
          <w:b/>
        </w:rPr>
      </w:pPr>
      <w:bookmarkStart w:id="0" w:name="_GoBack"/>
      <w:bookmarkEnd w:id="0"/>
      <w:r w:rsidRPr="00E80BC3">
        <w:rPr>
          <w:b/>
        </w:rPr>
        <w:t>МИНОБРНАУКИ РОССИИ</w:t>
      </w:r>
    </w:p>
    <w:p w:rsidR="00363509" w:rsidRPr="00E80BC3" w:rsidRDefault="00363509" w:rsidP="00D7525C">
      <w:pPr>
        <w:jc w:val="center"/>
        <w:rPr>
          <w:b/>
        </w:rPr>
      </w:pPr>
    </w:p>
    <w:p w:rsidR="00363509" w:rsidRPr="00E80BC3" w:rsidRDefault="00363509" w:rsidP="00D7525C">
      <w:pPr>
        <w:jc w:val="center"/>
      </w:pPr>
      <w:r w:rsidRPr="00E80BC3">
        <w:t>Федеральное государственное бюджетное образовательное учреждение высшего образ</w:t>
      </w:r>
      <w:r w:rsidRPr="00E80BC3">
        <w:t>о</w:t>
      </w:r>
      <w:r w:rsidRPr="00E80BC3">
        <w:t>вания</w:t>
      </w:r>
    </w:p>
    <w:p w:rsidR="00363509" w:rsidRPr="00E80BC3" w:rsidRDefault="00363509" w:rsidP="00D7525C">
      <w:pPr>
        <w:jc w:val="center"/>
        <w:rPr>
          <w:b/>
        </w:rPr>
      </w:pPr>
    </w:p>
    <w:p w:rsidR="00363509" w:rsidRPr="00E80BC3" w:rsidRDefault="00363509" w:rsidP="00D7525C">
      <w:pPr>
        <w:framePr w:w="721" w:h="1143" w:hSpace="141" w:wrap="auto" w:vAnchor="text" w:hAnchor="page" w:x="10581" w:y="11"/>
        <w:spacing w:line="360" w:lineRule="auto"/>
        <w:jc w:val="center"/>
      </w:pPr>
    </w:p>
    <w:p w:rsidR="00363509" w:rsidRPr="00E80BC3" w:rsidRDefault="00363509" w:rsidP="00D7525C">
      <w:pPr>
        <w:pStyle w:val="1"/>
        <w:spacing w:line="360" w:lineRule="auto"/>
        <w:jc w:val="center"/>
        <w:rPr>
          <w:sz w:val="24"/>
        </w:rPr>
      </w:pPr>
      <w:r w:rsidRPr="00E80BC3">
        <w:rPr>
          <w:sz w:val="24"/>
        </w:rPr>
        <w:t>«РОССИЙСКИЙ ГОСУДАРСТВЕННЫЙ ГУМАНИТАРНЫЙ УНИВЕРСИТЕТ»</w:t>
      </w:r>
    </w:p>
    <w:p w:rsidR="00363509" w:rsidRPr="00E80BC3" w:rsidRDefault="00363509" w:rsidP="00D7525C">
      <w:pPr>
        <w:spacing w:line="360" w:lineRule="auto"/>
        <w:jc w:val="center"/>
        <w:rPr>
          <w:b/>
        </w:rPr>
      </w:pPr>
      <w:r w:rsidRPr="00E80BC3">
        <w:rPr>
          <w:b/>
        </w:rPr>
        <w:t>(РГГУ)</w:t>
      </w:r>
    </w:p>
    <w:p w:rsidR="00363509" w:rsidRPr="00E80BC3" w:rsidRDefault="00363509" w:rsidP="00D7525C">
      <w:pPr>
        <w:widowControl w:val="0"/>
        <w:autoSpaceDE w:val="0"/>
        <w:autoSpaceDN w:val="0"/>
        <w:adjustRightInd w:val="0"/>
        <w:jc w:val="center"/>
        <w:rPr>
          <w:rFonts w:ascii="Times New Roman CYR" w:hAnsi="Times New Roman CYR" w:cs="Times New Roman CYR"/>
        </w:rPr>
      </w:pPr>
      <w:r w:rsidRPr="00E80BC3">
        <w:rPr>
          <w:rFonts w:ascii="Times New Roman CYR" w:hAnsi="Times New Roman CYR" w:cs="Times New Roman CYR"/>
        </w:rPr>
        <w:t>ИНСТИТУТ ЭКОНОМИКИ, УПРАВЛЕНИЯ И ПРАВА</w:t>
      </w:r>
    </w:p>
    <w:p w:rsidR="00363509" w:rsidRPr="00E80BC3" w:rsidRDefault="00363509" w:rsidP="00D7525C">
      <w:pPr>
        <w:widowControl w:val="0"/>
        <w:autoSpaceDE w:val="0"/>
        <w:autoSpaceDN w:val="0"/>
        <w:adjustRightInd w:val="0"/>
        <w:jc w:val="center"/>
        <w:rPr>
          <w:rFonts w:ascii="Times New Roman CYR" w:hAnsi="Times New Roman CYR" w:cs="Times New Roman CYR"/>
        </w:rPr>
      </w:pPr>
    </w:p>
    <w:p w:rsidR="00363509" w:rsidRPr="00E80BC3" w:rsidRDefault="00363509" w:rsidP="00D7525C">
      <w:pPr>
        <w:widowControl w:val="0"/>
        <w:autoSpaceDE w:val="0"/>
        <w:autoSpaceDN w:val="0"/>
        <w:adjustRightInd w:val="0"/>
        <w:jc w:val="center"/>
        <w:rPr>
          <w:rFonts w:ascii="Times New Roman CYR" w:hAnsi="Times New Roman CYR" w:cs="Times New Roman CYR"/>
        </w:rPr>
      </w:pPr>
      <w:r w:rsidRPr="00E80BC3">
        <w:rPr>
          <w:rFonts w:ascii="Times New Roman CYR" w:hAnsi="Times New Roman CYR" w:cs="Times New Roman CYR"/>
        </w:rPr>
        <w:t>ЮРИДИЧЕСКИЙ ФАКУЛЬТЕТ</w:t>
      </w:r>
    </w:p>
    <w:p w:rsidR="00363509" w:rsidRPr="00E80BC3" w:rsidRDefault="00363509" w:rsidP="00D7525C">
      <w:pPr>
        <w:widowControl w:val="0"/>
        <w:autoSpaceDE w:val="0"/>
        <w:autoSpaceDN w:val="0"/>
        <w:adjustRightInd w:val="0"/>
        <w:jc w:val="center"/>
        <w:rPr>
          <w:rFonts w:ascii="Times New Roman CYR" w:hAnsi="Times New Roman CYR" w:cs="Times New Roman CYR"/>
        </w:rPr>
      </w:pPr>
    </w:p>
    <w:p w:rsidR="00363509" w:rsidRPr="00E80BC3" w:rsidRDefault="00363509" w:rsidP="00D7525C">
      <w:pPr>
        <w:jc w:val="center"/>
      </w:pPr>
    </w:p>
    <w:p w:rsidR="00D7525C" w:rsidRPr="00E80BC3" w:rsidRDefault="00D7525C" w:rsidP="00D7525C">
      <w:pPr>
        <w:jc w:val="center"/>
        <w:rPr>
          <w:b/>
        </w:rPr>
      </w:pPr>
    </w:p>
    <w:p w:rsidR="00D7525C" w:rsidRPr="00E80BC3" w:rsidRDefault="00D7525C" w:rsidP="00D7525C">
      <w:pPr>
        <w:jc w:val="center"/>
        <w:rPr>
          <w:b/>
        </w:rPr>
      </w:pPr>
    </w:p>
    <w:p w:rsidR="00D7525C" w:rsidRPr="00E80BC3" w:rsidRDefault="00D7525C" w:rsidP="00D7525C">
      <w:pPr>
        <w:jc w:val="center"/>
        <w:rPr>
          <w:b/>
        </w:rPr>
      </w:pPr>
    </w:p>
    <w:p w:rsidR="00D7525C" w:rsidRPr="00E80BC3" w:rsidRDefault="00D7525C" w:rsidP="00D7525C">
      <w:pPr>
        <w:jc w:val="center"/>
        <w:rPr>
          <w:b/>
        </w:rPr>
      </w:pPr>
    </w:p>
    <w:p w:rsidR="00D7525C" w:rsidRPr="00E80BC3" w:rsidRDefault="00D7525C" w:rsidP="00D7525C">
      <w:pPr>
        <w:jc w:val="center"/>
        <w:rPr>
          <w:b/>
        </w:rPr>
      </w:pPr>
    </w:p>
    <w:p w:rsidR="00363509" w:rsidRPr="00E80BC3" w:rsidRDefault="00363509" w:rsidP="00D7525C">
      <w:pPr>
        <w:jc w:val="center"/>
        <w:rPr>
          <w:b/>
        </w:rPr>
      </w:pPr>
      <w:r w:rsidRPr="00E80BC3">
        <w:rPr>
          <w:b/>
        </w:rPr>
        <w:t>ПРОГРАММА</w:t>
      </w:r>
    </w:p>
    <w:p w:rsidR="00363509" w:rsidRPr="00E80BC3" w:rsidRDefault="00363509" w:rsidP="00D7525C">
      <w:pPr>
        <w:jc w:val="center"/>
        <w:rPr>
          <w:b/>
        </w:rPr>
      </w:pPr>
    </w:p>
    <w:p w:rsidR="00363509" w:rsidRPr="00E80BC3" w:rsidRDefault="00363509" w:rsidP="00D7525C">
      <w:pPr>
        <w:jc w:val="center"/>
        <w:rPr>
          <w:b/>
        </w:rPr>
      </w:pPr>
      <w:r w:rsidRPr="00E80BC3">
        <w:rPr>
          <w:b/>
        </w:rPr>
        <w:t>ГОСУДАРСТВЕННОЙ ИТОГОВОЙ АТТЕСТАЦИИ</w:t>
      </w:r>
    </w:p>
    <w:p w:rsidR="00363509" w:rsidRPr="00E80BC3" w:rsidRDefault="00363509" w:rsidP="00D7525C">
      <w:pPr>
        <w:jc w:val="center"/>
        <w:rPr>
          <w:b/>
        </w:rPr>
      </w:pPr>
    </w:p>
    <w:p w:rsidR="00363509" w:rsidRPr="00E80BC3" w:rsidRDefault="00363509" w:rsidP="00D7525C">
      <w:pPr>
        <w:jc w:val="center"/>
      </w:pPr>
    </w:p>
    <w:p w:rsidR="00363509" w:rsidRPr="00E80BC3" w:rsidRDefault="00363509" w:rsidP="00D7525C">
      <w:pPr>
        <w:jc w:val="center"/>
      </w:pPr>
      <w:r w:rsidRPr="00E80BC3">
        <w:t xml:space="preserve">Направление подготовки </w:t>
      </w:r>
      <w:r w:rsidRPr="00E80BC3">
        <w:rPr>
          <w:u w:val="single"/>
        </w:rPr>
        <w:t>40.03.01 Юриспруденция</w:t>
      </w:r>
    </w:p>
    <w:p w:rsidR="00363509" w:rsidRPr="00E80BC3" w:rsidRDefault="00363509" w:rsidP="00D7525C">
      <w:pPr>
        <w:jc w:val="center"/>
      </w:pPr>
    </w:p>
    <w:p w:rsidR="00363509" w:rsidRPr="00E80BC3" w:rsidRDefault="00363509" w:rsidP="00D7525C">
      <w:pPr>
        <w:jc w:val="center"/>
        <w:rPr>
          <w:bCs/>
          <w:u w:val="single"/>
        </w:rPr>
      </w:pPr>
      <w:r w:rsidRPr="00E80BC3">
        <w:t>Направленность (п</w:t>
      </w:r>
      <w:r w:rsidRPr="00E80BC3">
        <w:rPr>
          <w:bCs/>
        </w:rPr>
        <w:t xml:space="preserve">рофиль) подготовки </w:t>
      </w:r>
      <w:r w:rsidRPr="00E80BC3">
        <w:rPr>
          <w:bCs/>
          <w:u w:val="single"/>
        </w:rPr>
        <w:t>гражданско-правовой,</w:t>
      </w:r>
    </w:p>
    <w:p w:rsidR="00D7525C" w:rsidRPr="00E80BC3" w:rsidRDefault="00D7525C" w:rsidP="00D7525C">
      <w:pPr>
        <w:jc w:val="center"/>
      </w:pPr>
    </w:p>
    <w:p w:rsidR="00363509" w:rsidRPr="00E80BC3" w:rsidRDefault="00363509" w:rsidP="00D7525C">
      <w:pPr>
        <w:jc w:val="center"/>
      </w:pPr>
      <w:r w:rsidRPr="00E80BC3">
        <w:t xml:space="preserve">Квалификация выпускника </w:t>
      </w:r>
      <w:r w:rsidRPr="00E80BC3">
        <w:rPr>
          <w:u w:val="single"/>
        </w:rPr>
        <w:t>бакалавр</w:t>
      </w:r>
    </w:p>
    <w:p w:rsidR="00363509" w:rsidRPr="00E80BC3" w:rsidRDefault="00363509" w:rsidP="00D7525C">
      <w:pPr>
        <w:jc w:val="center"/>
      </w:pPr>
    </w:p>
    <w:p w:rsidR="00363509" w:rsidRPr="00E80BC3" w:rsidRDefault="00363509" w:rsidP="00D7525C">
      <w:pPr>
        <w:jc w:val="center"/>
      </w:pPr>
      <w:r w:rsidRPr="00E80BC3">
        <w:t>Форма обучения (очная, очно-заочная)</w:t>
      </w: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D7525C" w:rsidRPr="00E80BC3" w:rsidRDefault="00D7525C" w:rsidP="00D7525C">
      <w:pPr>
        <w:jc w:val="center"/>
      </w:pPr>
    </w:p>
    <w:p w:rsidR="00D7525C" w:rsidRPr="00E80BC3" w:rsidRDefault="00D7525C" w:rsidP="00D7525C">
      <w:pPr>
        <w:jc w:val="center"/>
      </w:pPr>
    </w:p>
    <w:p w:rsidR="00D7525C" w:rsidRPr="00E80BC3" w:rsidRDefault="00D7525C"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jc w:val="center"/>
      </w:pPr>
    </w:p>
    <w:p w:rsidR="00363509" w:rsidRPr="00E80BC3" w:rsidRDefault="00363509" w:rsidP="00D7525C">
      <w:pPr>
        <w:pStyle w:val="4"/>
        <w:jc w:val="center"/>
      </w:pPr>
      <w:r w:rsidRPr="00E80BC3">
        <w:t>Москва 2017</w:t>
      </w:r>
    </w:p>
    <w:p w:rsidR="00363509" w:rsidRPr="00E80BC3" w:rsidRDefault="00363509" w:rsidP="00D7525C">
      <w:pPr>
        <w:jc w:val="center"/>
      </w:pPr>
    </w:p>
    <w:p w:rsidR="00363509" w:rsidRPr="00E80BC3" w:rsidRDefault="00363509" w:rsidP="00D7525C">
      <w:r w:rsidRPr="00E80BC3">
        <w:br w:type="page"/>
      </w:r>
      <w:r w:rsidR="00D7525C" w:rsidRPr="00E80BC3">
        <w:lastRenderedPageBreak/>
        <w:t>Программа государственной итоговой аттестации</w:t>
      </w:r>
    </w:p>
    <w:p w:rsidR="00363509" w:rsidRPr="00E80BC3" w:rsidRDefault="00363509" w:rsidP="00363509">
      <w:pPr>
        <w:spacing w:line="360" w:lineRule="auto"/>
        <w:jc w:val="both"/>
      </w:pPr>
    </w:p>
    <w:p w:rsidR="00D7525C" w:rsidRPr="00E80BC3" w:rsidRDefault="00D7525C" w:rsidP="00152413">
      <w:pPr>
        <w:spacing w:line="360" w:lineRule="auto"/>
        <w:jc w:val="both"/>
      </w:pPr>
    </w:p>
    <w:p w:rsidR="000C75AD" w:rsidRPr="00E80BC3" w:rsidRDefault="00363509" w:rsidP="00152413">
      <w:pPr>
        <w:spacing w:line="360" w:lineRule="auto"/>
        <w:jc w:val="both"/>
      </w:pPr>
      <w:r w:rsidRPr="00E80BC3">
        <w:t xml:space="preserve">Составители: </w:t>
      </w:r>
    </w:p>
    <w:p w:rsidR="00363509" w:rsidRPr="00E80BC3" w:rsidRDefault="00363509" w:rsidP="00152413">
      <w:pPr>
        <w:spacing w:line="360" w:lineRule="auto"/>
        <w:jc w:val="both"/>
        <w:rPr>
          <w:bCs/>
        </w:rPr>
      </w:pPr>
      <w:proofErr w:type="spellStart"/>
      <w:r w:rsidRPr="00E80BC3">
        <w:t>к.ю.н</w:t>
      </w:r>
      <w:proofErr w:type="spellEnd"/>
      <w:r w:rsidRPr="00E80BC3">
        <w:t>., доцент, зав. кафедрой уголовного права и процесса</w:t>
      </w:r>
      <w:r w:rsidRPr="00E80BC3">
        <w:rPr>
          <w:bCs/>
        </w:rPr>
        <w:t xml:space="preserve"> </w:t>
      </w:r>
      <w:proofErr w:type="spellStart"/>
      <w:r w:rsidRPr="00E80BC3">
        <w:rPr>
          <w:bCs/>
        </w:rPr>
        <w:t>Крапчатова</w:t>
      </w:r>
      <w:proofErr w:type="spellEnd"/>
      <w:r w:rsidR="005D43D6" w:rsidRPr="00E80BC3">
        <w:rPr>
          <w:bCs/>
        </w:rPr>
        <w:t xml:space="preserve"> И.Н.</w:t>
      </w:r>
    </w:p>
    <w:p w:rsidR="000C75AD" w:rsidRPr="00E80BC3" w:rsidRDefault="000C75AD" w:rsidP="00152413">
      <w:pPr>
        <w:pStyle w:val="21"/>
      </w:pPr>
      <w:proofErr w:type="spellStart"/>
      <w:r w:rsidRPr="00E80BC3">
        <w:t>д.ю.н</w:t>
      </w:r>
      <w:proofErr w:type="spellEnd"/>
      <w:r w:rsidRPr="00E80BC3">
        <w:t>., профессор</w:t>
      </w:r>
      <w:r w:rsidR="005D43D6" w:rsidRPr="00E80BC3">
        <w:t>,</w:t>
      </w:r>
      <w:r w:rsidRPr="00E80BC3">
        <w:t xml:space="preserve"> </w:t>
      </w:r>
      <w:r w:rsidR="005D43D6" w:rsidRPr="00E80BC3">
        <w:t xml:space="preserve">зав. кафедрой предпринимательского права </w:t>
      </w:r>
      <w:r w:rsidRPr="00E80BC3">
        <w:t>Косякова Н.И.</w:t>
      </w:r>
    </w:p>
    <w:p w:rsidR="000C75AD" w:rsidRPr="00E80BC3" w:rsidRDefault="000C75AD" w:rsidP="00152413">
      <w:pPr>
        <w:pStyle w:val="21"/>
      </w:pPr>
      <w:proofErr w:type="spellStart"/>
      <w:r w:rsidRPr="00E80BC3">
        <w:t>к.ю.н</w:t>
      </w:r>
      <w:proofErr w:type="spellEnd"/>
      <w:r w:rsidRPr="00E80BC3">
        <w:t>., доцент</w:t>
      </w:r>
      <w:r w:rsidR="005D43D6" w:rsidRPr="00E80BC3">
        <w:t>,</w:t>
      </w:r>
      <w:r w:rsidRPr="00E80BC3">
        <w:t xml:space="preserve"> </w:t>
      </w:r>
      <w:r w:rsidR="005D43D6" w:rsidRPr="00E80BC3">
        <w:t>зав. кафедрой гражданского права и процесса</w:t>
      </w:r>
      <w:r w:rsidR="005D43D6" w:rsidRPr="00E80BC3">
        <w:rPr>
          <w:bCs/>
        </w:rPr>
        <w:t xml:space="preserve"> </w:t>
      </w:r>
      <w:r w:rsidRPr="00E80BC3">
        <w:t>Милохова А.В.</w:t>
      </w:r>
    </w:p>
    <w:p w:rsidR="00152413" w:rsidRPr="00E80BC3" w:rsidRDefault="00152413" w:rsidP="00152413">
      <w:pPr>
        <w:widowControl w:val="0"/>
        <w:snapToGrid w:val="0"/>
        <w:spacing w:line="360" w:lineRule="auto"/>
        <w:jc w:val="both"/>
        <w:rPr>
          <w:lang w:val="x-none" w:eastAsia="x-none"/>
        </w:rPr>
      </w:pPr>
      <w:r w:rsidRPr="00E80BC3">
        <w:rPr>
          <w:lang w:val="x-none" w:eastAsia="x-none"/>
        </w:rPr>
        <w:t>д-р юрид. наук, профессор</w:t>
      </w:r>
      <w:r w:rsidRPr="00E80BC3">
        <w:rPr>
          <w:lang w:eastAsia="x-none"/>
        </w:rPr>
        <w:t>,</w:t>
      </w:r>
      <w:r w:rsidRPr="00E80BC3">
        <w:rPr>
          <w:lang w:val="x-none" w:eastAsia="x-none"/>
        </w:rPr>
        <w:t xml:space="preserve"> </w:t>
      </w:r>
      <w:r w:rsidRPr="00E80BC3">
        <w:t>зав. кафедрой финансового права</w:t>
      </w:r>
      <w:r w:rsidRPr="00E80BC3">
        <w:rPr>
          <w:lang w:val="x-none" w:eastAsia="x-none"/>
        </w:rPr>
        <w:t xml:space="preserve"> Тимофеев С.В.</w:t>
      </w:r>
    </w:p>
    <w:p w:rsidR="00152413" w:rsidRPr="00E80BC3" w:rsidRDefault="00152413" w:rsidP="00152413">
      <w:pPr>
        <w:spacing w:line="360" w:lineRule="auto"/>
        <w:jc w:val="both"/>
      </w:pPr>
      <w:r w:rsidRPr="00E80BC3">
        <w:rPr>
          <w:lang w:val="x-none" w:eastAsia="x-none"/>
        </w:rPr>
        <w:t>д-р юрид. наук, профессор</w:t>
      </w:r>
      <w:r w:rsidRPr="00E80BC3">
        <w:rPr>
          <w:lang w:eastAsia="x-none"/>
        </w:rPr>
        <w:t>,</w:t>
      </w:r>
      <w:r w:rsidRPr="00E80BC3">
        <w:rPr>
          <w:lang w:val="x-none" w:eastAsia="x-none"/>
        </w:rPr>
        <w:t xml:space="preserve"> </w:t>
      </w:r>
      <w:r w:rsidRPr="00E80BC3">
        <w:t>зав. кафедрой теории права и сравнительного правоведения Глухарева Л.И.</w:t>
      </w:r>
    </w:p>
    <w:p w:rsidR="000C75AD" w:rsidRPr="00E80BC3" w:rsidRDefault="00152413" w:rsidP="00152413">
      <w:pPr>
        <w:spacing w:line="360" w:lineRule="auto"/>
        <w:jc w:val="both"/>
      </w:pPr>
      <w:proofErr w:type="spellStart"/>
      <w:r w:rsidRPr="00E80BC3">
        <w:t>к.ю.н</w:t>
      </w:r>
      <w:proofErr w:type="spellEnd"/>
      <w:r w:rsidRPr="00E80BC3">
        <w:t xml:space="preserve">., доцент, зав. кафедрой </w:t>
      </w:r>
      <w:proofErr w:type="gramStart"/>
      <w:r w:rsidRPr="00E80BC3">
        <w:t>конституционного</w:t>
      </w:r>
      <w:proofErr w:type="gramEnd"/>
      <w:r w:rsidRPr="00E80BC3">
        <w:t xml:space="preserve"> и международного </w:t>
      </w:r>
      <w:proofErr w:type="spellStart"/>
      <w:r w:rsidRPr="00E80BC3">
        <w:t>Бежанов</w:t>
      </w:r>
      <w:proofErr w:type="spellEnd"/>
      <w:r w:rsidRPr="00E80BC3">
        <w:t xml:space="preserve"> В.О.</w:t>
      </w:r>
    </w:p>
    <w:p w:rsidR="00152413" w:rsidRPr="00E80BC3" w:rsidRDefault="00152413" w:rsidP="00152413">
      <w:pPr>
        <w:spacing w:line="360" w:lineRule="auto"/>
        <w:jc w:val="both"/>
      </w:pPr>
    </w:p>
    <w:p w:rsidR="00363509" w:rsidRPr="00E80BC3" w:rsidRDefault="00363509" w:rsidP="00152413">
      <w:pPr>
        <w:spacing w:line="360" w:lineRule="auto"/>
        <w:jc w:val="both"/>
      </w:pPr>
    </w:p>
    <w:p w:rsidR="00363509" w:rsidRPr="00E80BC3" w:rsidRDefault="00363509" w:rsidP="00152413">
      <w:pPr>
        <w:spacing w:line="360" w:lineRule="auto"/>
        <w:jc w:val="both"/>
      </w:pPr>
      <w:r w:rsidRPr="00E80BC3">
        <w:t xml:space="preserve">Ответственный редактор: </w:t>
      </w:r>
    </w:p>
    <w:p w:rsidR="00363509" w:rsidRPr="00E80BC3" w:rsidRDefault="00363509" w:rsidP="00363509">
      <w:pPr>
        <w:pStyle w:val="a3"/>
        <w:suppressLineNumbers/>
        <w:rPr>
          <w:rFonts w:ascii="Times New Roman" w:hAnsi="Times New Roman"/>
          <w:sz w:val="24"/>
          <w:szCs w:val="24"/>
        </w:rPr>
      </w:pPr>
    </w:p>
    <w:p w:rsidR="00363509" w:rsidRPr="00E80BC3" w:rsidRDefault="00363509" w:rsidP="00363509">
      <w:pPr>
        <w:pStyle w:val="a3"/>
        <w:suppressLineNumbers/>
        <w:rPr>
          <w:rFonts w:ascii="Times New Roman" w:hAnsi="Times New Roman"/>
          <w:sz w:val="24"/>
          <w:szCs w:val="24"/>
        </w:rPr>
      </w:pPr>
      <w:r w:rsidRPr="00E80BC3">
        <w:rPr>
          <w:rFonts w:ascii="Times New Roman" w:hAnsi="Times New Roman"/>
          <w:sz w:val="24"/>
          <w:szCs w:val="24"/>
        </w:rPr>
        <w:t>УТВЕРЖДЕНО</w:t>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t>УТВЕРЖДАЮ</w:t>
      </w:r>
    </w:p>
    <w:p w:rsidR="00363509" w:rsidRPr="00E80BC3" w:rsidRDefault="00363509" w:rsidP="00363509">
      <w:pPr>
        <w:pStyle w:val="a3"/>
        <w:suppressLineNumbers/>
        <w:rPr>
          <w:rFonts w:ascii="Times New Roman" w:hAnsi="Times New Roman"/>
          <w:sz w:val="24"/>
          <w:szCs w:val="24"/>
        </w:rPr>
      </w:pPr>
      <w:r w:rsidRPr="00E80BC3">
        <w:rPr>
          <w:rFonts w:ascii="Times New Roman" w:hAnsi="Times New Roman"/>
          <w:sz w:val="24"/>
          <w:szCs w:val="24"/>
        </w:rPr>
        <w:t>Протокол заседания кафедры …….</w:t>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t xml:space="preserve">        Руководитель ОП </w:t>
      </w:r>
      <w:proofErr w:type="gramStart"/>
      <w:r w:rsidRPr="00E80BC3">
        <w:rPr>
          <w:rFonts w:ascii="Times New Roman" w:hAnsi="Times New Roman"/>
          <w:sz w:val="24"/>
          <w:szCs w:val="24"/>
        </w:rPr>
        <w:t>ВО</w:t>
      </w:r>
      <w:proofErr w:type="gramEnd"/>
    </w:p>
    <w:p w:rsidR="00363509" w:rsidRPr="00E80BC3" w:rsidRDefault="00363509" w:rsidP="00363509">
      <w:pPr>
        <w:pStyle w:val="a3"/>
        <w:suppressLineNumbers/>
        <w:rPr>
          <w:rFonts w:ascii="Times New Roman" w:hAnsi="Times New Roman"/>
          <w:sz w:val="24"/>
          <w:szCs w:val="24"/>
        </w:rPr>
      </w:pPr>
      <w:r w:rsidRPr="00E80BC3">
        <w:rPr>
          <w:rFonts w:ascii="Times New Roman" w:hAnsi="Times New Roman"/>
          <w:sz w:val="24"/>
          <w:szCs w:val="24"/>
          <w:u w:val="single"/>
        </w:rPr>
        <w:t>№ 1 от 28.08.2017</w:t>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t xml:space="preserve">          </w:t>
      </w:r>
    </w:p>
    <w:p w:rsidR="00363509" w:rsidRPr="00E80BC3" w:rsidRDefault="00363509" w:rsidP="00363509">
      <w:pPr>
        <w:pStyle w:val="a3"/>
        <w:suppressLineNumbers/>
        <w:rPr>
          <w:rFonts w:ascii="Times New Roman" w:hAnsi="Times New Roman"/>
        </w:rPr>
      </w:pP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sz w:val="24"/>
          <w:szCs w:val="24"/>
        </w:rPr>
        <w:tab/>
      </w:r>
      <w:r w:rsidRPr="00E80BC3">
        <w:rPr>
          <w:rFonts w:ascii="Times New Roman" w:hAnsi="Times New Roman"/>
          <w:b/>
          <w:sz w:val="24"/>
          <w:szCs w:val="24"/>
        </w:rPr>
        <w:t>_______</w:t>
      </w:r>
      <w:r w:rsidRPr="00E80BC3">
        <w:rPr>
          <w:rFonts w:ascii="Times New Roman" w:hAnsi="Times New Roman"/>
          <w:bCs/>
          <w:sz w:val="24"/>
          <w:szCs w:val="24"/>
          <w:u w:val="single"/>
        </w:rPr>
        <w:t xml:space="preserve"> Тимофеев</w:t>
      </w:r>
      <w:r w:rsidRPr="00E80BC3">
        <w:rPr>
          <w:rFonts w:ascii="Times New Roman" w:hAnsi="Times New Roman"/>
          <w:b/>
          <w:sz w:val="24"/>
          <w:szCs w:val="24"/>
        </w:rPr>
        <w:t xml:space="preserve"> </w:t>
      </w:r>
      <w:r w:rsidRPr="00E80BC3">
        <w:rPr>
          <w:rFonts w:ascii="Times New Roman" w:hAnsi="Times New Roman"/>
          <w:bCs/>
          <w:sz w:val="24"/>
          <w:szCs w:val="24"/>
          <w:u w:val="single"/>
        </w:rPr>
        <w:t>С.В.</w:t>
      </w:r>
    </w:p>
    <w:p w:rsidR="00363509" w:rsidRPr="00E80BC3" w:rsidRDefault="00363509" w:rsidP="00363509">
      <w:pPr>
        <w:spacing w:line="360" w:lineRule="auto"/>
        <w:jc w:val="both"/>
      </w:pPr>
    </w:p>
    <w:p w:rsidR="00363509" w:rsidRPr="00E80BC3" w:rsidRDefault="00363509" w:rsidP="00363509">
      <w:pPr>
        <w:spacing w:line="360" w:lineRule="auto"/>
        <w:jc w:val="both"/>
      </w:pPr>
      <w:r w:rsidRPr="00E80BC3">
        <w:tab/>
      </w:r>
      <w:r w:rsidRPr="00E80BC3">
        <w:tab/>
      </w:r>
      <w:r w:rsidRPr="00E80BC3">
        <w:tab/>
      </w:r>
      <w:r w:rsidRPr="00E80BC3">
        <w:tab/>
      </w:r>
      <w:r w:rsidRPr="00E80BC3">
        <w:tab/>
      </w:r>
      <w:r w:rsidRPr="00E80BC3">
        <w:tab/>
      </w:r>
      <w:r w:rsidRPr="00E80BC3">
        <w:tab/>
      </w:r>
      <w:r w:rsidRPr="00E80BC3">
        <w:tab/>
      </w:r>
      <w:r w:rsidRPr="00E80BC3">
        <w:tab/>
        <w:t>дата</w:t>
      </w:r>
      <w:r w:rsidRPr="00E80BC3">
        <w:tab/>
      </w:r>
      <w:r w:rsidRPr="00E80BC3">
        <w:rPr>
          <w:u w:val="single"/>
        </w:rPr>
        <w:t>28.08.2017</w:t>
      </w:r>
    </w:p>
    <w:p w:rsidR="00363509" w:rsidRPr="00E80BC3" w:rsidRDefault="00363509" w:rsidP="00363509">
      <w:pPr>
        <w:keepNext/>
        <w:suppressLineNumbers/>
        <w:tabs>
          <w:tab w:val="left" w:pos="12333"/>
        </w:tabs>
        <w:ind w:right="-74"/>
        <w:outlineLvl w:val="4"/>
        <w:rPr>
          <w:bCs/>
        </w:rPr>
      </w:pPr>
      <w:r w:rsidRPr="00E80BC3">
        <w:rPr>
          <w:bCs/>
        </w:rPr>
        <w:t>СОГЛАСОВАНО:</w:t>
      </w:r>
    </w:p>
    <w:p w:rsidR="00363509" w:rsidRPr="00E80BC3" w:rsidRDefault="00363509" w:rsidP="00363509">
      <w:pPr>
        <w:keepNext/>
        <w:suppressLineNumbers/>
        <w:tabs>
          <w:tab w:val="left" w:pos="12333"/>
        </w:tabs>
        <w:ind w:right="-74"/>
        <w:outlineLvl w:val="4"/>
        <w:rPr>
          <w:bCs/>
        </w:rPr>
      </w:pPr>
    </w:p>
    <w:p w:rsidR="004B54D6" w:rsidRPr="00E80BC3" w:rsidRDefault="00363509" w:rsidP="00363509">
      <w:pPr>
        <w:keepNext/>
        <w:outlineLvl w:val="1"/>
        <w:rPr>
          <w:bCs/>
        </w:rPr>
      </w:pPr>
      <w:r w:rsidRPr="00E80BC3">
        <w:rPr>
          <w:bCs/>
        </w:rPr>
        <w:t>Заведующий кафедрой</w:t>
      </w:r>
      <w:r w:rsidR="004B54D6" w:rsidRPr="00E80BC3">
        <w:rPr>
          <w:bCs/>
        </w:rPr>
        <w:t>, составитель:</w:t>
      </w:r>
    </w:p>
    <w:p w:rsidR="004B54D6" w:rsidRPr="00E80BC3" w:rsidRDefault="004B54D6" w:rsidP="00363509">
      <w:pPr>
        <w:keepNext/>
        <w:outlineLvl w:val="1"/>
        <w:rPr>
          <w:bCs/>
        </w:rPr>
      </w:pPr>
    </w:p>
    <w:p w:rsidR="004B54D6" w:rsidRPr="00E80BC3" w:rsidRDefault="004B54D6" w:rsidP="004B54D6">
      <w:pPr>
        <w:spacing w:line="360" w:lineRule="auto"/>
        <w:jc w:val="both"/>
        <w:rPr>
          <w:bCs/>
        </w:rPr>
      </w:pPr>
      <w:proofErr w:type="spellStart"/>
      <w:r w:rsidRPr="00E80BC3">
        <w:t>к.ю.н</w:t>
      </w:r>
      <w:proofErr w:type="spellEnd"/>
      <w:r w:rsidRPr="00E80BC3">
        <w:t>., доцент, зав. кафедрой уголовного права и процесса</w:t>
      </w:r>
      <w:r w:rsidRPr="00E80BC3">
        <w:rPr>
          <w:bCs/>
        </w:rPr>
        <w:t xml:space="preserve"> </w:t>
      </w:r>
      <w:proofErr w:type="spellStart"/>
      <w:r w:rsidRPr="00E80BC3">
        <w:rPr>
          <w:bCs/>
        </w:rPr>
        <w:t>Крапчатова</w:t>
      </w:r>
      <w:proofErr w:type="spellEnd"/>
      <w:r w:rsidRPr="00E80BC3">
        <w:rPr>
          <w:bCs/>
        </w:rPr>
        <w:t xml:space="preserve"> И.Н.</w:t>
      </w:r>
    </w:p>
    <w:p w:rsidR="004B54D6" w:rsidRPr="00E80BC3" w:rsidRDefault="004B54D6" w:rsidP="004B54D6">
      <w:pPr>
        <w:pStyle w:val="21"/>
      </w:pPr>
      <w:proofErr w:type="spellStart"/>
      <w:r w:rsidRPr="00E80BC3">
        <w:t>д.ю.н</w:t>
      </w:r>
      <w:proofErr w:type="spellEnd"/>
      <w:r w:rsidRPr="00E80BC3">
        <w:t>., профессор, зав. кафедрой предпринимательского права Косякова Н.И.</w:t>
      </w:r>
    </w:p>
    <w:p w:rsidR="004B54D6" w:rsidRPr="00E80BC3" w:rsidRDefault="004B54D6" w:rsidP="004B54D6">
      <w:pPr>
        <w:pStyle w:val="21"/>
      </w:pPr>
      <w:proofErr w:type="spellStart"/>
      <w:r w:rsidRPr="00E80BC3">
        <w:t>к.ю.н</w:t>
      </w:r>
      <w:proofErr w:type="spellEnd"/>
      <w:r w:rsidRPr="00E80BC3">
        <w:t>., доцент, зав. кафедрой гражданского права и процесса</w:t>
      </w:r>
      <w:r w:rsidRPr="00E80BC3">
        <w:rPr>
          <w:bCs/>
        </w:rPr>
        <w:t xml:space="preserve"> </w:t>
      </w:r>
      <w:r w:rsidRPr="00E80BC3">
        <w:t>Милохова А.В.</w:t>
      </w:r>
    </w:p>
    <w:p w:rsidR="004B54D6" w:rsidRPr="00E80BC3" w:rsidRDefault="004B54D6" w:rsidP="004B54D6">
      <w:pPr>
        <w:widowControl w:val="0"/>
        <w:snapToGrid w:val="0"/>
        <w:spacing w:line="360" w:lineRule="auto"/>
        <w:jc w:val="both"/>
        <w:rPr>
          <w:lang w:val="x-none" w:eastAsia="x-none"/>
        </w:rPr>
      </w:pPr>
      <w:r w:rsidRPr="00E80BC3">
        <w:rPr>
          <w:lang w:val="x-none" w:eastAsia="x-none"/>
        </w:rPr>
        <w:t>д-р юрид. наук, профессор</w:t>
      </w:r>
      <w:r w:rsidRPr="00E80BC3">
        <w:rPr>
          <w:lang w:eastAsia="x-none"/>
        </w:rPr>
        <w:t>,</w:t>
      </w:r>
      <w:r w:rsidRPr="00E80BC3">
        <w:rPr>
          <w:lang w:val="x-none" w:eastAsia="x-none"/>
        </w:rPr>
        <w:t xml:space="preserve"> </w:t>
      </w:r>
      <w:r w:rsidRPr="00E80BC3">
        <w:t>зав. кафедрой финансового права</w:t>
      </w:r>
      <w:r w:rsidRPr="00E80BC3">
        <w:rPr>
          <w:lang w:val="x-none" w:eastAsia="x-none"/>
        </w:rPr>
        <w:t xml:space="preserve"> Тимофеев С.В.</w:t>
      </w:r>
    </w:p>
    <w:p w:rsidR="004B54D6" w:rsidRPr="00E80BC3" w:rsidRDefault="004B54D6" w:rsidP="004B54D6">
      <w:pPr>
        <w:spacing w:line="360" w:lineRule="auto"/>
        <w:jc w:val="both"/>
      </w:pPr>
      <w:r w:rsidRPr="00E80BC3">
        <w:rPr>
          <w:lang w:val="x-none" w:eastAsia="x-none"/>
        </w:rPr>
        <w:t>д-р юрид. наук, профессор</w:t>
      </w:r>
      <w:r w:rsidRPr="00E80BC3">
        <w:rPr>
          <w:lang w:eastAsia="x-none"/>
        </w:rPr>
        <w:t>,</w:t>
      </w:r>
      <w:r w:rsidRPr="00E80BC3">
        <w:rPr>
          <w:lang w:val="x-none" w:eastAsia="x-none"/>
        </w:rPr>
        <w:t xml:space="preserve"> </w:t>
      </w:r>
      <w:r w:rsidRPr="00E80BC3">
        <w:t>зав. кафедрой теории права и сравнительного правоведения Глухарева Л.И.</w:t>
      </w:r>
    </w:p>
    <w:p w:rsidR="004B54D6" w:rsidRPr="00E80BC3" w:rsidRDefault="004B54D6" w:rsidP="004B54D6">
      <w:pPr>
        <w:spacing w:line="360" w:lineRule="auto"/>
        <w:jc w:val="both"/>
      </w:pPr>
      <w:proofErr w:type="spellStart"/>
      <w:r w:rsidRPr="00E80BC3">
        <w:t>к.ю.н</w:t>
      </w:r>
      <w:proofErr w:type="spellEnd"/>
      <w:r w:rsidRPr="00E80BC3">
        <w:t xml:space="preserve">., доцент, зав. кафедрой </w:t>
      </w:r>
      <w:proofErr w:type="gramStart"/>
      <w:r w:rsidRPr="00E80BC3">
        <w:t>конституционного</w:t>
      </w:r>
      <w:proofErr w:type="gramEnd"/>
      <w:r w:rsidRPr="00E80BC3">
        <w:t xml:space="preserve"> и международного </w:t>
      </w:r>
      <w:proofErr w:type="spellStart"/>
      <w:r w:rsidRPr="00E80BC3">
        <w:t>Бежанов</w:t>
      </w:r>
      <w:proofErr w:type="spellEnd"/>
      <w:r w:rsidRPr="00E80BC3">
        <w:t xml:space="preserve"> В.О.</w:t>
      </w:r>
    </w:p>
    <w:p w:rsidR="004B54D6" w:rsidRPr="00E80BC3" w:rsidRDefault="004B54D6" w:rsidP="00363509">
      <w:pPr>
        <w:keepNext/>
        <w:outlineLvl w:val="1"/>
        <w:rPr>
          <w:bCs/>
        </w:rPr>
      </w:pPr>
    </w:p>
    <w:p w:rsidR="00363509" w:rsidRPr="00E80BC3" w:rsidRDefault="00363509" w:rsidP="00363509">
      <w:pPr>
        <w:keepNext/>
        <w:outlineLvl w:val="1"/>
        <w:rPr>
          <w:bCs/>
        </w:rPr>
      </w:pPr>
      <w:r w:rsidRPr="00E80BC3">
        <w:rPr>
          <w:bCs/>
        </w:rPr>
        <w:t>дата</w:t>
      </w:r>
    </w:p>
    <w:p w:rsidR="00363509" w:rsidRPr="00E80BC3" w:rsidRDefault="00363509" w:rsidP="00363509">
      <w:pPr>
        <w:keepNext/>
        <w:outlineLvl w:val="1"/>
        <w:rPr>
          <w:bCs/>
        </w:rPr>
      </w:pPr>
    </w:p>
    <w:p w:rsidR="00363509" w:rsidRPr="00E80BC3" w:rsidRDefault="00363509" w:rsidP="00363509">
      <w:pPr>
        <w:suppressLineNumbers/>
        <w:tabs>
          <w:tab w:val="left" w:pos="708"/>
          <w:tab w:val="center" w:pos="4153"/>
          <w:tab w:val="right" w:pos="8306"/>
        </w:tabs>
        <w:rPr>
          <w:bCs/>
        </w:rPr>
      </w:pPr>
      <w:r w:rsidRPr="00E80BC3">
        <w:rPr>
          <w:bCs/>
        </w:rPr>
        <w:t xml:space="preserve">Директор Научной библиотеки                     подпись                       Л.Л. </w:t>
      </w:r>
      <w:proofErr w:type="spellStart"/>
      <w:r w:rsidRPr="00E80BC3">
        <w:rPr>
          <w:bCs/>
        </w:rPr>
        <w:t>Батова</w:t>
      </w:r>
      <w:proofErr w:type="spellEnd"/>
    </w:p>
    <w:p w:rsidR="00363509" w:rsidRPr="00E80BC3" w:rsidRDefault="00363509" w:rsidP="00363509">
      <w:pPr>
        <w:suppressLineNumbers/>
        <w:tabs>
          <w:tab w:val="left" w:pos="708"/>
          <w:tab w:val="center" w:pos="4153"/>
          <w:tab w:val="right" w:pos="8306"/>
        </w:tabs>
        <w:rPr>
          <w:b/>
        </w:rPr>
      </w:pPr>
      <w:r w:rsidRPr="00E80BC3">
        <w:rPr>
          <w:bCs/>
        </w:rPr>
        <w:t>дата</w:t>
      </w:r>
    </w:p>
    <w:p w:rsidR="00A8411A" w:rsidRPr="00E80BC3" w:rsidRDefault="00A8411A" w:rsidP="00A8411A">
      <w:pPr>
        <w:spacing w:line="360" w:lineRule="auto"/>
        <w:jc w:val="both"/>
        <w:rPr>
          <w:b/>
          <w:bCs/>
        </w:rPr>
      </w:pPr>
    </w:p>
    <w:p w:rsidR="00A8411A" w:rsidRPr="00E80BC3" w:rsidRDefault="00363509" w:rsidP="008E2E50">
      <w:pPr>
        <w:pStyle w:val="Default"/>
        <w:spacing w:line="360" w:lineRule="auto"/>
        <w:jc w:val="center"/>
        <w:rPr>
          <w:b/>
          <w:bCs/>
          <w:color w:val="auto"/>
        </w:rPr>
      </w:pPr>
      <w:r w:rsidRPr="00E80BC3">
        <w:rPr>
          <w:b/>
          <w:bCs/>
          <w:color w:val="auto"/>
        </w:rPr>
        <w:br w:type="page"/>
      </w:r>
      <w:r w:rsidR="00A8411A" w:rsidRPr="00E80BC3">
        <w:rPr>
          <w:b/>
          <w:bCs/>
          <w:color w:val="auto"/>
        </w:rPr>
        <w:lastRenderedPageBreak/>
        <w:t>1. Общие положения</w:t>
      </w:r>
    </w:p>
    <w:p w:rsidR="00A8411A" w:rsidRPr="00E80BC3" w:rsidRDefault="00A8411A" w:rsidP="008E2E50">
      <w:pPr>
        <w:pStyle w:val="Default"/>
        <w:spacing w:line="360" w:lineRule="auto"/>
        <w:jc w:val="center"/>
        <w:rPr>
          <w:color w:val="auto"/>
        </w:rPr>
      </w:pPr>
    </w:p>
    <w:p w:rsidR="000C3AB8" w:rsidRPr="00E80BC3" w:rsidRDefault="000C3AB8" w:rsidP="000C3AB8">
      <w:pPr>
        <w:pStyle w:val="Default"/>
        <w:jc w:val="center"/>
        <w:rPr>
          <w:b/>
          <w:bCs/>
          <w:color w:val="auto"/>
        </w:rPr>
      </w:pPr>
      <w:r w:rsidRPr="00E80BC3">
        <w:rPr>
          <w:b/>
          <w:bCs/>
          <w:color w:val="auto"/>
        </w:rPr>
        <w:t>1. Общие положения</w:t>
      </w:r>
    </w:p>
    <w:p w:rsidR="000C3AB8" w:rsidRPr="00E80BC3" w:rsidRDefault="000C3AB8" w:rsidP="000C3AB8">
      <w:pPr>
        <w:pStyle w:val="Default"/>
        <w:jc w:val="center"/>
        <w:rPr>
          <w:color w:val="auto"/>
        </w:rPr>
      </w:pPr>
    </w:p>
    <w:p w:rsidR="000C3AB8" w:rsidRPr="00E80BC3" w:rsidRDefault="000C3AB8" w:rsidP="006E3118">
      <w:pPr>
        <w:numPr>
          <w:ilvl w:val="1"/>
          <w:numId w:val="1"/>
        </w:numPr>
        <w:tabs>
          <w:tab w:val="clear" w:pos="1515"/>
        </w:tabs>
        <w:spacing w:before="120"/>
        <w:ind w:left="0" w:firstLine="540"/>
        <w:jc w:val="both"/>
      </w:pPr>
      <w:r w:rsidRPr="00E80BC3">
        <w:t>Целью государственной итоговой аттестации (</w:t>
      </w:r>
      <w:r w:rsidRPr="00E80BC3">
        <w:rPr>
          <w:i/>
        </w:rPr>
        <w:t>далее –</w:t>
      </w:r>
      <w:r w:rsidRPr="00E80BC3">
        <w:t xml:space="preserve"> ГИА) выпускников является уст</w:t>
      </w:r>
      <w:r w:rsidRPr="00E80BC3">
        <w:t>а</w:t>
      </w:r>
      <w:r w:rsidRPr="00E80BC3">
        <w:t>новление соответствия уровня профессиональной подготовки требованиям федерального государственного образовательного стандарта высшего профессионального образования по направлению подготовки 40.04.01 Юриспруденция (квалификация (степень) магистр) (утв. приказом Министерства образования и науки РФ от 14 декабря 2010 г. № 1763).</w:t>
      </w:r>
    </w:p>
    <w:p w:rsidR="000C3AB8" w:rsidRPr="00E80BC3" w:rsidRDefault="000C3AB8" w:rsidP="006E3118">
      <w:pPr>
        <w:spacing w:before="120"/>
        <w:ind w:left="540"/>
        <w:jc w:val="both"/>
      </w:pPr>
      <w:r w:rsidRPr="00E80BC3">
        <w:t>Программа ГИА разработана на основании:</w:t>
      </w:r>
    </w:p>
    <w:p w:rsidR="000C3AB8" w:rsidRPr="00E80BC3" w:rsidRDefault="000C3AB8" w:rsidP="006E3118">
      <w:pPr>
        <w:autoSpaceDE w:val="0"/>
        <w:autoSpaceDN w:val="0"/>
        <w:adjustRightInd w:val="0"/>
        <w:spacing w:before="120"/>
        <w:ind w:firstLine="567"/>
        <w:jc w:val="both"/>
        <w:rPr>
          <w:rFonts w:eastAsia="Calibri"/>
          <w:lang w:eastAsia="en-US"/>
        </w:rPr>
      </w:pPr>
      <w:r w:rsidRPr="00E80BC3">
        <w:rPr>
          <w:rFonts w:eastAsia="Calibri"/>
        </w:rPr>
        <w:t>-</w:t>
      </w:r>
      <w:r w:rsidR="006E3118" w:rsidRPr="00E80BC3">
        <w:rPr>
          <w:rFonts w:eastAsia="Calibri"/>
          <w:lang w:eastAsia="en-US"/>
        </w:rPr>
        <w:t xml:space="preserve"> ф</w:t>
      </w:r>
      <w:r w:rsidRPr="00E80BC3">
        <w:rPr>
          <w:rFonts w:eastAsia="Calibri"/>
          <w:lang w:eastAsia="en-US"/>
        </w:rPr>
        <w:t xml:space="preserve">едерального закона от 29 декабря 2012 г. № 273-ФЗ «Об образовании в Российской Федерации» (с изменениями и дополнениями); </w:t>
      </w:r>
    </w:p>
    <w:p w:rsidR="006E3118" w:rsidRPr="00E80BC3" w:rsidRDefault="006E3118" w:rsidP="006E3118">
      <w:pPr>
        <w:autoSpaceDE w:val="0"/>
        <w:autoSpaceDN w:val="0"/>
        <w:adjustRightInd w:val="0"/>
        <w:spacing w:before="120"/>
        <w:ind w:firstLine="567"/>
        <w:jc w:val="both"/>
        <w:rPr>
          <w:rFonts w:eastAsia="Calibri"/>
          <w:strike/>
          <w:lang w:eastAsia="en-US"/>
        </w:rPr>
      </w:pPr>
      <w:r w:rsidRPr="00E80BC3">
        <w:rPr>
          <w:rFonts w:eastAsia="Calibri"/>
          <w:lang w:eastAsia="en-US"/>
        </w:rPr>
        <w:t xml:space="preserve">- федерального государственного образовательного стандарта высшего образования по направлению подготовки 40.03.01 Юриспруденция (уровень бакалавриата), утв. Приказом </w:t>
      </w:r>
      <w:proofErr w:type="spellStart"/>
      <w:r w:rsidRPr="00E80BC3">
        <w:rPr>
          <w:rFonts w:eastAsia="Calibri"/>
          <w:lang w:eastAsia="en-US"/>
        </w:rPr>
        <w:t>Минобрнауки</w:t>
      </w:r>
      <w:proofErr w:type="spellEnd"/>
      <w:r w:rsidRPr="00E80BC3">
        <w:rPr>
          <w:rFonts w:eastAsia="Calibri"/>
          <w:lang w:eastAsia="en-US"/>
        </w:rPr>
        <w:t xml:space="preserve"> России от 1 декабря 2016 г. № 1511;</w:t>
      </w:r>
    </w:p>
    <w:p w:rsidR="006E3118" w:rsidRPr="00E80BC3" w:rsidRDefault="006E3118" w:rsidP="006E3118">
      <w:pPr>
        <w:autoSpaceDE w:val="0"/>
        <w:autoSpaceDN w:val="0"/>
        <w:adjustRightInd w:val="0"/>
        <w:spacing w:before="120"/>
        <w:ind w:firstLine="567"/>
        <w:jc w:val="both"/>
        <w:rPr>
          <w:rFonts w:eastAsia="Calibri"/>
          <w:lang w:eastAsia="en-US"/>
        </w:rPr>
      </w:pPr>
      <w:r w:rsidRPr="00E80BC3">
        <w:rPr>
          <w:rFonts w:eastAsia="Calibri"/>
          <w:lang w:eastAsia="en-US"/>
        </w:rPr>
        <w:t xml:space="preserve">- приказа </w:t>
      </w:r>
      <w:proofErr w:type="spellStart"/>
      <w:r w:rsidRPr="00E80BC3">
        <w:rPr>
          <w:rFonts w:eastAsia="Calibri"/>
          <w:lang w:eastAsia="en-US"/>
        </w:rPr>
        <w:t>Минобрнауки</w:t>
      </w:r>
      <w:proofErr w:type="spellEnd"/>
      <w:r w:rsidRPr="00E80BC3">
        <w:rPr>
          <w:rFonts w:eastAsia="Calibri"/>
          <w:lang w:eastAsia="en-US"/>
        </w:rPr>
        <w:t xml:space="preserve"> России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w:t>
      </w:r>
      <w:proofErr w:type="spellStart"/>
      <w:r w:rsidRPr="00E80BC3">
        <w:rPr>
          <w:rFonts w:eastAsia="Calibri"/>
          <w:lang w:eastAsia="en-US"/>
        </w:rPr>
        <w:t>специалитета</w:t>
      </w:r>
      <w:proofErr w:type="spellEnd"/>
      <w:r w:rsidRPr="00E80BC3">
        <w:rPr>
          <w:rFonts w:eastAsia="Calibri"/>
          <w:lang w:eastAsia="en-US"/>
        </w:rPr>
        <w:t xml:space="preserve"> и программам магистратуры» (с изменениями и дополнениями, внесенными приказами </w:t>
      </w:r>
      <w:proofErr w:type="spellStart"/>
      <w:r w:rsidRPr="00E80BC3">
        <w:rPr>
          <w:rFonts w:eastAsia="Calibri"/>
          <w:lang w:eastAsia="en-US"/>
        </w:rPr>
        <w:t>Минобрнауки</w:t>
      </w:r>
      <w:proofErr w:type="spellEnd"/>
      <w:r w:rsidRPr="00E80BC3">
        <w:rPr>
          <w:rFonts w:eastAsia="Calibri"/>
          <w:lang w:eastAsia="en-US"/>
        </w:rPr>
        <w:t xml:space="preserve"> России от 9 марта 2016 г. № 86; 28 апреля 2016 г. № 502);</w:t>
      </w:r>
    </w:p>
    <w:p w:rsidR="000C3AB8" w:rsidRPr="00E80BC3" w:rsidRDefault="006E3118" w:rsidP="006E3118">
      <w:pPr>
        <w:autoSpaceDE w:val="0"/>
        <w:autoSpaceDN w:val="0"/>
        <w:adjustRightInd w:val="0"/>
        <w:spacing w:before="120"/>
        <w:ind w:firstLine="567"/>
        <w:jc w:val="both"/>
        <w:rPr>
          <w:rFonts w:eastAsia="Calibri"/>
          <w:lang w:eastAsia="en-US"/>
        </w:rPr>
      </w:pPr>
      <w:r w:rsidRPr="00E80BC3">
        <w:rPr>
          <w:rFonts w:eastAsia="Calibri"/>
          <w:lang w:eastAsia="en-US"/>
        </w:rPr>
        <w:t>- п</w:t>
      </w:r>
      <w:r w:rsidR="000C3AB8" w:rsidRPr="00E80BC3">
        <w:rPr>
          <w:rFonts w:eastAsia="Calibri"/>
          <w:lang w:eastAsia="en-US"/>
        </w:rPr>
        <w:t xml:space="preserve">оложения о проведении государственной аттестации по образовательным программам высшего образования – программам бакалавриата, программам </w:t>
      </w:r>
      <w:proofErr w:type="spellStart"/>
      <w:r w:rsidR="000C3AB8" w:rsidRPr="00E80BC3">
        <w:rPr>
          <w:rFonts w:eastAsia="Calibri"/>
          <w:lang w:eastAsia="en-US"/>
        </w:rPr>
        <w:t>специалитета</w:t>
      </w:r>
      <w:proofErr w:type="spellEnd"/>
      <w:r w:rsidR="000C3AB8" w:rsidRPr="00E80BC3">
        <w:rPr>
          <w:rFonts w:eastAsia="Calibri"/>
          <w:lang w:eastAsia="en-US"/>
        </w:rPr>
        <w:t xml:space="preserve"> и программам магистратуры, утв. Приказом Ректора от 27 июля 2016 г. № 01-254/</w:t>
      </w:r>
      <w:proofErr w:type="spellStart"/>
      <w:proofErr w:type="gramStart"/>
      <w:r w:rsidR="000C3AB8" w:rsidRPr="00E80BC3">
        <w:rPr>
          <w:rFonts w:eastAsia="Calibri"/>
          <w:lang w:eastAsia="en-US"/>
        </w:rPr>
        <w:t>осн</w:t>
      </w:r>
      <w:proofErr w:type="spellEnd"/>
      <w:proofErr w:type="gramEnd"/>
      <w:r w:rsidR="000C3AB8" w:rsidRPr="00E80BC3">
        <w:rPr>
          <w:rFonts w:eastAsia="Calibri"/>
          <w:lang w:eastAsia="en-US"/>
        </w:rPr>
        <w:t xml:space="preserve"> (</w:t>
      </w:r>
      <w:r w:rsidR="000C3AB8" w:rsidRPr="00E80BC3">
        <w:rPr>
          <w:rFonts w:eastAsia="Calibri"/>
          <w:i/>
          <w:lang w:eastAsia="en-US"/>
        </w:rPr>
        <w:t>далее -</w:t>
      </w:r>
      <w:r w:rsidR="000C3AB8" w:rsidRPr="00E80BC3">
        <w:rPr>
          <w:rFonts w:eastAsia="Calibri"/>
          <w:lang w:eastAsia="en-US"/>
        </w:rPr>
        <w:t xml:space="preserve"> Положение о ГИА);</w:t>
      </w:r>
    </w:p>
    <w:p w:rsidR="000C3AB8" w:rsidRPr="00E80BC3" w:rsidRDefault="006E3118" w:rsidP="006E3118">
      <w:pPr>
        <w:autoSpaceDE w:val="0"/>
        <w:autoSpaceDN w:val="0"/>
        <w:adjustRightInd w:val="0"/>
        <w:spacing w:before="120"/>
        <w:ind w:firstLine="567"/>
        <w:jc w:val="both"/>
        <w:rPr>
          <w:rFonts w:eastAsia="Calibri"/>
          <w:lang w:eastAsia="en-US"/>
        </w:rPr>
      </w:pPr>
      <w:r w:rsidRPr="00E80BC3">
        <w:rPr>
          <w:rFonts w:eastAsia="Calibri"/>
          <w:lang w:eastAsia="en-US"/>
        </w:rPr>
        <w:t>- п</w:t>
      </w:r>
      <w:r w:rsidR="000C3AB8" w:rsidRPr="00E80BC3">
        <w:rPr>
          <w:rFonts w:eastAsia="Calibri"/>
          <w:lang w:eastAsia="en-US"/>
        </w:rPr>
        <w:t>оложения о выпускной квалификационной работе бакалавра, специалиста и магистра, утв. Приказом Ректора РГГУ от 28 ноября 2016 г. № 01-401/</w:t>
      </w:r>
      <w:proofErr w:type="spellStart"/>
      <w:proofErr w:type="gramStart"/>
      <w:r w:rsidR="000C3AB8" w:rsidRPr="00E80BC3">
        <w:rPr>
          <w:rFonts w:eastAsia="Calibri"/>
          <w:lang w:eastAsia="en-US"/>
        </w:rPr>
        <w:t>осн</w:t>
      </w:r>
      <w:proofErr w:type="spellEnd"/>
      <w:proofErr w:type="gramEnd"/>
      <w:r w:rsidR="000C3AB8" w:rsidRPr="00E80BC3">
        <w:rPr>
          <w:rFonts w:eastAsia="Calibri"/>
          <w:lang w:eastAsia="en-US"/>
        </w:rPr>
        <w:t xml:space="preserve"> (</w:t>
      </w:r>
      <w:r w:rsidR="000C3AB8" w:rsidRPr="00E80BC3">
        <w:rPr>
          <w:rFonts w:eastAsia="Calibri"/>
          <w:i/>
          <w:lang w:eastAsia="en-US"/>
        </w:rPr>
        <w:t>далее –</w:t>
      </w:r>
      <w:r w:rsidR="000C3AB8" w:rsidRPr="00E80BC3">
        <w:rPr>
          <w:rFonts w:eastAsia="Calibri"/>
          <w:lang w:eastAsia="en-US"/>
        </w:rPr>
        <w:t xml:space="preserve"> Положение о ВКР);</w:t>
      </w:r>
    </w:p>
    <w:p w:rsidR="000C3AB8" w:rsidRPr="00E80BC3" w:rsidRDefault="000C3AB8" w:rsidP="006E3118">
      <w:pPr>
        <w:autoSpaceDE w:val="0"/>
        <w:autoSpaceDN w:val="0"/>
        <w:adjustRightInd w:val="0"/>
        <w:spacing w:before="120"/>
        <w:ind w:firstLine="567"/>
        <w:jc w:val="both"/>
        <w:rPr>
          <w:rFonts w:eastAsia="Calibri"/>
          <w:lang w:eastAsia="en-US"/>
        </w:rPr>
      </w:pPr>
      <w:r w:rsidRPr="00E80BC3">
        <w:rPr>
          <w:rFonts w:eastAsia="Calibri"/>
          <w:lang w:eastAsia="en-US"/>
        </w:rPr>
        <w:t>- Устава федерального государственного бюджетного образовательного учреждения высшего образования «Российский государственный гуманитарный университет» (РГГУ);</w:t>
      </w:r>
    </w:p>
    <w:p w:rsidR="000C3AB8" w:rsidRPr="00E80BC3" w:rsidRDefault="000C3AB8" w:rsidP="006E3118">
      <w:pPr>
        <w:autoSpaceDE w:val="0"/>
        <w:autoSpaceDN w:val="0"/>
        <w:adjustRightInd w:val="0"/>
        <w:spacing w:before="120"/>
        <w:ind w:firstLine="567"/>
        <w:jc w:val="both"/>
        <w:rPr>
          <w:rFonts w:eastAsia="Calibri"/>
          <w:lang w:eastAsia="en-US"/>
        </w:rPr>
      </w:pPr>
      <w:r w:rsidRPr="00E80BC3">
        <w:rPr>
          <w:rFonts w:eastAsia="Calibri"/>
          <w:lang w:eastAsia="en-US"/>
        </w:rPr>
        <w:t>- локальных нормативных актов РГГУ.</w:t>
      </w:r>
    </w:p>
    <w:p w:rsidR="006E3118" w:rsidRPr="00E80BC3" w:rsidRDefault="006E3118" w:rsidP="006E3118">
      <w:pPr>
        <w:autoSpaceDE w:val="0"/>
        <w:autoSpaceDN w:val="0"/>
        <w:adjustRightInd w:val="0"/>
        <w:spacing w:before="120"/>
        <w:ind w:firstLine="720"/>
        <w:jc w:val="both"/>
      </w:pPr>
      <w:r w:rsidRPr="00E80BC3">
        <w:t>- требованиями ГОСТов о библиографическом описании и оформлении письменных текстов.</w:t>
      </w:r>
    </w:p>
    <w:p w:rsidR="006E3118" w:rsidRPr="00E80BC3" w:rsidRDefault="006E3118" w:rsidP="006E3118">
      <w:pPr>
        <w:spacing w:before="120"/>
        <w:ind w:left="540"/>
        <w:jc w:val="both"/>
      </w:pPr>
    </w:p>
    <w:p w:rsidR="006E3118" w:rsidRPr="00E80BC3" w:rsidRDefault="006E3118" w:rsidP="000C3AB8">
      <w:pPr>
        <w:spacing w:line="360" w:lineRule="auto"/>
        <w:ind w:left="540"/>
        <w:jc w:val="both"/>
      </w:pPr>
    </w:p>
    <w:p w:rsidR="000C3AB8" w:rsidRPr="00E80BC3" w:rsidRDefault="000C3AB8" w:rsidP="000C3AB8">
      <w:pPr>
        <w:pStyle w:val="Default"/>
        <w:numPr>
          <w:ilvl w:val="1"/>
          <w:numId w:val="1"/>
        </w:numPr>
        <w:rPr>
          <w:color w:val="auto"/>
        </w:rPr>
      </w:pPr>
      <w:r w:rsidRPr="00E80BC3">
        <w:rPr>
          <w:color w:val="auto"/>
        </w:rPr>
        <w:t>Формами государственной итоговой аттестации являются:</w:t>
      </w:r>
    </w:p>
    <w:p w:rsidR="000C3AB8" w:rsidRPr="00E80BC3" w:rsidRDefault="000C3AB8" w:rsidP="000C3AB8">
      <w:pPr>
        <w:pStyle w:val="Default"/>
        <w:ind w:left="540"/>
        <w:rPr>
          <w:color w:val="auto"/>
        </w:rPr>
      </w:pPr>
    </w:p>
    <w:p w:rsidR="000C3AB8" w:rsidRPr="00E80BC3" w:rsidRDefault="000C3AB8" w:rsidP="000C3AB8">
      <w:pPr>
        <w:pStyle w:val="Default"/>
        <w:numPr>
          <w:ilvl w:val="0"/>
          <w:numId w:val="2"/>
        </w:numPr>
        <w:rPr>
          <w:b/>
          <w:bCs/>
          <w:color w:val="auto"/>
        </w:rPr>
      </w:pPr>
      <w:r w:rsidRPr="00E80BC3">
        <w:rPr>
          <w:bCs/>
          <w:color w:val="auto"/>
        </w:rPr>
        <w:t>Государственный экзамен</w:t>
      </w:r>
    </w:p>
    <w:p w:rsidR="000C3AB8" w:rsidRPr="00E80BC3" w:rsidRDefault="000C3AB8" w:rsidP="000C3AB8">
      <w:pPr>
        <w:pStyle w:val="Default"/>
        <w:numPr>
          <w:ilvl w:val="0"/>
          <w:numId w:val="2"/>
        </w:numPr>
        <w:rPr>
          <w:b/>
          <w:bCs/>
          <w:color w:val="auto"/>
        </w:rPr>
      </w:pPr>
      <w:r w:rsidRPr="00E80BC3">
        <w:rPr>
          <w:bCs/>
          <w:color w:val="auto"/>
        </w:rPr>
        <w:t>Защита выпускной квалификационной работы (далее - ВКР).</w:t>
      </w:r>
    </w:p>
    <w:p w:rsidR="000C3AB8" w:rsidRPr="00E80BC3" w:rsidRDefault="000C3AB8" w:rsidP="000C3AB8">
      <w:pPr>
        <w:pStyle w:val="Default"/>
        <w:ind w:left="1900"/>
        <w:rPr>
          <w:b/>
          <w:bCs/>
          <w:color w:val="auto"/>
        </w:rPr>
      </w:pPr>
    </w:p>
    <w:p w:rsidR="00F40C82" w:rsidRPr="00E80BC3" w:rsidRDefault="00F40C82" w:rsidP="00F40C82">
      <w:pPr>
        <w:pStyle w:val="Default"/>
        <w:spacing w:line="360" w:lineRule="auto"/>
        <w:ind w:left="2260"/>
        <w:jc w:val="both"/>
        <w:rPr>
          <w:b/>
          <w:bCs/>
          <w:color w:val="auto"/>
        </w:rPr>
      </w:pPr>
    </w:p>
    <w:p w:rsidR="00A8411A" w:rsidRPr="00E80BC3" w:rsidRDefault="00A8411A" w:rsidP="00A8411A">
      <w:pPr>
        <w:pStyle w:val="Default"/>
        <w:ind w:left="1900"/>
        <w:rPr>
          <w:b/>
          <w:bCs/>
          <w:color w:val="auto"/>
        </w:rPr>
      </w:pPr>
    </w:p>
    <w:p w:rsidR="006E3118" w:rsidRPr="00E80BC3" w:rsidRDefault="006E3118" w:rsidP="00A8411A">
      <w:pPr>
        <w:pStyle w:val="Default"/>
        <w:ind w:left="1900"/>
        <w:rPr>
          <w:b/>
          <w:bCs/>
          <w:color w:val="auto"/>
        </w:rPr>
      </w:pPr>
    </w:p>
    <w:p w:rsidR="006E3118" w:rsidRPr="00E80BC3" w:rsidRDefault="006E3118" w:rsidP="00A8411A">
      <w:pPr>
        <w:pStyle w:val="Default"/>
        <w:ind w:left="1900"/>
        <w:rPr>
          <w:b/>
          <w:bCs/>
          <w:color w:val="auto"/>
        </w:rPr>
      </w:pPr>
    </w:p>
    <w:p w:rsidR="00A8411A" w:rsidRPr="00E80BC3" w:rsidRDefault="00A8411A" w:rsidP="00A8411A">
      <w:pPr>
        <w:pStyle w:val="Default"/>
        <w:ind w:left="540"/>
        <w:jc w:val="both"/>
        <w:rPr>
          <w:bCs/>
          <w:color w:val="auto"/>
        </w:rPr>
      </w:pPr>
    </w:p>
    <w:p w:rsidR="00A8411A" w:rsidRPr="00E80BC3" w:rsidRDefault="00A8411A" w:rsidP="00A8411A">
      <w:pPr>
        <w:pStyle w:val="Default"/>
        <w:ind w:left="540"/>
        <w:jc w:val="center"/>
        <w:rPr>
          <w:b/>
          <w:bCs/>
          <w:color w:val="auto"/>
        </w:rPr>
      </w:pPr>
      <w:r w:rsidRPr="00E80BC3">
        <w:rPr>
          <w:b/>
          <w:bCs/>
          <w:color w:val="auto"/>
        </w:rPr>
        <w:lastRenderedPageBreak/>
        <w:t>2. Программа государственного экзамена</w:t>
      </w:r>
    </w:p>
    <w:p w:rsidR="00C57806" w:rsidRPr="00E80BC3" w:rsidRDefault="00C57806" w:rsidP="00A8411A">
      <w:pPr>
        <w:pStyle w:val="Default"/>
        <w:ind w:left="540"/>
        <w:jc w:val="center"/>
        <w:rPr>
          <w:b/>
          <w:bCs/>
          <w:color w:val="auto"/>
        </w:rPr>
      </w:pPr>
      <w:r w:rsidRPr="00E80BC3">
        <w:rPr>
          <w:b/>
          <w:bCs/>
          <w:color w:val="auto"/>
        </w:rPr>
        <w:t>(гражданско-правовой профиль)</w:t>
      </w:r>
    </w:p>
    <w:p w:rsidR="00A8411A" w:rsidRPr="00E80BC3" w:rsidRDefault="00A8411A" w:rsidP="00A8411A">
      <w:pPr>
        <w:pStyle w:val="Default"/>
        <w:ind w:left="540"/>
        <w:jc w:val="center"/>
        <w:rPr>
          <w:b/>
          <w:bCs/>
          <w:color w:val="auto"/>
        </w:rPr>
      </w:pPr>
    </w:p>
    <w:p w:rsidR="0082101B" w:rsidRPr="00E80BC3" w:rsidRDefault="0082101B" w:rsidP="00F40C82">
      <w:pPr>
        <w:pStyle w:val="Default"/>
        <w:spacing w:line="360" w:lineRule="auto"/>
        <w:ind w:firstLine="567"/>
        <w:jc w:val="both"/>
        <w:rPr>
          <w:bCs/>
          <w:color w:val="auto"/>
        </w:rPr>
      </w:pPr>
    </w:p>
    <w:p w:rsidR="005D43D6" w:rsidRPr="00E80BC3" w:rsidRDefault="00A8411A" w:rsidP="00A8411A">
      <w:pPr>
        <w:pStyle w:val="Default"/>
        <w:ind w:left="540"/>
        <w:jc w:val="center"/>
        <w:rPr>
          <w:b/>
          <w:bCs/>
          <w:color w:val="auto"/>
        </w:rPr>
      </w:pPr>
      <w:r w:rsidRPr="00E80BC3">
        <w:rPr>
          <w:b/>
          <w:bCs/>
          <w:color w:val="auto"/>
        </w:rPr>
        <w:t>2.1. Содержание экзамена</w:t>
      </w:r>
    </w:p>
    <w:p w:rsidR="005D43D6" w:rsidRPr="00E80BC3" w:rsidRDefault="005D43D6" w:rsidP="00102E2B">
      <w:pPr>
        <w:pStyle w:val="Default"/>
        <w:spacing w:line="360" w:lineRule="auto"/>
        <w:ind w:firstLine="709"/>
        <w:jc w:val="both"/>
        <w:rPr>
          <w:b/>
          <w:bCs/>
          <w:color w:val="auto"/>
        </w:rPr>
      </w:pPr>
    </w:p>
    <w:p w:rsidR="005D43D6" w:rsidRPr="00E80BC3" w:rsidRDefault="005D43D6" w:rsidP="00E719EA">
      <w:pPr>
        <w:pStyle w:val="21"/>
        <w:ind w:firstLine="709"/>
        <w:jc w:val="center"/>
        <w:rPr>
          <w:b/>
          <w:spacing w:val="-4"/>
        </w:rPr>
      </w:pPr>
      <w:r w:rsidRPr="00E80BC3">
        <w:rPr>
          <w:b/>
          <w:spacing w:val="-4"/>
        </w:rPr>
        <w:t>ТЕОРИЯ ГОСУДАРСТВА И ПРАВА</w:t>
      </w:r>
    </w:p>
    <w:p w:rsidR="005D43D6" w:rsidRPr="00E80BC3" w:rsidRDefault="005D43D6" w:rsidP="00102E2B">
      <w:pPr>
        <w:pStyle w:val="Default"/>
        <w:spacing w:line="360" w:lineRule="auto"/>
        <w:ind w:firstLine="709"/>
        <w:jc w:val="both"/>
        <w:rPr>
          <w:i/>
          <w:color w:val="auto"/>
          <w:u w:val="single"/>
        </w:rPr>
      </w:pPr>
    </w:p>
    <w:p w:rsidR="0020779F" w:rsidRPr="00E80BC3" w:rsidRDefault="0020779F" w:rsidP="00102E2B">
      <w:pPr>
        <w:spacing w:line="360" w:lineRule="auto"/>
        <w:ind w:firstLine="709"/>
        <w:jc w:val="both"/>
        <w:rPr>
          <w:b/>
        </w:rPr>
      </w:pPr>
      <w:r w:rsidRPr="00E80BC3">
        <w:rPr>
          <w:b/>
        </w:rPr>
        <w:t>Тема 1. Теория государства и права как наука и учебная дисциплина</w:t>
      </w:r>
    </w:p>
    <w:p w:rsidR="0020779F" w:rsidRPr="00E80BC3" w:rsidRDefault="0020779F" w:rsidP="00102E2B">
      <w:pPr>
        <w:spacing w:line="360" w:lineRule="auto"/>
        <w:ind w:firstLine="709"/>
        <w:jc w:val="both"/>
      </w:pPr>
    </w:p>
    <w:p w:rsidR="0020779F" w:rsidRPr="00E80BC3" w:rsidRDefault="0020779F" w:rsidP="00102E2B">
      <w:pPr>
        <w:shd w:val="clear" w:color="auto" w:fill="FFFFFF"/>
        <w:autoSpaceDE w:val="0"/>
        <w:autoSpaceDN w:val="0"/>
        <w:adjustRightInd w:val="0"/>
        <w:spacing w:line="360" w:lineRule="auto"/>
        <w:ind w:firstLine="709"/>
        <w:jc w:val="both"/>
      </w:pPr>
      <w:r w:rsidRPr="00E80BC3">
        <w:t xml:space="preserve">Понятие науки  и научного познания мира. Предмет науки. Наука как объективное знание о действительности. Классификация наук: </w:t>
      </w:r>
      <w:proofErr w:type="gramStart"/>
      <w:r w:rsidRPr="00E80BC3">
        <w:t>естественные</w:t>
      </w:r>
      <w:proofErr w:type="gramEnd"/>
      <w:r w:rsidRPr="00E80BC3">
        <w:t xml:space="preserve">, технические, </w:t>
      </w:r>
      <w:proofErr w:type="spellStart"/>
      <w:r w:rsidRPr="00E80BC3">
        <w:t>социогуманитарные</w:t>
      </w:r>
      <w:proofErr w:type="spellEnd"/>
      <w:r w:rsidRPr="00E80BC3">
        <w:t xml:space="preserve">. Юридическая наука, правоведение и юриспруденция. Теория государства и права как юридическая наука и </w:t>
      </w:r>
      <w:proofErr w:type="spellStart"/>
      <w:r w:rsidRPr="00E80BC3">
        <w:t>социогуманитарное</w:t>
      </w:r>
      <w:proofErr w:type="spellEnd"/>
      <w:r w:rsidRPr="00E80BC3">
        <w:t xml:space="preserve"> знание. </w:t>
      </w:r>
    </w:p>
    <w:p w:rsidR="0020779F" w:rsidRPr="00E80BC3" w:rsidRDefault="0020779F" w:rsidP="00102E2B">
      <w:pPr>
        <w:shd w:val="clear" w:color="auto" w:fill="FFFFFF"/>
        <w:autoSpaceDE w:val="0"/>
        <w:autoSpaceDN w:val="0"/>
        <w:adjustRightInd w:val="0"/>
        <w:spacing w:line="360" w:lineRule="auto"/>
        <w:ind w:firstLine="709"/>
        <w:jc w:val="both"/>
      </w:pPr>
      <w:r w:rsidRPr="00E80BC3">
        <w:t>Государство и право, государственно-правовые явления, закономерности  их возникновения, развития, функционирования и взаимодействия как объект и предмет</w:t>
      </w:r>
      <w:r w:rsidRPr="00E80BC3">
        <w:rPr>
          <w:b/>
        </w:rPr>
        <w:t xml:space="preserve"> </w:t>
      </w:r>
      <w:r w:rsidRPr="00E80BC3">
        <w:t xml:space="preserve">теории государства и права. </w:t>
      </w:r>
    </w:p>
    <w:p w:rsidR="00FC0BC2" w:rsidRPr="00E80BC3" w:rsidRDefault="0020779F" w:rsidP="00FC0BC2">
      <w:pPr>
        <w:shd w:val="clear" w:color="auto" w:fill="FFFFFF"/>
        <w:autoSpaceDE w:val="0"/>
        <w:autoSpaceDN w:val="0"/>
        <w:adjustRightInd w:val="0"/>
        <w:spacing w:line="360" w:lineRule="auto"/>
        <w:ind w:firstLine="709"/>
        <w:jc w:val="both"/>
        <w:rPr>
          <w:bCs/>
        </w:rPr>
      </w:pPr>
      <w:r w:rsidRPr="00E80BC3">
        <w:t xml:space="preserve">Структура теории государства и права. </w:t>
      </w:r>
      <w:proofErr w:type="spellStart"/>
      <w:r w:rsidRPr="00E80BC3">
        <w:t>Государствоведение</w:t>
      </w:r>
      <w:proofErr w:type="spellEnd"/>
      <w:r w:rsidRPr="00E80BC3">
        <w:t xml:space="preserve"> и правоведение. Ф</w:t>
      </w:r>
      <w:r w:rsidRPr="00E80BC3">
        <w:rPr>
          <w:bCs/>
        </w:rPr>
        <w:t xml:space="preserve">илософия государства и права, социология права, догма права. Юридическая антропология, аксиология права, юридическая конфликтология, сравнительное </w:t>
      </w:r>
      <w:proofErr w:type="spellStart"/>
      <w:r w:rsidRPr="00E80BC3">
        <w:rPr>
          <w:bCs/>
        </w:rPr>
        <w:t>государствоведение</w:t>
      </w:r>
      <w:proofErr w:type="spellEnd"/>
      <w:r w:rsidRPr="00E80BC3">
        <w:rPr>
          <w:bCs/>
        </w:rPr>
        <w:t xml:space="preserve"> и правоведение.</w:t>
      </w:r>
    </w:p>
    <w:p w:rsidR="0020779F" w:rsidRPr="00E80BC3" w:rsidRDefault="0020779F" w:rsidP="00FC0BC2">
      <w:pPr>
        <w:shd w:val="clear" w:color="auto" w:fill="FFFFFF"/>
        <w:autoSpaceDE w:val="0"/>
        <w:autoSpaceDN w:val="0"/>
        <w:adjustRightInd w:val="0"/>
        <w:spacing w:line="360" w:lineRule="auto"/>
        <w:ind w:firstLine="709"/>
        <w:jc w:val="both"/>
      </w:pPr>
      <w:proofErr w:type="gramStart"/>
      <w:r w:rsidRPr="00E80BC3">
        <w:t>Функции теории государства и права:</w:t>
      </w:r>
      <w:r w:rsidRPr="00E80BC3">
        <w:rPr>
          <w:bCs/>
        </w:rPr>
        <w:t xml:space="preserve"> гносеологическая, эпистемологическая,  инт</w:t>
      </w:r>
      <w:r w:rsidR="00FC0BC2" w:rsidRPr="00E80BC3">
        <w:rPr>
          <w:bCs/>
        </w:rPr>
        <w:t xml:space="preserve">ерпретационная, эвристическая, </w:t>
      </w:r>
      <w:r w:rsidRPr="00E80BC3">
        <w:rPr>
          <w:bCs/>
        </w:rPr>
        <w:t xml:space="preserve">методологическая, онтологическая, идеологическая (мировоззренческая), организационно-прикладная, прогностическая и др. </w:t>
      </w:r>
      <w:proofErr w:type="gramEnd"/>
    </w:p>
    <w:p w:rsidR="0020779F" w:rsidRPr="00E80BC3" w:rsidRDefault="0020779F" w:rsidP="00102E2B">
      <w:pPr>
        <w:spacing w:line="360" w:lineRule="auto"/>
        <w:ind w:firstLine="709"/>
        <w:jc w:val="both"/>
      </w:pPr>
      <w:r w:rsidRPr="00E80BC3">
        <w:t xml:space="preserve">Формирование теории государства и права в России: энциклопедия законоведения, энциклопедия права, философия права, теория права, теория государства и права. </w:t>
      </w:r>
    </w:p>
    <w:p w:rsidR="0020779F" w:rsidRPr="00E80BC3" w:rsidRDefault="0020779F" w:rsidP="00102E2B">
      <w:pPr>
        <w:spacing w:line="360" w:lineRule="auto"/>
        <w:ind w:firstLine="709"/>
        <w:jc w:val="both"/>
      </w:pPr>
      <w:r w:rsidRPr="00E80BC3">
        <w:t>Теория государства и права как учебная дисциплина, ее цель и задачи. Структура и содержание дисциплины.</w:t>
      </w:r>
    </w:p>
    <w:p w:rsidR="0020779F" w:rsidRPr="00E80BC3" w:rsidRDefault="0020779F" w:rsidP="00102E2B">
      <w:pPr>
        <w:shd w:val="clear" w:color="auto" w:fill="FFFFFF"/>
        <w:autoSpaceDE w:val="0"/>
        <w:autoSpaceDN w:val="0"/>
        <w:adjustRightInd w:val="0"/>
        <w:spacing w:line="360" w:lineRule="auto"/>
        <w:ind w:firstLine="709"/>
        <w:jc w:val="both"/>
      </w:pPr>
      <w:r w:rsidRPr="00E80BC3">
        <w:t xml:space="preserve">Место теории государства и права в системе </w:t>
      </w:r>
      <w:proofErr w:type="spellStart"/>
      <w:r w:rsidRPr="00E80BC3">
        <w:t>социогуманитарного</w:t>
      </w:r>
      <w:proofErr w:type="spellEnd"/>
      <w:r w:rsidRPr="00E80BC3">
        <w:t xml:space="preserve"> знания. Связь теории государства и права с философией, историей, социологией, политологией, экономикой, культурологией, психологией, логикой, и другими научными  дисциплинами. </w:t>
      </w:r>
    </w:p>
    <w:p w:rsidR="0020779F" w:rsidRPr="00E80BC3" w:rsidRDefault="0020779F" w:rsidP="00102E2B">
      <w:pPr>
        <w:shd w:val="clear" w:color="auto" w:fill="FFFFFF"/>
        <w:autoSpaceDE w:val="0"/>
        <w:autoSpaceDN w:val="0"/>
        <w:adjustRightInd w:val="0"/>
        <w:spacing w:line="360" w:lineRule="auto"/>
        <w:ind w:firstLine="709"/>
        <w:jc w:val="both"/>
      </w:pPr>
      <w:r w:rsidRPr="00E80BC3">
        <w:t>Классификация юридических наук: теоретические,</w:t>
      </w:r>
      <w:r w:rsidRPr="00E80BC3">
        <w:rPr>
          <w:bCs/>
        </w:rPr>
        <w:t xml:space="preserve">  историко-правовые, отраслевые и прикладные науки. </w:t>
      </w:r>
      <w:r w:rsidRPr="00E80BC3">
        <w:t>Место и роль теории государства и права в системе юридических наук. Термины, понятия, категории, конструкции теории государства и права, их значение для юридических дисциплин.</w:t>
      </w:r>
    </w:p>
    <w:p w:rsidR="0020779F" w:rsidRPr="00E80BC3" w:rsidRDefault="0020779F" w:rsidP="00102E2B">
      <w:pPr>
        <w:shd w:val="clear" w:color="auto" w:fill="FFFFFF"/>
        <w:autoSpaceDE w:val="0"/>
        <w:autoSpaceDN w:val="0"/>
        <w:adjustRightInd w:val="0"/>
        <w:spacing w:line="360" w:lineRule="auto"/>
        <w:ind w:firstLine="709"/>
        <w:jc w:val="both"/>
      </w:pPr>
      <w:r w:rsidRPr="00E80BC3">
        <w:t>Теория государства и права и юридическое мировоззрение.</w:t>
      </w:r>
    </w:p>
    <w:p w:rsidR="0020779F" w:rsidRPr="00E80BC3" w:rsidRDefault="0020779F" w:rsidP="00102E2B">
      <w:pPr>
        <w:spacing w:line="360" w:lineRule="auto"/>
        <w:ind w:firstLine="709"/>
        <w:jc w:val="both"/>
        <w:rPr>
          <w:b/>
        </w:rPr>
      </w:pPr>
      <w:r w:rsidRPr="00E80BC3">
        <w:rPr>
          <w:b/>
        </w:rPr>
        <w:lastRenderedPageBreak/>
        <w:t>Тема 2. Методология теории государства и права</w:t>
      </w:r>
    </w:p>
    <w:p w:rsidR="0020779F" w:rsidRPr="00E80BC3" w:rsidRDefault="0020779F" w:rsidP="00102E2B">
      <w:pPr>
        <w:spacing w:line="360" w:lineRule="auto"/>
        <w:ind w:firstLine="709"/>
        <w:jc w:val="both"/>
      </w:pPr>
    </w:p>
    <w:p w:rsidR="0020779F" w:rsidRPr="00E80BC3" w:rsidRDefault="0020779F" w:rsidP="00102E2B">
      <w:pPr>
        <w:autoSpaceDE w:val="0"/>
        <w:autoSpaceDN w:val="0"/>
        <w:adjustRightInd w:val="0"/>
        <w:spacing w:line="360" w:lineRule="auto"/>
        <w:ind w:firstLine="709"/>
        <w:jc w:val="both"/>
      </w:pPr>
      <w:r w:rsidRPr="00E80BC3">
        <w:t xml:space="preserve">Понятие методологии. Понятие методологии юридической науки. </w:t>
      </w:r>
    </w:p>
    <w:p w:rsidR="0020779F" w:rsidRPr="00E80BC3" w:rsidRDefault="0020779F" w:rsidP="00102E2B">
      <w:pPr>
        <w:autoSpaceDE w:val="0"/>
        <w:autoSpaceDN w:val="0"/>
        <w:adjustRightInd w:val="0"/>
        <w:spacing w:line="360" w:lineRule="auto"/>
        <w:ind w:firstLine="709"/>
        <w:jc w:val="both"/>
      </w:pPr>
      <w:r w:rsidRPr="00E80BC3">
        <w:t xml:space="preserve">Метод, принцип, подход, стратегия и методология. </w:t>
      </w:r>
      <w:proofErr w:type="gramStart"/>
      <w:r w:rsidRPr="00E80BC3">
        <w:t>Рациональное</w:t>
      </w:r>
      <w:proofErr w:type="gramEnd"/>
      <w:r w:rsidRPr="00E80BC3">
        <w:t xml:space="preserve"> и иррациональное в юридическом познании. Релятивизм, </w:t>
      </w:r>
      <w:proofErr w:type="spellStart"/>
      <w:r w:rsidRPr="00E80BC3">
        <w:t>контекстуальность</w:t>
      </w:r>
      <w:proofErr w:type="spellEnd"/>
      <w:r w:rsidRPr="00E80BC3">
        <w:t xml:space="preserve"> и дополнительность  в юридической методологии. </w:t>
      </w:r>
    </w:p>
    <w:p w:rsidR="0020779F" w:rsidRPr="00E80BC3" w:rsidRDefault="0020779F" w:rsidP="00102E2B">
      <w:pPr>
        <w:autoSpaceDE w:val="0"/>
        <w:autoSpaceDN w:val="0"/>
        <w:adjustRightInd w:val="0"/>
        <w:spacing w:line="360" w:lineRule="auto"/>
        <w:ind w:firstLine="709"/>
        <w:jc w:val="both"/>
      </w:pPr>
      <w:r w:rsidRPr="00E80BC3">
        <w:t xml:space="preserve">Классическая, неклассическая и </w:t>
      </w:r>
      <w:proofErr w:type="spellStart"/>
      <w:r w:rsidRPr="00E80BC3">
        <w:t>постклассическая</w:t>
      </w:r>
      <w:proofErr w:type="spellEnd"/>
      <w:r w:rsidRPr="00E80BC3">
        <w:t xml:space="preserve"> рациональность.</w:t>
      </w:r>
    </w:p>
    <w:p w:rsidR="006E3118" w:rsidRPr="00E80BC3" w:rsidRDefault="0020779F" w:rsidP="006E3118">
      <w:pPr>
        <w:shd w:val="clear" w:color="auto" w:fill="FFFFFF"/>
        <w:autoSpaceDE w:val="0"/>
        <w:autoSpaceDN w:val="0"/>
        <w:adjustRightInd w:val="0"/>
        <w:spacing w:line="360" w:lineRule="auto"/>
        <w:ind w:firstLine="709"/>
        <w:jc w:val="both"/>
      </w:pPr>
      <w:r w:rsidRPr="00E80BC3">
        <w:rPr>
          <w:rFonts w:eastAsia="Calibri"/>
        </w:rPr>
        <w:t xml:space="preserve">Основные парадигмы юридической науки (основные методологические представления о современном юридическом познании). </w:t>
      </w:r>
      <w:r w:rsidRPr="00E80BC3">
        <w:t xml:space="preserve">Эпистемологические показатели теории государства и права. Философские (мировоззренческие) и эмпирические основания теории государства и права. </w:t>
      </w:r>
    </w:p>
    <w:p w:rsidR="006E3118" w:rsidRPr="00E80BC3" w:rsidRDefault="006E3118" w:rsidP="006E3118">
      <w:pPr>
        <w:shd w:val="clear" w:color="auto" w:fill="FFFFFF"/>
        <w:autoSpaceDE w:val="0"/>
        <w:autoSpaceDN w:val="0"/>
        <w:adjustRightInd w:val="0"/>
        <w:spacing w:line="360" w:lineRule="auto"/>
        <w:ind w:firstLine="709"/>
        <w:jc w:val="both"/>
      </w:pPr>
    </w:p>
    <w:p w:rsidR="006E3118" w:rsidRPr="00E80BC3" w:rsidRDefault="006E3118" w:rsidP="006E3118">
      <w:pPr>
        <w:shd w:val="clear" w:color="auto" w:fill="FFFFFF"/>
        <w:autoSpaceDE w:val="0"/>
        <w:autoSpaceDN w:val="0"/>
        <w:adjustRightInd w:val="0"/>
        <w:spacing w:line="360" w:lineRule="auto"/>
        <w:ind w:firstLine="709"/>
        <w:jc w:val="both"/>
      </w:pPr>
    </w:p>
    <w:p w:rsidR="006E3118" w:rsidRPr="00E80BC3" w:rsidRDefault="0020779F" w:rsidP="006E3118">
      <w:pPr>
        <w:shd w:val="clear" w:color="auto" w:fill="FFFFFF"/>
        <w:autoSpaceDE w:val="0"/>
        <w:autoSpaceDN w:val="0"/>
        <w:adjustRightInd w:val="0"/>
        <w:spacing w:line="360" w:lineRule="auto"/>
        <w:ind w:firstLine="709"/>
        <w:jc w:val="both"/>
        <w:rPr>
          <w:bCs/>
        </w:rPr>
      </w:pPr>
      <w:r w:rsidRPr="00E80BC3">
        <w:t>Классификация методов познания государственно-правовых явлений</w:t>
      </w:r>
      <w:r w:rsidRPr="00E80BC3">
        <w:rPr>
          <w:bCs/>
        </w:rPr>
        <w:t>: всеобщие, общенаучные, специальные, частнонаучные (</w:t>
      </w:r>
      <w:proofErr w:type="gramStart"/>
      <w:r w:rsidRPr="00E80BC3">
        <w:rPr>
          <w:bCs/>
        </w:rPr>
        <w:t>частно-правовые</w:t>
      </w:r>
      <w:proofErr w:type="gramEnd"/>
      <w:r w:rsidRPr="00E80BC3">
        <w:rPr>
          <w:bCs/>
        </w:rPr>
        <w:t xml:space="preserve">). </w:t>
      </w:r>
    </w:p>
    <w:p w:rsidR="0020779F" w:rsidRPr="00E80BC3" w:rsidRDefault="0020779F" w:rsidP="006E3118">
      <w:pPr>
        <w:shd w:val="clear" w:color="auto" w:fill="FFFFFF"/>
        <w:autoSpaceDE w:val="0"/>
        <w:autoSpaceDN w:val="0"/>
        <w:adjustRightInd w:val="0"/>
        <w:spacing w:line="360" w:lineRule="auto"/>
        <w:ind w:firstLine="709"/>
        <w:jc w:val="both"/>
      </w:pPr>
      <w:r w:rsidRPr="00E80BC3">
        <w:rPr>
          <w:bCs/>
        </w:rPr>
        <w:t xml:space="preserve">Диалектика, метафизика, материализм, идеализм. Приемы формальной логики. Конкретно-социологические методы. Формально-юридический  (догматический) метод. Методы сравнительного правоведения. Методы юридической герменевтики. Историко-правовой метод.  </w:t>
      </w:r>
    </w:p>
    <w:p w:rsidR="0020779F" w:rsidRPr="00E80BC3" w:rsidRDefault="0020779F" w:rsidP="00102E2B">
      <w:pPr>
        <w:spacing w:line="360" w:lineRule="auto"/>
        <w:ind w:firstLine="709"/>
        <w:jc w:val="both"/>
      </w:pPr>
      <w:r w:rsidRPr="00E80BC3">
        <w:t>Значение методологии теории государства и права для иных юридических дисциплин.</w:t>
      </w:r>
    </w:p>
    <w:p w:rsidR="0020779F" w:rsidRPr="00E80BC3" w:rsidRDefault="0020779F" w:rsidP="00102E2B">
      <w:pPr>
        <w:spacing w:line="360" w:lineRule="auto"/>
        <w:ind w:firstLine="709"/>
        <w:jc w:val="both"/>
      </w:pPr>
    </w:p>
    <w:p w:rsidR="0020779F" w:rsidRPr="00E80BC3" w:rsidRDefault="0020779F" w:rsidP="00102E2B">
      <w:pPr>
        <w:shd w:val="clear" w:color="auto" w:fill="FFFFFF"/>
        <w:autoSpaceDE w:val="0"/>
        <w:autoSpaceDN w:val="0"/>
        <w:adjustRightInd w:val="0"/>
        <w:spacing w:line="360" w:lineRule="auto"/>
        <w:ind w:firstLine="709"/>
        <w:jc w:val="both"/>
        <w:rPr>
          <w:b/>
        </w:rPr>
      </w:pPr>
      <w:r w:rsidRPr="00E80BC3">
        <w:rPr>
          <w:b/>
        </w:rPr>
        <w:t>Тема 3. Происхождение и типы государства и права</w:t>
      </w:r>
    </w:p>
    <w:p w:rsidR="0020779F" w:rsidRPr="00E80BC3" w:rsidRDefault="0020779F" w:rsidP="00102E2B">
      <w:pPr>
        <w:shd w:val="clear" w:color="auto" w:fill="FFFFFF"/>
        <w:autoSpaceDE w:val="0"/>
        <w:autoSpaceDN w:val="0"/>
        <w:adjustRightInd w:val="0"/>
        <w:spacing w:line="360" w:lineRule="auto"/>
        <w:ind w:firstLine="709"/>
        <w:jc w:val="both"/>
      </w:pPr>
    </w:p>
    <w:p w:rsidR="0020779F" w:rsidRPr="00E80BC3" w:rsidRDefault="0020779F" w:rsidP="00102E2B">
      <w:pPr>
        <w:shd w:val="clear" w:color="auto" w:fill="FFFFFF"/>
        <w:autoSpaceDE w:val="0"/>
        <w:autoSpaceDN w:val="0"/>
        <w:adjustRightInd w:val="0"/>
        <w:spacing w:line="360" w:lineRule="auto"/>
        <w:ind w:firstLine="709"/>
        <w:jc w:val="both"/>
      </w:pPr>
      <w:r w:rsidRPr="00E80BC3">
        <w:t xml:space="preserve">Власть и порядок в первобытном обществе. Властные институты в раннеклассовых обществах. </w:t>
      </w:r>
      <w:proofErr w:type="spellStart"/>
      <w:r w:rsidRPr="00E80BC3">
        <w:t>Потестарная</w:t>
      </w:r>
      <w:proofErr w:type="spellEnd"/>
      <w:r w:rsidRPr="00E80BC3">
        <w:t xml:space="preserve"> власть. Формы раннего государства. </w:t>
      </w:r>
      <w:r w:rsidR="00FC0BC2" w:rsidRPr="00E80BC3">
        <w:t>Города-государ</w:t>
      </w:r>
      <w:r w:rsidRPr="00E80BC3">
        <w:t>ства.</w:t>
      </w:r>
    </w:p>
    <w:p w:rsidR="0020779F" w:rsidRPr="00E80BC3" w:rsidRDefault="0020779F" w:rsidP="00102E2B">
      <w:pPr>
        <w:pStyle w:val="21"/>
        <w:ind w:firstLine="709"/>
      </w:pPr>
      <w:r w:rsidRPr="00E80BC3">
        <w:t xml:space="preserve">Неравномерность развития государственности у разных народов. Азиатская (восточная) и европейская (афинская, римская, германская) модели возникновения государства. Особенности образования государства у восточных славян. </w:t>
      </w:r>
    </w:p>
    <w:p w:rsidR="00E92036" w:rsidRPr="00E80BC3" w:rsidRDefault="0020779F" w:rsidP="00E92036">
      <w:pPr>
        <w:spacing w:line="360" w:lineRule="auto"/>
        <w:ind w:firstLine="709"/>
        <w:jc w:val="both"/>
      </w:pPr>
      <w:r w:rsidRPr="00E80BC3">
        <w:t xml:space="preserve">Социальное регулирование в первобытном обществе: индивидуальное и нормативное. </w:t>
      </w:r>
      <w:proofErr w:type="gramStart"/>
      <w:r w:rsidRPr="00E80BC3">
        <w:t>Первобытная</w:t>
      </w:r>
      <w:proofErr w:type="gramEnd"/>
      <w:r w:rsidRPr="00E80BC3">
        <w:t xml:space="preserve"> </w:t>
      </w:r>
      <w:proofErr w:type="spellStart"/>
      <w:r w:rsidRPr="00E80BC3">
        <w:t>мононорматика</w:t>
      </w:r>
      <w:proofErr w:type="spellEnd"/>
      <w:r w:rsidRPr="00E80BC3">
        <w:t xml:space="preserve">: формы существования и этапы развития. </w:t>
      </w:r>
      <w:proofErr w:type="spellStart"/>
      <w:r w:rsidRPr="00E80BC3">
        <w:t>Дифференция</w:t>
      </w:r>
      <w:proofErr w:type="spellEnd"/>
      <w:r w:rsidRPr="00E80BC3">
        <w:t xml:space="preserve"> </w:t>
      </w:r>
      <w:proofErr w:type="spellStart"/>
      <w:r w:rsidRPr="00E80BC3">
        <w:t>мононорм</w:t>
      </w:r>
      <w:proofErr w:type="spellEnd"/>
      <w:r w:rsidRPr="00E80BC3">
        <w:t xml:space="preserve">. </w:t>
      </w:r>
      <w:proofErr w:type="spellStart"/>
      <w:r w:rsidRPr="00E80BC3">
        <w:t>Предправо</w:t>
      </w:r>
      <w:proofErr w:type="spellEnd"/>
      <w:r w:rsidRPr="00E80BC3">
        <w:t xml:space="preserve">, архаичное право. Закономерности возникновения права. Классовое и </w:t>
      </w:r>
      <w:proofErr w:type="spellStart"/>
      <w:r w:rsidRPr="00E80BC3">
        <w:t>общесоциальное</w:t>
      </w:r>
      <w:proofErr w:type="spellEnd"/>
      <w:r w:rsidRPr="00E80BC3">
        <w:t xml:space="preserve"> содержание в праве раннеклассовых обществ.</w:t>
      </w:r>
    </w:p>
    <w:p w:rsidR="0020779F" w:rsidRPr="00E80BC3" w:rsidRDefault="0020779F" w:rsidP="00E92036">
      <w:pPr>
        <w:spacing w:line="360" w:lineRule="auto"/>
        <w:ind w:firstLine="709"/>
        <w:jc w:val="both"/>
      </w:pPr>
      <w:r w:rsidRPr="00E80BC3">
        <w:t xml:space="preserve">Теории происхождения государства и права. </w:t>
      </w:r>
      <w:proofErr w:type="gramStart"/>
      <w:r w:rsidRPr="00E80BC3">
        <w:rPr>
          <w:bCs/>
        </w:rPr>
        <w:t>Многообразие теорий:  теологическая (</w:t>
      </w:r>
      <w:proofErr w:type="spellStart"/>
      <w:r w:rsidRPr="00E80BC3">
        <w:rPr>
          <w:bCs/>
        </w:rPr>
        <w:t>Аврелий</w:t>
      </w:r>
      <w:proofErr w:type="spellEnd"/>
      <w:r w:rsidRPr="00E80BC3">
        <w:rPr>
          <w:bCs/>
        </w:rPr>
        <w:t xml:space="preserve"> Августин, Фома Аквинский, </w:t>
      </w:r>
      <w:proofErr w:type="spellStart"/>
      <w:r w:rsidRPr="00E80BC3">
        <w:rPr>
          <w:bCs/>
        </w:rPr>
        <w:t>Лебюфф</w:t>
      </w:r>
      <w:proofErr w:type="spellEnd"/>
      <w:r w:rsidRPr="00E80BC3">
        <w:rPr>
          <w:bCs/>
        </w:rPr>
        <w:t xml:space="preserve">, </w:t>
      </w:r>
      <w:proofErr w:type="spellStart"/>
      <w:r w:rsidRPr="00E80BC3">
        <w:rPr>
          <w:bCs/>
        </w:rPr>
        <w:t>Эйве</w:t>
      </w:r>
      <w:proofErr w:type="spellEnd"/>
      <w:r w:rsidRPr="00E80BC3">
        <w:rPr>
          <w:bCs/>
        </w:rPr>
        <w:t xml:space="preserve">, </w:t>
      </w:r>
      <w:proofErr w:type="spellStart"/>
      <w:r w:rsidRPr="00E80BC3">
        <w:rPr>
          <w:bCs/>
        </w:rPr>
        <w:t>Кост-Флорэ</w:t>
      </w:r>
      <w:proofErr w:type="spellEnd"/>
      <w:r w:rsidRPr="00E80BC3">
        <w:rPr>
          <w:bCs/>
        </w:rPr>
        <w:t xml:space="preserve"> и др.), патриархальная </w:t>
      </w:r>
      <w:r w:rsidRPr="00E80BC3">
        <w:rPr>
          <w:bCs/>
        </w:rPr>
        <w:lastRenderedPageBreak/>
        <w:t xml:space="preserve">(Платон, Аристотель, Р. </w:t>
      </w:r>
      <w:proofErr w:type="spellStart"/>
      <w:r w:rsidRPr="00E80BC3">
        <w:rPr>
          <w:bCs/>
        </w:rPr>
        <w:t>Фильмер</w:t>
      </w:r>
      <w:proofErr w:type="spellEnd"/>
      <w:r w:rsidRPr="00E80BC3">
        <w:rPr>
          <w:bCs/>
        </w:rPr>
        <w:t xml:space="preserve"> и др.) договорная (Г. </w:t>
      </w:r>
      <w:proofErr w:type="spellStart"/>
      <w:r w:rsidRPr="00E80BC3">
        <w:rPr>
          <w:bCs/>
        </w:rPr>
        <w:t>Гроций</w:t>
      </w:r>
      <w:proofErr w:type="spellEnd"/>
      <w:r w:rsidRPr="00E80BC3">
        <w:rPr>
          <w:bCs/>
        </w:rPr>
        <w:t xml:space="preserve">, Т. Гоббс, Дж. Локк, Ж.-Ж. Руссо, П. Гольбах,  Ж. </w:t>
      </w:r>
      <w:proofErr w:type="spellStart"/>
      <w:r w:rsidRPr="00E80BC3">
        <w:rPr>
          <w:bCs/>
        </w:rPr>
        <w:t>Боден</w:t>
      </w:r>
      <w:proofErr w:type="spellEnd"/>
      <w:r w:rsidRPr="00E80BC3">
        <w:rPr>
          <w:bCs/>
        </w:rPr>
        <w:t xml:space="preserve">, Т. </w:t>
      </w:r>
      <w:proofErr w:type="spellStart"/>
      <w:r w:rsidRPr="00E80BC3">
        <w:rPr>
          <w:bCs/>
        </w:rPr>
        <w:t>Пейн</w:t>
      </w:r>
      <w:proofErr w:type="spellEnd"/>
      <w:r w:rsidRPr="00E80BC3">
        <w:rPr>
          <w:bCs/>
        </w:rPr>
        <w:t xml:space="preserve">, А.И. Радищев и др.), психологическая (Цицерон, Н.М. Коркунов, Г. </w:t>
      </w:r>
      <w:proofErr w:type="spellStart"/>
      <w:r w:rsidRPr="00E80BC3">
        <w:rPr>
          <w:bCs/>
        </w:rPr>
        <w:t>Тард</w:t>
      </w:r>
      <w:proofErr w:type="spellEnd"/>
      <w:r w:rsidRPr="00E80BC3">
        <w:rPr>
          <w:bCs/>
        </w:rPr>
        <w:t xml:space="preserve">, Л.И. </w:t>
      </w:r>
      <w:proofErr w:type="spellStart"/>
      <w:r w:rsidRPr="00E80BC3">
        <w:rPr>
          <w:bCs/>
        </w:rPr>
        <w:t>Петражицкий</w:t>
      </w:r>
      <w:proofErr w:type="spellEnd"/>
      <w:r w:rsidRPr="00E80BC3">
        <w:rPr>
          <w:bCs/>
        </w:rPr>
        <w:t xml:space="preserve">, Э. </w:t>
      </w:r>
      <w:proofErr w:type="spellStart"/>
      <w:r w:rsidRPr="00E80BC3">
        <w:rPr>
          <w:bCs/>
        </w:rPr>
        <w:t>Фромм</w:t>
      </w:r>
      <w:proofErr w:type="spellEnd"/>
      <w:r w:rsidRPr="00E80BC3">
        <w:rPr>
          <w:bCs/>
        </w:rPr>
        <w:t xml:space="preserve">), расовая (Ж. </w:t>
      </w:r>
      <w:proofErr w:type="spellStart"/>
      <w:r w:rsidRPr="00E80BC3">
        <w:rPr>
          <w:bCs/>
        </w:rPr>
        <w:t>Гобино</w:t>
      </w:r>
      <w:proofErr w:type="spellEnd"/>
      <w:r w:rsidRPr="00E80BC3">
        <w:rPr>
          <w:bCs/>
        </w:rPr>
        <w:t>, Ф. Ницше), органическая (Г. Спенсер</w:t>
      </w:r>
      <w:proofErr w:type="gramEnd"/>
      <w:r w:rsidRPr="00E80BC3">
        <w:rPr>
          <w:bCs/>
        </w:rPr>
        <w:t xml:space="preserve">, </w:t>
      </w:r>
      <w:proofErr w:type="spellStart"/>
      <w:proofErr w:type="gramStart"/>
      <w:r w:rsidRPr="00E80BC3">
        <w:rPr>
          <w:bCs/>
        </w:rPr>
        <w:t>Блючли</w:t>
      </w:r>
      <w:proofErr w:type="spellEnd"/>
      <w:r w:rsidRPr="00E80BC3">
        <w:rPr>
          <w:bCs/>
        </w:rPr>
        <w:t xml:space="preserve">, </w:t>
      </w:r>
      <w:proofErr w:type="spellStart"/>
      <w:r w:rsidRPr="00E80BC3">
        <w:rPr>
          <w:bCs/>
        </w:rPr>
        <w:t>Вормс</w:t>
      </w:r>
      <w:proofErr w:type="spellEnd"/>
      <w:r w:rsidRPr="00E80BC3">
        <w:rPr>
          <w:bCs/>
        </w:rPr>
        <w:t xml:space="preserve">) материалистическая (К. Маркс, Ф. Энгельс, В.И. Ленин, В.М. Сырых и др.), насилия (Л. </w:t>
      </w:r>
      <w:proofErr w:type="spellStart"/>
      <w:r w:rsidRPr="00E80BC3">
        <w:rPr>
          <w:bCs/>
        </w:rPr>
        <w:t>Гумплович</w:t>
      </w:r>
      <w:proofErr w:type="spellEnd"/>
      <w:r w:rsidRPr="00E80BC3">
        <w:rPr>
          <w:bCs/>
        </w:rPr>
        <w:t>, Е. Дюринг, К. Каутский), теория инцеста (К. Леви-</w:t>
      </w:r>
      <w:proofErr w:type="spellStart"/>
      <w:r w:rsidRPr="00E80BC3">
        <w:rPr>
          <w:bCs/>
        </w:rPr>
        <w:t>Стросс</w:t>
      </w:r>
      <w:proofErr w:type="spellEnd"/>
      <w:r w:rsidRPr="00E80BC3">
        <w:rPr>
          <w:bCs/>
        </w:rPr>
        <w:t xml:space="preserve">), ирригационная (К. </w:t>
      </w:r>
      <w:proofErr w:type="spellStart"/>
      <w:r w:rsidRPr="00E80BC3">
        <w:rPr>
          <w:bCs/>
        </w:rPr>
        <w:t>Виттфогель</w:t>
      </w:r>
      <w:proofErr w:type="spellEnd"/>
      <w:r w:rsidRPr="00E80BC3">
        <w:rPr>
          <w:bCs/>
        </w:rPr>
        <w:t>), волюнтаристская (</w:t>
      </w:r>
      <w:proofErr w:type="spellStart"/>
      <w:r w:rsidRPr="00E80BC3">
        <w:rPr>
          <w:bCs/>
        </w:rPr>
        <w:t>Мейтленд</w:t>
      </w:r>
      <w:proofErr w:type="spellEnd"/>
      <w:r w:rsidRPr="00E80BC3">
        <w:rPr>
          <w:bCs/>
        </w:rPr>
        <w:t>-Джонс), патримониальная (Галлер), диффузионная (</w:t>
      </w:r>
      <w:proofErr w:type="spellStart"/>
      <w:r w:rsidRPr="00E80BC3">
        <w:rPr>
          <w:bCs/>
        </w:rPr>
        <w:t>Гребнер</w:t>
      </w:r>
      <w:proofErr w:type="spellEnd"/>
      <w:r w:rsidRPr="00E80BC3">
        <w:rPr>
          <w:bCs/>
        </w:rPr>
        <w:t>), спортивная (</w:t>
      </w:r>
      <w:proofErr w:type="spellStart"/>
      <w:r w:rsidRPr="00E80BC3">
        <w:rPr>
          <w:bCs/>
        </w:rPr>
        <w:t>Ортега</w:t>
      </w:r>
      <w:proofErr w:type="spellEnd"/>
      <w:r w:rsidRPr="00E80BC3">
        <w:rPr>
          <w:bCs/>
        </w:rPr>
        <w:t xml:space="preserve"> Х. </w:t>
      </w:r>
      <w:proofErr w:type="spellStart"/>
      <w:r w:rsidRPr="00E80BC3">
        <w:rPr>
          <w:bCs/>
        </w:rPr>
        <w:t>Гассет</w:t>
      </w:r>
      <w:proofErr w:type="spellEnd"/>
      <w:r w:rsidRPr="00E80BC3">
        <w:rPr>
          <w:bCs/>
        </w:rPr>
        <w:t xml:space="preserve">) и др. </w:t>
      </w:r>
      <w:proofErr w:type="gramEnd"/>
    </w:p>
    <w:p w:rsidR="0020779F" w:rsidRPr="00E80BC3" w:rsidRDefault="0020779F" w:rsidP="00102E2B">
      <w:pPr>
        <w:shd w:val="clear" w:color="auto" w:fill="FFFFFF"/>
        <w:autoSpaceDE w:val="0"/>
        <w:autoSpaceDN w:val="0"/>
        <w:adjustRightInd w:val="0"/>
        <w:spacing w:line="360" w:lineRule="auto"/>
        <w:ind w:firstLine="709"/>
        <w:jc w:val="both"/>
      </w:pPr>
      <w:r w:rsidRPr="00E80BC3">
        <w:t>Понятие типа государства. Типология государств как разновидность научной классификации.</w:t>
      </w:r>
    </w:p>
    <w:p w:rsidR="0020779F" w:rsidRPr="00E80BC3" w:rsidRDefault="0020779F" w:rsidP="00102E2B">
      <w:pPr>
        <w:shd w:val="clear" w:color="auto" w:fill="FFFFFF"/>
        <w:autoSpaceDE w:val="0"/>
        <w:autoSpaceDN w:val="0"/>
        <w:adjustRightInd w:val="0"/>
        <w:spacing w:line="360" w:lineRule="auto"/>
        <w:ind w:firstLine="709"/>
        <w:jc w:val="both"/>
      </w:pPr>
      <w:r w:rsidRPr="00E80BC3">
        <w:t>Формационная типология государств (К. Маркс, В. И. Ленин и др.) Марксизм об общественно-экономических формациях. Характеристика рабовладельческого, феодального, буржуазного и социалистического государства. Азиатский способ производства и его государственность. Достоинства и недостатки формационного  подхода.</w:t>
      </w:r>
    </w:p>
    <w:p w:rsidR="0020779F" w:rsidRPr="00E80BC3" w:rsidRDefault="0020779F" w:rsidP="00102E2B">
      <w:pPr>
        <w:shd w:val="clear" w:color="auto" w:fill="FFFFFF"/>
        <w:autoSpaceDE w:val="0"/>
        <w:autoSpaceDN w:val="0"/>
        <w:adjustRightInd w:val="0"/>
        <w:spacing w:line="360" w:lineRule="auto"/>
        <w:ind w:firstLine="709"/>
        <w:jc w:val="both"/>
      </w:pPr>
      <w:r w:rsidRPr="00E80BC3">
        <w:t xml:space="preserve">Цивилизационная типология государств (Н. Я. Данилевский, М. М. Ковалевский, Л. Н. Гумилев, Г. Еллинек, Г. </w:t>
      </w:r>
      <w:proofErr w:type="spellStart"/>
      <w:r w:rsidRPr="00E80BC3">
        <w:t>Кельзен</w:t>
      </w:r>
      <w:proofErr w:type="spellEnd"/>
      <w:r w:rsidRPr="00E80BC3">
        <w:t xml:space="preserve">, А. Тойнби, У. </w:t>
      </w:r>
      <w:proofErr w:type="spellStart"/>
      <w:r w:rsidRPr="00E80BC3">
        <w:t>Ростоу</w:t>
      </w:r>
      <w:proofErr w:type="spellEnd"/>
      <w:r w:rsidRPr="00E80BC3">
        <w:t>, др.), ее достоинства и недостатки. Западные и восточные (</w:t>
      </w:r>
      <w:proofErr w:type="spellStart"/>
      <w:r w:rsidRPr="00E80BC3">
        <w:t>незападные</w:t>
      </w:r>
      <w:proofErr w:type="spellEnd"/>
      <w:r w:rsidRPr="00E80BC3">
        <w:t>) типы государств. Локальное, особенное и всемирное государство.</w:t>
      </w:r>
    </w:p>
    <w:p w:rsidR="0020779F" w:rsidRPr="00E80BC3" w:rsidRDefault="0020779F" w:rsidP="00102E2B">
      <w:pPr>
        <w:shd w:val="clear" w:color="auto" w:fill="FFFFFF"/>
        <w:autoSpaceDE w:val="0"/>
        <w:autoSpaceDN w:val="0"/>
        <w:adjustRightInd w:val="0"/>
        <w:spacing w:line="360" w:lineRule="auto"/>
        <w:ind w:firstLine="709"/>
        <w:jc w:val="both"/>
      </w:pPr>
      <w:r w:rsidRPr="00E80BC3">
        <w:t xml:space="preserve">Светские, клерикальные, теократические и атеистические государства. Традиционные, переходные и современные государства. </w:t>
      </w:r>
      <w:proofErr w:type="spellStart"/>
      <w:r w:rsidRPr="00E80BC3">
        <w:t>Системоцентричное</w:t>
      </w:r>
      <w:proofErr w:type="spellEnd"/>
      <w:r w:rsidRPr="00E80BC3">
        <w:t xml:space="preserve"> и </w:t>
      </w:r>
      <w:proofErr w:type="spellStart"/>
      <w:r w:rsidRPr="00E80BC3">
        <w:t>персоноцентричное</w:t>
      </w:r>
      <w:proofErr w:type="spellEnd"/>
      <w:r w:rsidRPr="00E80BC3">
        <w:t xml:space="preserve"> государство. Иные типологии государства.</w:t>
      </w:r>
    </w:p>
    <w:p w:rsidR="0082101B" w:rsidRPr="00E80BC3" w:rsidRDefault="0082101B" w:rsidP="00102E2B">
      <w:pPr>
        <w:pStyle w:val="af2"/>
        <w:spacing w:after="0" w:line="360" w:lineRule="auto"/>
        <w:ind w:left="0" w:firstLine="709"/>
        <w:jc w:val="both"/>
        <w:rPr>
          <w:b/>
        </w:rPr>
      </w:pPr>
    </w:p>
    <w:p w:rsidR="0020779F" w:rsidRPr="00E80BC3" w:rsidRDefault="0020779F" w:rsidP="00102E2B">
      <w:pPr>
        <w:pStyle w:val="af2"/>
        <w:spacing w:after="0" w:line="360" w:lineRule="auto"/>
        <w:ind w:left="0" w:firstLine="709"/>
        <w:jc w:val="both"/>
        <w:rPr>
          <w:b/>
        </w:rPr>
      </w:pPr>
      <w:r w:rsidRPr="00E80BC3">
        <w:rPr>
          <w:b/>
        </w:rPr>
        <w:t xml:space="preserve">Тема 4. Понятие, сущность и признаки государства </w:t>
      </w:r>
    </w:p>
    <w:p w:rsidR="0020779F" w:rsidRPr="00E80BC3" w:rsidRDefault="0020779F" w:rsidP="00102E2B">
      <w:pPr>
        <w:pStyle w:val="af2"/>
        <w:spacing w:after="0" w:line="360" w:lineRule="auto"/>
        <w:ind w:left="0" w:firstLine="709"/>
        <w:jc w:val="both"/>
      </w:pPr>
    </w:p>
    <w:p w:rsidR="0020779F" w:rsidRPr="00E80BC3" w:rsidRDefault="0020779F" w:rsidP="00102E2B">
      <w:pPr>
        <w:shd w:val="clear" w:color="auto" w:fill="FFFFFF"/>
        <w:autoSpaceDE w:val="0"/>
        <w:autoSpaceDN w:val="0"/>
        <w:adjustRightInd w:val="0"/>
        <w:spacing w:line="360" w:lineRule="auto"/>
        <w:ind w:firstLine="709"/>
        <w:jc w:val="both"/>
      </w:pPr>
      <w:r w:rsidRPr="00E80BC3">
        <w:t>Происхождение государства и права. Переход от присваивающей к производящей экономике («неолитическая революция») как фактор расслоения общества, появления классов и собственности. Возникновение раннеклассовых государств. Характеристика производящей экономики раннеклассовых обществ.</w:t>
      </w:r>
    </w:p>
    <w:p w:rsidR="0020779F" w:rsidRPr="00E80BC3" w:rsidRDefault="0020779F" w:rsidP="00102E2B">
      <w:pPr>
        <w:shd w:val="clear" w:color="auto" w:fill="FFFFFF"/>
        <w:autoSpaceDE w:val="0"/>
        <w:autoSpaceDN w:val="0"/>
        <w:adjustRightInd w:val="0"/>
        <w:spacing w:line="360" w:lineRule="auto"/>
        <w:ind w:firstLine="709"/>
        <w:jc w:val="both"/>
      </w:pPr>
      <w:r w:rsidRPr="00E80BC3">
        <w:t>Закономерности возникновения государства. Города-государства.</w:t>
      </w:r>
    </w:p>
    <w:p w:rsidR="0020779F" w:rsidRPr="00E80BC3" w:rsidRDefault="0020779F" w:rsidP="00102E2B">
      <w:pPr>
        <w:shd w:val="clear" w:color="auto" w:fill="FFFFFF"/>
        <w:autoSpaceDE w:val="0"/>
        <w:autoSpaceDN w:val="0"/>
        <w:adjustRightInd w:val="0"/>
        <w:spacing w:line="360" w:lineRule="auto"/>
        <w:ind w:firstLine="709"/>
        <w:jc w:val="both"/>
      </w:pPr>
      <w:r w:rsidRPr="00E80BC3">
        <w:t>Возникновение государственного аппарата. Налоги и сборы.</w:t>
      </w:r>
    </w:p>
    <w:p w:rsidR="0020779F" w:rsidRPr="00E80BC3" w:rsidRDefault="0020779F" w:rsidP="00102E2B">
      <w:pPr>
        <w:shd w:val="clear" w:color="auto" w:fill="FFFFFF"/>
        <w:autoSpaceDE w:val="0"/>
        <w:autoSpaceDN w:val="0"/>
        <w:adjustRightInd w:val="0"/>
        <w:spacing w:line="360" w:lineRule="auto"/>
        <w:ind w:firstLine="709"/>
        <w:jc w:val="both"/>
      </w:pPr>
      <w:r w:rsidRPr="00E80BC3">
        <w:t>Типичные и уникальные формы возникновения государства. Неравномерность развития государственности у разных народов.</w:t>
      </w:r>
    </w:p>
    <w:p w:rsidR="0020779F" w:rsidRPr="00E80BC3" w:rsidRDefault="0020779F" w:rsidP="00102E2B">
      <w:pPr>
        <w:shd w:val="clear" w:color="auto" w:fill="FFFFFF"/>
        <w:autoSpaceDE w:val="0"/>
        <w:autoSpaceDN w:val="0"/>
        <w:adjustRightInd w:val="0"/>
        <w:spacing w:line="360" w:lineRule="auto"/>
        <w:ind w:firstLine="709"/>
        <w:jc w:val="both"/>
      </w:pPr>
      <w:r w:rsidRPr="00E80BC3">
        <w:t>Властные институты в раннеклассовых обществах.</w:t>
      </w:r>
    </w:p>
    <w:p w:rsidR="0020779F" w:rsidRPr="00E80BC3" w:rsidRDefault="0020779F" w:rsidP="00102E2B">
      <w:pPr>
        <w:spacing w:line="360" w:lineRule="auto"/>
        <w:ind w:firstLine="709"/>
        <w:jc w:val="both"/>
      </w:pPr>
      <w:r w:rsidRPr="00E80BC3">
        <w:lastRenderedPageBreak/>
        <w:t>Закономерности возникновения права. Переход от «</w:t>
      </w:r>
      <w:proofErr w:type="spellStart"/>
      <w:r w:rsidRPr="00E80BC3">
        <w:t>мононорм</w:t>
      </w:r>
      <w:proofErr w:type="spellEnd"/>
      <w:r w:rsidRPr="00E80BC3">
        <w:t>» к религиозным, моральным и правовым нормам производящей экономики.</w:t>
      </w:r>
    </w:p>
    <w:p w:rsidR="0020779F" w:rsidRPr="00E80BC3" w:rsidRDefault="0020779F" w:rsidP="00102E2B">
      <w:pPr>
        <w:shd w:val="clear" w:color="auto" w:fill="FFFFFF"/>
        <w:autoSpaceDE w:val="0"/>
        <w:autoSpaceDN w:val="0"/>
        <w:adjustRightInd w:val="0"/>
        <w:spacing w:line="360" w:lineRule="auto"/>
        <w:ind w:firstLine="709"/>
        <w:jc w:val="both"/>
      </w:pPr>
      <w:r w:rsidRPr="00E80BC3">
        <w:t xml:space="preserve">Функции права в раннеклассовых обществах. Классовое и </w:t>
      </w:r>
      <w:proofErr w:type="spellStart"/>
      <w:r w:rsidRPr="00E80BC3">
        <w:t>общесоциальное</w:t>
      </w:r>
      <w:proofErr w:type="spellEnd"/>
      <w:r w:rsidRPr="00E80BC3">
        <w:t xml:space="preserve"> содержание в праве раннеклассовых обществ.</w:t>
      </w:r>
    </w:p>
    <w:p w:rsidR="0020779F" w:rsidRPr="00E80BC3" w:rsidRDefault="0020779F" w:rsidP="00102E2B">
      <w:pPr>
        <w:shd w:val="clear" w:color="auto" w:fill="FFFFFF"/>
        <w:autoSpaceDE w:val="0"/>
        <w:autoSpaceDN w:val="0"/>
        <w:adjustRightInd w:val="0"/>
        <w:spacing w:line="360" w:lineRule="auto"/>
        <w:ind w:firstLine="709"/>
        <w:jc w:val="both"/>
      </w:pPr>
      <w:r w:rsidRPr="00E80BC3">
        <w:t>Теории происхождения государства (теологическая, патриархальная, договорная, насилия, марксистская и др.).</w:t>
      </w:r>
    </w:p>
    <w:p w:rsidR="0020779F" w:rsidRPr="00E80BC3" w:rsidRDefault="0020779F" w:rsidP="00102E2B">
      <w:pPr>
        <w:pStyle w:val="21"/>
        <w:ind w:firstLine="709"/>
      </w:pPr>
      <w:r w:rsidRPr="00E80BC3">
        <w:t>Динамика роста государств в мире, его причины. Понятие и виды власти. Государственная власть, ее место и роль среди властвующих субъектов общества.</w:t>
      </w:r>
    </w:p>
    <w:p w:rsidR="0020779F" w:rsidRPr="00E80BC3" w:rsidRDefault="0020779F" w:rsidP="00102E2B">
      <w:pPr>
        <w:pStyle w:val="ae"/>
        <w:spacing w:after="0" w:line="360" w:lineRule="auto"/>
        <w:ind w:firstLine="709"/>
        <w:jc w:val="both"/>
      </w:pPr>
      <w:r w:rsidRPr="00E80BC3">
        <w:t xml:space="preserve">Основные подходы к определению сущности государства. </w:t>
      </w:r>
      <w:proofErr w:type="gramStart"/>
      <w:r w:rsidRPr="00E80BC3">
        <w:t xml:space="preserve">Основные учения о сущности государстве: теория элит (В. Парето, Г. </w:t>
      </w:r>
      <w:proofErr w:type="spellStart"/>
      <w:r w:rsidRPr="00E80BC3">
        <w:t>Моски</w:t>
      </w:r>
      <w:proofErr w:type="spellEnd"/>
      <w:r w:rsidRPr="00E80BC3">
        <w:t xml:space="preserve">, Х. </w:t>
      </w:r>
      <w:proofErr w:type="spellStart"/>
      <w:r w:rsidRPr="00E80BC3">
        <w:t>Лассуэл</w:t>
      </w:r>
      <w:proofErr w:type="spellEnd"/>
      <w:r w:rsidRPr="00E80BC3">
        <w:t xml:space="preserve">, Д. </w:t>
      </w:r>
      <w:proofErr w:type="spellStart"/>
      <w:r w:rsidRPr="00E80BC3">
        <w:t>Сартори</w:t>
      </w:r>
      <w:proofErr w:type="spellEnd"/>
      <w:r w:rsidRPr="00E80BC3">
        <w:t xml:space="preserve">, Т. Дай и др.), технократическая теория (Т. </w:t>
      </w:r>
      <w:proofErr w:type="spellStart"/>
      <w:r w:rsidRPr="00E80BC3">
        <w:t>Веблен</w:t>
      </w:r>
      <w:proofErr w:type="spellEnd"/>
      <w:r w:rsidRPr="00E80BC3">
        <w:t xml:space="preserve">, Д. </w:t>
      </w:r>
      <w:proofErr w:type="spellStart"/>
      <w:r w:rsidRPr="00E80BC3">
        <w:t>Барнхейм</w:t>
      </w:r>
      <w:proofErr w:type="spellEnd"/>
      <w:r w:rsidRPr="00E80BC3">
        <w:t xml:space="preserve">, Г. </w:t>
      </w:r>
      <w:proofErr w:type="spellStart"/>
      <w:r w:rsidRPr="00E80BC3">
        <w:t>Саймон</w:t>
      </w:r>
      <w:proofErr w:type="spellEnd"/>
      <w:r w:rsidRPr="00E80BC3">
        <w:t xml:space="preserve">, Д. Белл и др.), концепция плюралистической демократии (Г. Ласки, М. </w:t>
      </w:r>
      <w:proofErr w:type="spellStart"/>
      <w:r w:rsidRPr="00E80BC3">
        <w:t>Дюверже</w:t>
      </w:r>
      <w:proofErr w:type="spellEnd"/>
      <w:r w:rsidRPr="00E80BC3">
        <w:t xml:space="preserve">, Р. </w:t>
      </w:r>
      <w:proofErr w:type="spellStart"/>
      <w:r w:rsidRPr="00E80BC3">
        <w:t>Дарендорф</w:t>
      </w:r>
      <w:proofErr w:type="spellEnd"/>
      <w:r w:rsidRPr="00E80BC3">
        <w:t xml:space="preserve">, Р. Даль и др.),  государство всеобщего благоденствия (Д. </w:t>
      </w:r>
      <w:proofErr w:type="spellStart"/>
      <w:r w:rsidRPr="00E80BC3">
        <w:t>Кейнс</w:t>
      </w:r>
      <w:proofErr w:type="spellEnd"/>
      <w:r w:rsidRPr="00E80BC3">
        <w:t xml:space="preserve">, К. </w:t>
      </w:r>
      <w:proofErr w:type="spellStart"/>
      <w:r w:rsidRPr="00E80BC3">
        <w:t>Боулдинг</w:t>
      </w:r>
      <w:proofErr w:type="spellEnd"/>
      <w:r w:rsidRPr="00E80BC3">
        <w:t xml:space="preserve">, В. </w:t>
      </w:r>
      <w:proofErr w:type="spellStart"/>
      <w:r w:rsidRPr="00E80BC3">
        <w:t>Мунд</w:t>
      </w:r>
      <w:proofErr w:type="spellEnd"/>
      <w:r w:rsidRPr="00E80BC3">
        <w:t xml:space="preserve"> и др.),  теория конвергенции (Д. </w:t>
      </w:r>
      <w:proofErr w:type="spellStart"/>
      <w:r w:rsidRPr="00E80BC3">
        <w:t>Гэлбрейт</w:t>
      </w:r>
      <w:proofErr w:type="spellEnd"/>
      <w:r w:rsidRPr="00E80BC3">
        <w:t>, Р.</w:t>
      </w:r>
      <w:proofErr w:type="gramEnd"/>
      <w:r w:rsidRPr="00E80BC3">
        <w:t xml:space="preserve"> </w:t>
      </w:r>
      <w:proofErr w:type="gramStart"/>
      <w:r w:rsidRPr="00E80BC3">
        <w:t>Арон, П.А. Сорокин и др.), суверенной демократии и др.</w:t>
      </w:r>
      <w:proofErr w:type="gramEnd"/>
    </w:p>
    <w:p w:rsidR="0020779F" w:rsidRPr="00E80BC3" w:rsidRDefault="0020779F" w:rsidP="00102E2B">
      <w:pPr>
        <w:spacing w:line="360" w:lineRule="auto"/>
        <w:ind w:firstLine="709"/>
        <w:jc w:val="both"/>
      </w:pPr>
      <w:r w:rsidRPr="00E80BC3">
        <w:t>Признаки государства. Власть, население, территория. Институты гражданства и подданства, иные статусы населения. Государственная граница. Публичная власть и ее механизм. Государственные органы и  учреждения. Органы управления и органы принуждения. Бюрократия. Налоги и сборы, иные платежи. Государственная казна, государственный бюджет. Государство, право и закон в регулировании общественных отношений. Суверенитет государства, его источники. Формальный и фактический суверенитет. Ограничение суверенитета. Государственная символика. Государственный язык. Другие признаки государства. Дополнительные признаки современного государства.</w:t>
      </w:r>
    </w:p>
    <w:p w:rsidR="0020779F" w:rsidRPr="00E80BC3" w:rsidRDefault="0020779F" w:rsidP="00102E2B">
      <w:pPr>
        <w:spacing w:line="360" w:lineRule="auto"/>
        <w:ind w:firstLine="709"/>
        <w:jc w:val="both"/>
      </w:pPr>
      <w:r w:rsidRPr="00E80BC3">
        <w:t>Роль и социальное назначение государства.</w:t>
      </w:r>
    </w:p>
    <w:p w:rsidR="0020779F" w:rsidRPr="00E80BC3" w:rsidRDefault="0020779F" w:rsidP="00102E2B">
      <w:pPr>
        <w:shd w:val="clear" w:color="auto" w:fill="FFFFFF"/>
        <w:autoSpaceDE w:val="0"/>
        <w:autoSpaceDN w:val="0"/>
        <w:adjustRightInd w:val="0"/>
        <w:spacing w:line="360" w:lineRule="auto"/>
        <w:ind w:firstLine="709"/>
        <w:jc w:val="both"/>
      </w:pPr>
      <w:r w:rsidRPr="00E80BC3">
        <w:t xml:space="preserve">Государство в политической системе общества. Понятие политической системы общества. Партии, профсоюзы, церковь, средства массовой информации  и государство. </w:t>
      </w:r>
    </w:p>
    <w:p w:rsidR="0020779F" w:rsidRPr="00E80BC3" w:rsidRDefault="0020779F" w:rsidP="00102E2B">
      <w:pPr>
        <w:shd w:val="clear" w:color="auto" w:fill="FFFFFF"/>
        <w:tabs>
          <w:tab w:val="left" w:pos="1280"/>
        </w:tabs>
        <w:spacing w:line="360" w:lineRule="auto"/>
        <w:ind w:firstLine="709"/>
        <w:jc w:val="both"/>
      </w:pPr>
    </w:p>
    <w:p w:rsidR="0020779F" w:rsidRPr="00E80BC3" w:rsidRDefault="0020779F" w:rsidP="00102E2B">
      <w:pPr>
        <w:pStyle w:val="FR2"/>
        <w:spacing w:before="0" w:line="360" w:lineRule="auto"/>
        <w:ind w:firstLine="709"/>
        <w:jc w:val="both"/>
        <w:rPr>
          <w:rFonts w:ascii="Times New Roman" w:hAnsi="Times New Roman"/>
          <w:b/>
          <w:sz w:val="24"/>
          <w:szCs w:val="24"/>
        </w:rPr>
      </w:pPr>
      <w:r w:rsidRPr="00E80BC3">
        <w:rPr>
          <w:rFonts w:ascii="Times New Roman" w:hAnsi="Times New Roman"/>
          <w:b/>
          <w:sz w:val="24"/>
          <w:szCs w:val="24"/>
        </w:rPr>
        <w:t xml:space="preserve">Тема 5. Формы государства </w:t>
      </w:r>
    </w:p>
    <w:p w:rsidR="0020779F" w:rsidRPr="00E80BC3" w:rsidRDefault="0020779F" w:rsidP="00102E2B">
      <w:pPr>
        <w:pStyle w:val="FR2"/>
        <w:spacing w:before="0" w:line="360" w:lineRule="auto"/>
        <w:ind w:firstLine="709"/>
        <w:jc w:val="both"/>
        <w:rPr>
          <w:rFonts w:ascii="Times New Roman" w:hAnsi="Times New Roman"/>
          <w:b/>
          <w:sz w:val="24"/>
          <w:szCs w:val="24"/>
        </w:rPr>
      </w:pPr>
    </w:p>
    <w:p w:rsidR="0020779F" w:rsidRPr="00E80BC3" w:rsidRDefault="0020779F" w:rsidP="00102E2B">
      <w:pPr>
        <w:spacing w:line="360" w:lineRule="auto"/>
        <w:ind w:firstLine="709"/>
        <w:jc w:val="both"/>
      </w:pPr>
      <w:r w:rsidRPr="00E80BC3">
        <w:t xml:space="preserve">Понятие формы государства как модели организации власти. Факторы, влияющие на формирование формы государства. Соотношение формы государства и его сущности. Основные показатели формы государства. </w:t>
      </w:r>
      <w:r w:rsidRPr="00E80BC3">
        <w:tab/>
      </w:r>
    </w:p>
    <w:p w:rsidR="0020779F" w:rsidRPr="00E80BC3" w:rsidRDefault="0020779F" w:rsidP="00102E2B">
      <w:pPr>
        <w:spacing w:line="360" w:lineRule="auto"/>
        <w:ind w:firstLine="709"/>
        <w:jc w:val="both"/>
      </w:pPr>
      <w:r w:rsidRPr="00E80BC3">
        <w:t xml:space="preserve">Формы государственного правления, понятие и признаки. Виды государственного правления. Монархия, понятие, признаки, виды. Абсолютная и ограниченная (конституционная, парламентская) монархия. Дуалистическая монархия. Теократическая </w:t>
      </w:r>
      <w:r w:rsidRPr="00E80BC3">
        <w:lastRenderedPageBreak/>
        <w:t xml:space="preserve">монархия. Республика: понятие, признаки, виды. Президентская республика. Парламентская республика. Суперпрезидентская республика. </w:t>
      </w:r>
      <w:proofErr w:type="spellStart"/>
      <w:r w:rsidRPr="00E80BC3">
        <w:t>Монократическая</w:t>
      </w:r>
      <w:proofErr w:type="spellEnd"/>
      <w:r w:rsidRPr="00E80BC3">
        <w:t xml:space="preserve"> республика. </w:t>
      </w:r>
    </w:p>
    <w:p w:rsidR="0020779F" w:rsidRPr="00E80BC3" w:rsidRDefault="0020779F" w:rsidP="00102E2B">
      <w:pPr>
        <w:spacing w:line="360" w:lineRule="auto"/>
        <w:ind w:firstLine="709"/>
        <w:jc w:val="both"/>
      </w:pPr>
      <w:r w:rsidRPr="00E80BC3">
        <w:t>Нетипичные формы правления. Монархическая республика и республиканская монархия. Президентско-парламентская республика. Парламентско-президентская республика.</w:t>
      </w:r>
    </w:p>
    <w:p w:rsidR="0020779F" w:rsidRPr="00E80BC3" w:rsidRDefault="0020779F" w:rsidP="00102E2B">
      <w:pPr>
        <w:spacing w:line="360" w:lineRule="auto"/>
        <w:ind w:firstLine="709"/>
        <w:jc w:val="both"/>
      </w:pPr>
      <w:r w:rsidRPr="00E80BC3">
        <w:t xml:space="preserve">Формы государственного устройства, понятие, признаки, виды. Унитарное государство, его определение. Виды унитарных государств: простые и сложные, централизованные и децентрализованные.  Федеративное государство, его признаки. Субъекты и иные участники федерации. Принципы построения федераций. Проблемы сецессии.  Конфедерация, ее отличие от федеративного государства и международной организации. </w:t>
      </w:r>
      <w:proofErr w:type="gramStart"/>
      <w:r w:rsidRPr="00E80BC3">
        <w:t>Нетипичные формы сложных государств (империя, протекторат, сюзеренитет, уния, кондоминиум, фузия, инкорпорация).</w:t>
      </w:r>
      <w:proofErr w:type="gramEnd"/>
      <w:r w:rsidRPr="00E80BC3">
        <w:t xml:space="preserve"> Международные объединения государств (союзы, сообщества, содружества, ассоциации).</w:t>
      </w:r>
    </w:p>
    <w:p w:rsidR="0020779F" w:rsidRPr="00E80BC3" w:rsidRDefault="0020779F" w:rsidP="00102E2B">
      <w:pPr>
        <w:shd w:val="clear" w:color="auto" w:fill="FFFFFF"/>
        <w:autoSpaceDE w:val="0"/>
        <w:autoSpaceDN w:val="0"/>
        <w:adjustRightInd w:val="0"/>
        <w:spacing w:line="360" w:lineRule="auto"/>
        <w:ind w:firstLine="709"/>
        <w:jc w:val="both"/>
      </w:pPr>
      <w:r w:rsidRPr="00E80BC3">
        <w:t xml:space="preserve">Государственный режим, понятие, признаки и виды. Соотношение политического, государственного и государственно-правового режима власти. Демократический режим: определение, признаки, виды. Понятие и виды авторитарного режима. Тоталитаризм, его современные формы. </w:t>
      </w:r>
    </w:p>
    <w:p w:rsidR="0020779F" w:rsidRPr="00E80BC3" w:rsidRDefault="0020779F" w:rsidP="00102E2B">
      <w:pPr>
        <w:shd w:val="clear" w:color="auto" w:fill="FFFFFF"/>
        <w:autoSpaceDE w:val="0"/>
        <w:autoSpaceDN w:val="0"/>
        <w:adjustRightInd w:val="0"/>
        <w:spacing w:line="360" w:lineRule="auto"/>
        <w:ind w:firstLine="709"/>
        <w:jc w:val="both"/>
      </w:pPr>
      <w:r w:rsidRPr="00E80BC3">
        <w:t xml:space="preserve">Обобщающая классификация форм государства. Единовластное, </w:t>
      </w:r>
      <w:proofErr w:type="spellStart"/>
      <w:r w:rsidRPr="00E80BC3">
        <w:t>многовластное</w:t>
      </w:r>
      <w:proofErr w:type="spellEnd"/>
      <w:r w:rsidRPr="00E80BC3">
        <w:t xml:space="preserve"> и сегментарное государство.</w:t>
      </w:r>
    </w:p>
    <w:p w:rsidR="0020779F" w:rsidRPr="00E80BC3" w:rsidRDefault="0020779F" w:rsidP="00102E2B">
      <w:pPr>
        <w:pStyle w:val="ae"/>
        <w:spacing w:after="0" w:line="360" w:lineRule="auto"/>
        <w:ind w:firstLine="709"/>
        <w:jc w:val="both"/>
      </w:pPr>
      <w:r w:rsidRPr="00E80BC3">
        <w:t>Форма современного Российского государства. Форма государственного правления Росс</w:t>
      </w:r>
      <w:proofErr w:type="gramStart"/>
      <w:r w:rsidRPr="00E80BC3">
        <w:t>ии и ее</w:t>
      </w:r>
      <w:proofErr w:type="gramEnd"/>
      <w:r w:rsidRPr="00E80BC3">
        <w:t xml:space="preserve"> развитие в современных условиях. Федеративное устройство России. Государственный режим Российской Федерации. Конституционные характеристики Российского государства и современные реалии.</w:t>
      </w:r>
    </w:p>
    <w:p w:rsidR="0082101B" w:rsidRPr="00E80BC3" w:rsidRDefault="0082101B" w:rsidP="00102E2B">
      <w:pPr>
        <w:spacing w:line="360" w:lineRule="auto"/>
        <w:ind w:firstLine="709"/>
        <w:jc w:val="both"/>
        <w:rPr>
          <w:b/>
        </w:rPr>
      </w:pPr>
    </w:p>
    <w:p w:rsidR="0020779F" w:rsidRPr="00E80BC3" w:rsidRDefault="0020779F" w:rsidP="00102E2B">
      <w:pPr>
        <w:spacing w:line="360" w:lineRule="auto"/>
        <w:ind w:firstLine="709"/>
        <w:jc w:val="both"/>
        <w:rPr>
          <w:b/>
        </w:rPr>
      </w:pPr>
      <w:r w:rsidRPr="00E80BC3">
        <w:rPr>
          <w:b/>
        </w:rPr>
        <w:t>Тема 6. Функции государства</w:t>
      </w:r>
    </w:p>
    <w:p w:rsidR="0020779F" w:rsidRPr="00E80BC3" w:rsidRDefault="0020779F" w:rsidP="00102E2B">
      <w:pPr>
        <w:spacing w:line="360" w:lineRule="auto"/>
        <w:ind w:firstLine="709"/>
        <w:jc w:val="both"/>
        <w:rPr>
          <w:b/>
        </w:rPr>
      </w:pPr>
    </w:p>
    <w:p w:rsidR="0020779F" w:rsidRPr="00E80BC3" w:rsidRDefault="0020779F" w:rsidP="00102E2B">
      <w:pPr>
        <w:pStyle w:val="ae"/>
        <w:spacing w:after="0" w:line="360" w:lineRule="auto"/>
        <w:ind w:firstLine="709"/>
        <w:jc w:val="both"/>
      </w:pPr>
      <w:r w:rsidRPr="00E80BC3">
        <w:t>Задачи государства, определяющие их факторы. Понятие функций государства в контексте его задач. Функции государства и государственно-правовая политика. Актуальные функции российского государства. Патерналистская функция российского государства.</w:t>
      </w:r>
    </w:p>
    <w:p w:rsidR="0020779F" w:rsidRPr="00E80BC3" w:rsidRDefault="0020779F" w:rsidP="00102E2B">
      <w:pPr>
        <w:spacing w:line="360" w:lineRule="auto"/>
        <w:ind w:firstLine="709"/>
        <w:jc w:val="both"/>
      </w:pPr>
      <w:r w:rsidRPr="00E80BC3">
        <w:t>Внутренние и внешние функции государства. Основные и дополнительные функции государства. Роль современного государства в экономике, политике, идеологии, социальной и духовной сферах.</w:t>
      </w:r>
    </w:p>
    <w:p w:rsidR="0020779F" w:rsidRPr="00E80BC3" w:rsidRDefault="0020779F" w:rsidP="00102E2B">
      <w:pPr>
        <w:spacing w:line="360" w:lineRule="auto"/>
        <w:ind w:firstLine="709"/>
        <w:jc w:val="both"/>
      </w:pPr>
      <w:r w:rsidRPr="00E80BC3">
        <w:lastRenderedPageBreak/>
        <w:t xml:space="preserve">Функции органов государства. Роль государственных органов в обеспечении функции государства. </w:t>
      </w:r>
    </w:p>
    <w:p w:rsidR="0020779F" w:rsidRPr="00E80BC3" w:rsidRDefault="0020779F" w:rsidP="00102E2B">
      <w:pPr>
        <w:spacing w:line="360" w:lineRule="auto"/>
        <w:ind w:firstLine="709"/>
        <w:jc w:val="both"/>
      </w:pPr>
      <w:r w:rsidRPr="00E80BC3">
        <w:t xml:space="preserve">Формы и методы осуществления функций современного государства. Правотворческая деятельность. Правоприменительная деятельность. Оперативно-исполнительная деятельность. Правоохранительная деятельность. </w:t>
      </w:r>
    </w:p>
    <w:p w:rsidR="0020779F" w:rsidRPr="00E80BC3" w:rsidRDefault="0020779F" w:rsidP="00102E2B">
      <w:pPr>
        <w:shd w:val="clear" w:color="auto" w:fill="FFFFFF"/>
        <w:autoSpaceDE w:val="0"/>
        <w:autoSpaceDN w:val="0"/>
        <w:adjustRightInd w:val="0"/>
        <w:spacing w:line="360" w:lineRule="auto"/>
        <w:ind w:firstLine="709"/>
        <w:jc w:val="both"/>
      </w:pPr>
      <w:r w:rsidRPr="00E80BC3">
        <w:t>Глобальные проблемы современности и функции государства. Эффективное государство.</w:t>
      </w:r>
    </w:p>
    <w:p w:rsidR="0020779F" w:rsidRPr="00E80BC3" w:rsidRDefault="0020779F" w:rsidP="00102E2B">
      <w:pPr>
        <w:shd w:val="clear" w:color="auto" w:fill="FFFFFF"/>
        <w:autoSpaceDE w:val="0"/>
        <w:autoSpaceDN w:val="0"/>
        <w:adjustRightInd w:val="0"/>
        <w:spacing w:line="360" w:lineRule="auto"/>
        <w:ind w:firstLine="709"/>
        <w:jc w:val="both"/>
      </w:pPr>
    </w:p>
    <w:p w:rsidR="0020779F" w:rsidRPr="00E80BC3" w:rsidRDefault="0020779F" w:rsidP="00102E2B">
      <w:pPr>
        <w:spacing w:line="360" w:lineRule="auto"/>
        <w:ind w:firstLine="709"/>
        <w:jc w:val="both"/>
        <w:rPr>
          <w:b/>
        </w:rPr>
      </w:pPr>
      <w:r w:rsidRPr="00E80BC3">
        <w:rPr>
          <w:b/>
        </w:rPr>
        <w:t>Тема 7. Механизм государства</w:t>
      </w:r>
    </w:p>
    <w:p w:rsidR="0020779F" w:rsidRPr="00E80BC3" w:rsidRDefault="0020779F" w:rsidP="00102E2B">
      <w:pPr>
        <w:spacing w:line="360" w:lineRule="auto"/>
        <w:ind w:firstLine="709"/>
        <w:jc w:val="both"/>
        <w:rPr>
          <w:b/>
        </w:rPr>
      </w:pPr>
    </w:p>
    <w:p w:rsidR="0020779F" w:rsidRPr="00E80BC3" w:rsidRDefault="0020779F" w:rsidP="00102E2B">
      <w:pPr>
        <w:shd w:val="clear" w:color="auto" w:fill="FFFFFF"/>
        <w:autoSpaceDE w:val="0"/>
        <w:autoSpaceDN w:val="0"/>
        <w:adjustRightInd w:val="0"/>
        <w:spacing w:line="360" w:lineRule="auto"/>
        <w:ind w:firstLine="709"/>
        <w:jc w:val="both"/>
      </w:pPr>
      <w:r w:rsidRPr="00E80BC3">
        <w:t>Понятие и значение механизма государства. Структура механизма государства. Государственные органы, учреждения и корпорации. Понятия «механизм» и «аппарат» государства.</w:t>
      </w:r>
    </w:p>
    <w:p w:rsidR="0020779F" w:rsidRPr="00E80BC3" w:rsidRDefault="0020779F" w:rsidP="00102E2B">
      <w:pPr>
        <w:shd w:val="clear" w:color="auto" w:fill="FFFFFF"/>
        <w:autoSpaceDE w:val="0"/>
        <w:autoSpaceDN w:val="0"/>
        <w:adjustRightInd w:val="0"/>
        <w:spacing w:line="360" w:lineRule="auto"/>
        <w:ind w:firstLine="709"/>
        <w:jc w:val="both"/>
      </w:pPr>
      <w:r w:rsidRPr="00E80BC3">
        <w:t xml:space="preserve">Понятия и признаки государственного органа. Система государственных органов и проблема разделения властей. Порядок образования, структура, компетенция государственных органов. Государственные органы и органы местного самоуправления. Государственная служба: гражданская, правоохранительная, военная. Государственные и муниципальные служащие. Бюрократия и бюрократизм. </w:t>
      </w:r>
    </w:p>
    <w:p w:rsidR="0020779F" w:rsidRPr="00E80BC3" w:rsidRDefault="0020779F" w:rsidP="00102E2B">
      <w:pPr>
        <w:pStyle w:val="ae"/>
        <w:spacing w:after="0" w:line="360" w:lineRule="auto"/>
        <w:ind w:firstLine="709"/>
        <w:jc w:val="both"/>
      </w:pPr>
      <w:r w:rsidRPr="00E80BC3">
        <w:t>Глава государства, его правовой статус. Монарх. Президент. Статус Президента Российской Федерации.</w:t>
      </w:r>
    </w:p>
    <w:p w:rsidR="0020779F" w:rsidRPr="00E80BC3" w:rsidRDefault="0020779F" w:rsidP="00102E2B">
      <w:pPr>
        <w:pStyle w:val="ae"/>
        <w:spacing w:after="0" w:line="360" w:lineRule="auto"/>
        <w:ind w:firstLine="709"/>
        <w:jc w:val="both"/>
      </w:pPr>
      <w:r w:rsidRPr="00E80BC3">
        <w:t>Представительные и законодательные органы государственной власти. Парламент и парламентаризм. Представительные (законодательные) органы в Российской Федерации. Федеральное собрание РФ</w:t>
      </w:r>
      <w:proofErr w:type="gramStart"/>
      <w:r w:rsidRPr="00E80BC3">
        <w:t>.</w:t>
      </w:r>
      <w:proofErr w:type="gramEnd"/>
      <w:r w:rsidRPr="00E80BC3">
        <w:t xml:space="preserve"> </w:t>
      </w:r>
      <w:proofErr w:type="gramStart"/>
      <w:r w:rsidRPr="00E80BC3">
        <w:t>п</w:t>
      </w:r>
      <w:proofErr w:type="gramEnd"/>
      <w:r w:rsidRPr="00E80BC3">
        <w:t>редставительные (законодательные) органы субъектов Российской Федерации.</w:t>
      </w:r>
    </w:p>
    <w:p w:rsidR="0020779F" w:rsidRPr="00E80BC3" w:rsidRDefault="0020779F" w:rsidP="00102E2B">
      <w:pPr>
        <w:pStyle w:val="ae"/>
        <w:spacing w:after="0" w:line="360" w:lineRule="auto"/>
        <w:ind w:firstLine="709"/>
        <w:jc w:val="both"/>
      </w:pPr>
      <w:r w:rsidRPr="00E80BC3">
        <w:t>Аппарат исполнительной власти: структура и особенности функционирования. Управленческие, правоохранительные и «силовые» органы государства. Армия. Исполнительная власть в Российской Федерации. Правительство, министерства, службы и агентства Российской Федерации.</w:t>
      </w:r>
    </w:p>
    <w:p w:rsidR="0020779F" w:rsidRPr="00E80BC3" w:rsidRDefault="0020779F" w:rsidP="00102E2B">
      <w:pPr>
        <w:pStyle w:val="ae"/>
        <w:spacing w:after="0" w:line="360" w:lineRule="auto"/>
        <w:ind w:firstLine="709"/>
        <w:jc w:val="both"/>
      </w:pPr>
      <w:r w:rsidRPr="00E80BC3">
        <w:t>Суд и судебная власть, ее основные функции. Судебная система  Российской Федерации. Федеральные суды и суды субъектов Федерации.</w:t>
      </w:r>
    </w:p>
    <w:p w:rsidR="0020779F" w:rsidRPr="00E80BC3" w:rsidRDefault="0020779F" w:rsidP="00102E2B">
      <w:pPr>
        <w:pStyle w:val="ae"/>
        <w:spacing w:after="0" w:line="360" w:lineRule="auto"/>
        <w:ind w:firstLine="709"/>
        <w:jc w:val="both"/>
      </w:pPr>
      <w:r w:rsidRPr="00E80BC3">
        <w:t>Иные органы государственной власти. Уполномоченный по правам человека в Российской Федерации. Прокуратура РФ. Счетная палата РФ. Следственный комитет РФ. Центробанк РФ. Центральная избирательная комиссия РФ.</w:t>
      </w:r>
    </w:p>
    <w:p w:rsidR="0020779F" w:rsidRPr="00E80BC3" w:rsidRDefault="0020779F" w:rsidP="00102E2B">
      <w:pPr>
        <w:spacing w:line="360" w:lineRule="auto"/>
        <w:ind w:firstLine="709"/>
        <w:jc w:val="both"/>
      </w:pPr>
    </w:p>
    <w:p w:rsidR="00465186" w:rsidRPr="00E80BC3" w:rsidRDefault="00465186" w:rsidP="00102E2B">
      <w:pPr>
        <w:spacing w:line="360" w:lineRule="auto"/>
        <w:ind w:firstLine="709"/>
        <w:jc w:val="both"/>
      </w:pPr>
    </w:p>
    <w:p w:rsidR="0020779F" w:rsidRPr="00E80BC3" w:rsidRDefault="0020779F" w:rsidP="00102E2B">
      <w:pPr>
        <w:spacing w:line="360" w:lineRule="auto"/>
        <w:ind w:firstLine="709"/>
        <w:jc w:val="both"/>
        <w:rPr>
          <w:b/>
        </w:rPr>
      </w:pPr>
      <w:r w:rsidRPr="00E80BC3">
        <w:rPr>
          <w:b/>
        </w:rPr>
        <w:lastRenderedPageBreak/>
        <w:t xml:space="preserve">Тема 8. </w:t>
      </w:r>
      <w:proofErr w:type="spellStart"/>
      <w:r w:rsidRPr="00E80BC3">
        <w:rPr>
          <w:b/>
        </w:rPr>
        <w:t>Правопонимание</w:t>
      </w:r>
      <w:proofErr w:type="spellEnd"/>
      <w:r w:rsidRPr="00E80BC3">
        <w:rPr>
          <w:b/>
        </w:rPr>
        <w:t>: основные учения о сущности права</w:t>
      </w:r>
    </w:p>
    <w:p w:rsidR="0020779F" w:rsidRPr="00E80BC3" w:rsidRDefault="0020779F" w:rsidP="00102E2B">
      <w:pPr>
        <w:spacing w:line="360" w:lineRule="auto"/>
        <w:ind w:firstLine="709"/>
        <w:jc w:val="both"/>
        <w:rPr>
          <w:b/>
        </w:rPr>
      </w:pPr>
    </w:p>
    <w:p w:rsidR="0020779F" w:rsidRPr="00E80BC3" w:rsidRDefault="0020779F" w:rsidP="00102E2B">
      <w:pPr>
        <w:pStyle w:val="ae"/>
        <w:spacing w:after="0" w:line="360" w:lineRule="auto"/>
        <w:ind w:firstLine="709"/>
        <w:jc w:val="both"/>
      </w:pPr>
      <w:r w:rsidRPr="00E80BC3">
        <w:t>Понятие «сущность права». Релятивизм и плюрализм в определении права. Основные правовые школы и концепции.</w:t>
      </w:r>
    </w:p>
    <w:p w:rsidR="0020779F" w:rsidRPr="00E80BC3" w:rsidRDefault="0020779F" w:rsidP="00102E2B">
      <w:pPr>
        <w:spacing w:line="360" w:lineRule="auto"/>
        <w:ind w:firstLine="709"/>
        <w:jc w:val="both"/>
      </w:pPr>
      <w:r w:rsidRPr="00E80BC3">
        <w:t>Школа естественного права о справедливом, «правильном» праве (</w:t>
      </w:r>
      <w:proofErr w:type="spellStart"/>
      <w:r w:rsidRPr="00E80BC3">
        <w:t>Г.Гроций</w:t>
      </w:r>
      <w:proofErr w:type="spellEnd"/>
      <w:r w:rsidRPr="00E80BC3">
        <w:t xml:space="preserve">, Т.Гоббс, Дж. Локк, Ж.-Ж. Руссо, С.Е.Десницкий, А.П.Куницын, Б.Н. Чичерин и др.). Теория возрожденного естественного права в России на рубеже Х1Х-ХХ вв. (П.И. Новгородцев, Б.А. </w:t>
      </w:r>
      <w:proofErr w:type="spellStart"/>
      <w:r w:rsidRPr="00E80BC3">
        <w:t>Кистяковский</w:t>
      </w:r>
      <w:proofErr w:type="spellEnd"/>
      <w:r w:rsidRPr="00E80BC3">
        <w:t xml:space="preserve">, Е.Н. Трубецкой, В.М. Гессен, И.А. Ильин  и др.). Ренессанс естественного права после окончания Второй мировой войны (Г. </w:t>
      </w:r>
      <w:proofErr w:type="spellStart"/>
      <w:r w:rsidRPr="00E80BC3">
        <w:t>Радбрух</w:t>
      </w:r>
      <w:proofErr w:type="spellEnd"/>
      <w:r w:rsidRPr="00E80BC3">
        <w:t xml:space="preserve">, Ж. </w:t>
      </w:r>
      <w:proofErr w:type="spellStart"/>
      <w:r w:rsidRPr="00E80BC3">
        <w:t>Маритен</w:t>
      </w:r>
      <w:proofErr w:type="spellEnd"/>
      <w:r w:rsidRPr="00E80BC3">
        <w:t xml:space="preserve"> и др.). Проблема разграничения права и морали. </w:t>
      </w:r>
    </w:p>
    <w:p w:rsidR="0020779F" w:rsidRPr="00E80BC3" w:rsidRDefault="0020779F" w:rsidP="00102E2B">
      <w:pPr>
        <w:spacing w:line="360" w:lineRule="auto"/>
        <w:ind w:firstLine="709"/>
        <w:jc w:val="both"/>
      </w:pPr>
      <w:r w:rsidRPr="00E80BC3">
        <w:t xml:space="preserve">Историческая школа о праве как  народном обычае (Г. Гуго, Ф. </w:t>
      </w:r>
      <w:proofErr w:type="spellStart"/>
      <w:r w:rsidRPr="00E80BC3">
        <w:t>Савиньи</w:t>
      </w:r>
      <w:proofErr w:type="spellEnd"/>
      <w:r w:rsidRPr="00E80BC3">
        <w:t xml:space="preserve">, Г. </w:t>
      </w:r>
      <w:proofErr w:type="spellStart"/>
      <w:r w:rsidRPr="00E80BC3">
        <w:t>Пухта</w:t>
      </w:r>
      <w:proofErr w:type="spellEnd"/>
      <w:r w:rsidRPr="00E80BC3">
        <w:t xml:space="preserve">, Н.М. Карамзин, К.А. </w:t>
      </w:r>
      <w:proofErr w:type="spellStart"/>
      <w:r w:rsidRPr="00E80BC3">
        <w:t>Неволин</w:t>
      </w:r>
      <w:proofErr w:type="spellEnd"/>
      <w:r w:rsidRPr="00E80BC3">
        <w:t xml:space="preserve"> и др.). Проблема преемственности права.</w:t>
      </w:r>
    </w:p>
    <w:p w:rsidR="0020779F" w:rsidRPr="00E80BC3" w:rsidRDefault="0020779F" w:rsidP="00102E2B">
      <w:pPr>
        <w:spacing w:line="360" w:lineRule="auto"/>
        <w:ind w:firstLine="709"/>
        <w:jc w:val="both"/>
      </w:pPr>
      <w:r w:rsidRPr="00E80BC3">
        <w:t xml:space="preserve">Юридический позитивизм о тождестве права и закона (И. Бентам, Д. </w:t>
      </w:r>
      <w:proofErr w:type="spellStart"/>
      <w:r w:rsidRPr="00E80BC3">
        <w:t>Остин</w:t>
      </w:r>
      <w:proofErr w:type="spellEnd"/>
      <w:r w:rsidRPr="00E80BC3">
        <w:t xml:space="preserve">, К. </w:t>
      </w:r>
      <w:proofErr w:type="spellStart"/>
      <w:r w:rsidRPr="00E80BC3">
        <w:t>Бергбом</w:t>
      </w:r>
      <w:proofErr w:type="spellEnd"/>
      <w:r w:rsidRPr="00E80BC3">
        <w:t xml:space="preserve">, Г.Ф. </w:t>
      </w:r>
      <w:proofErr w:type="spellStart"/>
      <w:r w:rsidRPr="00E80BC3">
        <w:t>Шершеневич</w:t>
      </w:r>
      <w:proofErr w:type="spellEnd"/>
      <w:r w:rsidRPr="00E80BC3">
        <w:t xml:space="preserve">, Н.И. Палиенко, С.В. </w:t>
      </w:r>
      <w:proofErr w:type="spellStart"/>
      <w:r w:rsidRPr="00E80BC3">
        <w:t>Пахман</w:t>
      </w:r>
      <w:proofErr w:type="spellEnd"/>
      <w:r w:rsidRPr="00E80BC3">
        <w:t xml:space="preserve">, М.Н. Капустин, В.Д. Катков и др.). «Чистая теория права» Г. </w:t>
      </w:r>
      <w:proofErr w:type="spellStart"/>
      <w:r w:rsidRPr="00E80BC3">
        <w:t>Кельзена</w:t>
      </w:r>
      <w:proofErr w:type="spellEnd"/>
      <w:r w:rsidRPr="00E80BC3">
        <w:t xml:space="preserve">. Аналитическая юриспруденция Г. </w:t>
      </w:r>
      <w:proofErr w:type="spellStart"/>
      <w:r w:rsidRPr="00E80BC3">
        <w:t>Харта</w:t>
      </w:r>
      <w:proofErr w:type="spellEnd"/>
      <w:r w:rsidRPr="00E80BC3">
        <w:t>.</w:t>
      </w:r>
    </w:p>
    <w:p w:rsidR="0020779F" w:rsidRPr="00E80BC3" w:rsidRDefault="0020779F" w:rsidP="00102E2B">
      <w:pPr>
        <w:spacing w:line="360" w:lineRule="auto"/>
        <w:ind w:firstLine="709"/>
        <w:jc w:val="both"/>
      </w:pPr>
      <w:r w:rsidRPr="00E80BC3">
        <w:t xml:space="preserve">Социологическая юриспруденция о праве как правоотношении и порядке (Э. Эрлих, К. </w:t>
      </w:r>
      <w:proofErr w:type="spellStart"/>
      <w:r w:rsidRPr="00E80BC3">
        <w:t>Лавеллин</w:t>
      </w:r>
      <w:proofErr w:type="spellEnd"/>
      <w:r w:rsidRPr="00E80BC3">
        <w:t xml:space="preserve">, Г. Гурвич, Д. Фрэнк, Н.М. Коркунов, С.А. Муромцев, М.М. Ковалевский, Б.А. </w:t>
      </w:r>
      <w:proofErr w:type="spellStart"/>
      <w:r w:rsidRPr="00E80BC3">
        <w:t>Кистяковский</w:t>
      </w:r>
      <w:proofErr w:type="spellEnd"/>
      <w:r w:rsidRPr="00E80BC3">
        <w:t xml:space="preserve"> и др.).  </w:t>
      </w:r>
      <w:proofErr w:type="spellStart"/>
      <w:r w:rsidRPr="00E80BC3">
        <w:t>Солидаристская</w:t>
      </w:r>
      <w:proofErr w:type="spellEnd"/>
      <w:r w:rsidRPr="00E80BC3">
        <w:t xml:space="preserve"> теория права как учение о взаимной социальной зависимости (Л. </w:t>
      </w:r>
      <w:proofErr w:type="spellStart"/>
      <w:r w:rsidRPr="00E80BC3">
        <w:t>Дюги</w:t>
      </w:r>
      <w:proofErr w:type="spellEnd"/>
      <w:r w:rsidRPr="00E80BC3">
        <w:t xml:space="preserve">). Социологический функционализм (Р. </w:t>
      </w:r>
      <w:proofErr w:type="spellStart"/>
      <w:r w:rsidRPr="00E80BC3">
        <w:t>Паунд</w:t>
      </w:r>
      <w:proofErr w:type="spellEnd"/>
      <w:r w:rsidRPr="00E80BC3">
        <w:t xml:space="preserve">). Социологический реализм (Л. </w:t>
      </w:r>
      <w:proofErr w:type="spellStart"/>
      <w:r w:rsidRPr="00E80BC3">
        <w:t>Фридмэн</w:t>
      </w:r>
      <w:proofErr w:type="spellEnd"/>
      <w:r w:rsidRPr="00E80BC3">
        <w:t xml:space="preserve">). </w:t>
      </w:r>
      <w:proofErr w:type="gramStart"/>
      <w:r w:rsidRPr="00E80BC3">
        <w:t>Юридический</w:t>
      </w:r>
      <w:proofErr w:type="gramEnd"/>
      <w:r w:rsidRPr="00E80BC3">
        <w:t xml:space="preserve"> </w:t>
      </w:r>
      <w:proofErr w:type="spellStart"/>
      <w:r w:rsidRPr="00E80BC3">
        <w:t>институционализм</w:t>
      </w:r>
      <w:proofErr w:type="spellEnd"/>
      <w:r w:rsidRPr="00E80BC3">
        <w:t xml:space="preserve"> как теория интегрирующих учреждений (М. </w:t>
      </w:r>
      <w:proofErr w:type="spellStart"/>
      <w:r w:rsidRPr="00E80BC3">
        <w:t>Ориу</w:t>
      </w:r>
      <w:proofErr w:type="spellEnd"/>
      <w:r w:rsidRPr="00E80BC3">
        <w:t>). Марксистская теория права.</w:t>
      </w:r>
    </w:p>
    <w:p w:rsidR="0020779F" w:rsidRPr="00E80BC3" w:rsidRDefault="0020779F" w:rsidP="00102E2B">
      <w:pPr>
        <w:spacing w:line="360" w:lineRule="auto"/>
        <w:ind w:firstLine="709"/>
        <w:jc w:val="both"/>
      </w:pPr>
      <w:r w:rsidRPr="00E80BC3">
        <w:t xml:space="preserve">Психологическая теория права (Л.И. </w:t>
      </w:r>
      <w:proofErr w:type="spellStart"/>
      <w:r w:rsidRPr="00E80BC3">
        <w:t>Петражицкий</w:t>
      </w:r>
      <w:proofErr w:type="spellEnd"/>
      <w:r w:rsidRPr="00E80BC3">
        <w:t xml:space="preserve">, М.А. </w:t>
      </w:r>
      <w:proofErr w:type="spellStart"/>
      <w:r w:rsidRPr="00E80BC3">
        <w:t>Рейснер</w:t>
      </w:r>
      <w:proofErr w:type="spellEnd"/>
      <w:r w:rsidRPr="00E80BC3">
        <w:t xml:space="preserve">, П. </w:t>
      </w:r>
      <w:proofErr w:type="spellStart"/>
      <w:r w:rsidRPr="00E80BC3">
        <w:t>Люблинский</w:t>
      </w:r>
      <w:proofErr w:type="spellEnd"/>
      <w:r w:rsidRPr="00E80BC3">
        <w:t>, Н. Тимашев и др.). Нравственность права.</w:t>
      </w:r>
    </w:p>
    <w:p w:rsidR="0020779F" w:rsidRPr="00E80BC3" w:rsidRDefault="0020779F" w:rsidP="00102E2B">
      <w:pPr>
        <w:shd w:val="clear" w:color="auto" w:fill="FFFFFF"/>
        <w:spacing w:line="360" w:lineRule="auto"/>
        <w:ind w:firstLine="709"/>
        <w:jc w:val="both"/>
      </w:pPr>
      <w:proofErr w:type="spellStart"/>
      <w:r w:rsidRPr="00E80BC3">
        <w:t>Правопонимание</w:t>
      </w:r>
      <w:proofErr w:type="spellEnd"/>
      <w:r w:rsidRPr="00E80BC3">
        <w:t xml:space="preserve"> в советский период. Концепции первых лет советской власти. Право как орудие диктатуры пролетариата, классово-социологическая теория, меновая концепция, психологическое учение ( Д.И.Курский, П.И. </w:t>
      </w:r>
      <w:proofErr w:type="spellStart"/>
      <w:r w:rsidRPr="00E80BC3">
        <w:t>Стучка</w:t>
      </w:r>
      <w:proofErr w:type="spellEnd"/>
      <w:r w:rsidRPr="00E80BC3">
        <w:t xml:space="preserve">, Е.Е. Пашуканис, М.А. </w:t>
      </w:r>
      <w:proofErr w:type="spellStart"/>
      <w:r w:rsidRPr="00E80BC3">
        <w:t>Рейснер</w:t>
      </w:r>
      <w:proofErr w:type="spellEnd"/>
      <w:r w:rsidRPr="00E80BC3">
        <w:t xml:space="preserve"> и </w:t>
      </w:r>
      <w:proofErr w:type="spellStart"/>
      <w:proofErr w:type="gramStart"/>
      <w:r w:rsidRPr="00E80BC3">
        <w:t>др</w:t>
      </w:r>
      <w:proofErr w:type="spellEnd"/>
      <w:proofErr w:type="gramEnd"/>
      <w:r w:rsidRPr="00E80BC3">
        <w:t xml:space="preserve">). Идеология </w:t>
      </w:r>
      <w:proofErr w:type="spellStart"/>
      <w:r w:rsidRPr="00E80BC3">
        <w:t>правоотрицания</w:t>
      </w:r>
      <w:proofErr w:type="spellEnd"/>
      <w:r w:rsidRPr="00E80BC3">
        <w:t xml:space="preserve">. Нормативизм как </w:t>
      </w:r>
      <w:proofErr w:type="gramStart"/>
      <w:r w:rsidRPr="00E80BC3">
        <w:t>официальное</w:t>
      </w:r>
      <w:proofErr w:type="gramEnd"/>
      <w:r w:rsidRPr="00E80BC3">
        <w:t xml:space="preserve"> </w:t>
      </w:r>
      <w:proofErr w:type="spellStart"/>
      <w:r w:rsidRPr="00E80BC3">
        <w:t>правопонимание</w:t>
      </w:r>
      <w:proofErr w:type="spellEnd"/>
      <w:r w:rsidRPr="00E80BC3">
        <w:t xml:space="preserve">  (А.Я. Вышинский). Полемика 50-60-х гг. о «широком» и «узком» понимание права (С.Ф. </w:t>
      </w:r>
      <w:proofErr w:type="spellStart"/>
      <w:r w:rsidRPr="00E80BC3">
        <w:t>Кечекьян</w:t>
      </w:r>
      <w:proofErr w:type="spellEnd"/>
      <w:r w:rsidRPr="00E80BC3">
        <w:t xml:space="preserve">, А.Н. Пионтковский, А.К. </w:t>
      </w:r>
      <w:proofErr w:type="spellStart"/>
      <w:r w:rsidRPr="00E80BC3">
        <w:t>Стальгевич</w:t>
      </w:r>
      <w:proofErr w:type="spellEnd"/>
      <w:r w:rsidRPr="00E80BC3">
        <w:t xml:space="preserve">, Я.Ф. </w:t>
      </w:r>
      <w:proofErr w:type="spellStart"/>
      <w:r w:rsidRPr="00E80BC3">
        <w:t>Миколенко</w:t>
      </w:r>
      <w:proofErr w:type="spellEnd"/>
      <w:r w:rsidRPr="00E80BC3">
        <w:t xml:space="preserve"> и др.). </w:t>
      </w:r>
    </w:p>
    <w:p w:rsidR="0020779F" w:rsidRPr="00E80BC3" w:rsidRDefault="0020779F" w:rsidP="00102E2B">
      <w:pPr>
        <w:shd w:val="clear" w:color="auto" w:fill="FFFFFF"/>
        <w:spacing w:line="360" w:lineRule="auto"/>
        <w:ind w:firstLine="709"/>
        <w:jc w:val="both"/>
      </w:pPr>
      <w:proofErr w:type="spellStart"/>
      <w:r w:rsidRPr="00E80BC3">
        <w:t>Правопонимание</w:t>
      </w:r>
      <w:proofErr w:type="spellEnd"/>
      <w:r w:rsidRPr="00E80BC3">
        <w:t xml:space="preserve"> на рубеже ХХ-ХХ1 вв. Современный  позитивизм, </w:t>
      </w:r>
      <w:proofErr w:type="spellStart"/>
      <w:r w:rsidRPr="00E80BC3">
        <w:t>легизм</w:t>
      </w:r>
      <w:proofErr w:type="spellEnd"/>
      <w:r w:rsidRPr="00E80BC3">
        <w:t xml:space="preserve"> (М.И. Байтин, др.). Реалистический позитивизм (Р.А. Ромашов и др.). Право как справедливость, современная естественно-правовая концепция, </w:t>
      </w:r>
      <w:proofErr w:type="spellStart"/>
      <w:r w:rsidRPr="00E80BC3">
        <w:t>юснатурализм</w:t>
      </w:r>
      <w:proofErr w:type="spellEnd"/>
      <w:r w:rsidRPr="00E80BC3">
        <w:t xml:space="preserve">  (Р.З. Лившиц и др.). </w:t>
      </w:r>
      <w:proofErr w:type="spellStart"/>
      <w:r w:rsidRPr="00E80BC3">
        <w:t>Либертарная</w:t>
      </w:r>
      <w:proofErr w:type="spellEnd"/>
      <w:r w:rsidRPr="00E80BC3">
        <w:t xml:space="preserve"> теория права (В.С. </w:t>
      </w:r>
      <w:proofErr w:type="spellStart"/>
      <w:r w:rsidRPr="00E80BC3">
        <w:t>Нерсесянц</w:t>
      </w:r>
      <w:proofErr w:type="spellEnd"/>
      <w:r w:rsidRPr="00E80BC3">
        <w:t xml:space="preserve">, В.А. </w:t>
      </w:r>
      <w:proofErr w:type="spellStart"/>
      <w:r w:rsidRPr="00E80BC3">
        <w:t>Четвернин</w:t>
      </w:r>
      <w:proofErr w:type="spellEnd"/>
      <w:r w:rsidRPr="00E80BC3">
        <w:t xml:space="preserve"> и др.)</w:t>
      </w:r>
      <w:proofErr w:type="gramStart"/>
      <w:r w:rsidRPr="00E80BC3">
        <w:t>.Э</w:t>
      </w:r>
      <w:proofErr w:type="gramEnd"/>
      <w:r w:rsidRPr="00E80BC3">
        <w:t xml:space="preserve">квивалентная концепция права (Л.С. </w:t>
      </w:r>
      <w:proofErr w:type="spellStart"/>
      <w:r w:rsidRPr="00E80BC3">
        <w:t>Мамут</w:t>
      </w:r>
      <w:proofErr w:type="spellEnd"/>
      <w:r w:rsidRPr="00E80BC3">
        <w:t xml:space="preserve"> и др.). Коммуникативная концепция </w:t>
      </w:r>
      <w:proofErr w:type="spellStart"/>
      <w:r w:rsidRPr="00E80BC3">
        <w:t>правопонимания</w:t>
      </w:r>
      <w:proofErr w:type="spellEnd"/>
      <w:r w:rsidRPr="00E80BC3">
        <w:t xml:space="preserve"> (А.В. </w:t>
      </w:r>
      <w:r w:rsidRPr="00E80BC3">
        <w:lastRenderedPageBreak/>
        <w:t>Поляков и др.). Диалогическая концепция права (И.Л. Честнов). Интегративная концепция права (Г.В. Мальцев, В.Г. Графский, А.С.Ященко и др.). Иные современные концепции права.</w:t>
      </w:r>
    </w:p>
    <w:p w:rsidR="0020779F" w:rsidRPr="00E80BC3" w:rsidRDefault="0020779F" w:rsidP="00102E2B">
      <w:pPr>
        <w:shd w:val="clear" w:color="auto" w:fill="FFFFFF"/>
        <w:spacing w:line="360" w:lineRule="auto"/>
        <w:ind w:firstLine="709"/>
        <w:jc w:val="both"/>
        <w:rPr>
          <w:b/>
        </w:rPr>
      </w:pPr>
    </w:p>
    <w:p w:rsidR="0020779F" w:rsidRPr="00E80BC3" w:rsidRDefault="0020779F" w:rsidP="00102E2B">
      <w:pPr>
        <w:shd w:val="clear" w:color="auto" w:fill="FFFFFF"/>
        <w:spacing w:line="360" w:lineRule="auto"/>
        <w:ind w:firstLine="709"/>
        <w:jc w:val="both"/>
        <w:rPr>
          <w:b/>
        </w:rPr>
      </w:pPr>
      <w:r w:rsidRPr="00E80BC3">
        <w:rPr>
          <w:b/>
        </w:rPr>
        <w:t>Тема 9. Социальная ценность и функции права</w:t>
      </w:r>
    </w:p>
    <w:p w:rsidR="0020779F" w:rsidRPr="00E80BC3" w:rsidRDefault="0020779F" w:rsidP="00102E2B">
      <w:pPr>
        <w:shd w:val="clear" w:color="auto" w:fill="FFFFFF"/>
        <w:spacing w:line="360" w:lineRule="auto"/>
        <w:ind w:firstLine="709"/>
        <w:jc w:val="both"/>
      </w:pPr>
    </w:p>
    <w:p w:rsidR="0020779F" w:rsidRPr="00E80BC3" w:rsidRDefault="0020779F" w:rsidP="00102E2B">
      <w:pPr>
        <w:spacing w:line="360" w:lineRule="auto"/>
        <w:ind w:firstLine="709"/>
        <w:jc w:val="both"/>
      </w:pPr>
      <w:proofErr w:type="gramStart"/>
      <w:r w:rsidRPr="00E80BC3">
        <w:t xml:space="preserve">Понятие права, его признаки: нормативность, общеобязательность, системность, формальная определенность, государственно-волевой характер, принудительная обеспеченность и др. </w:t>
      </w:r>
      <w:proofErr w:type="gramEnd"/>
    </w:p>
    <w:p w:rsidR="0020779F" w:rsidRPr="00E80BC3" w:rsidRDefault="0020779F" w:rsidP="00102E2B">
      <w:pPr>
        <w:spacing w:line="360" w:lineRule="auto"/>
        <w:ind w:firstLine="709"/>
        <w:jc w:val="both"/>
      </w:pPr>
      <w:r w:rsidRPr="00E80BC3">
        <w:t>Современное и традиционное право.</w:t>
      </w:r>
      <w:r w:rsidRPr="00E80BC3">
        <w:rPr>
          <w:b/>
        </w:rPr>
        <w:t xml:space="preserve"> </w:t>
      </w:r>
      <w:r w:rsidRPr="00E80BC3">
        <w:t xml:space="preserve">Право в объективном и субъективном смысле. Право в единстве естественных и позитивных начал. Официальное и неофициальное право. Государственное, социальное, индивидуальное право. </w:t>
      </w:r>
    </w:p>
    <w:p w:rsidR="0020779F" w:rsidRPr="00E80BC3" w:rsidRDefault="0020779F" w:rsidP="00102E2B">
      <w:pPr>
        <w:spacing w:line="360" w:lineRule="auto"/>
        <w:ind w:firstLine="709"/>
        <w:jc w:val="both"/>
      </w:pPr>
      <w:r w:rsidRPr="00E80BC3">
        <w:t>Государственная, социальная и лично-индивидуальная ценность права. Онтологическая и инструментальная ценность права. Ценность права и ценности права. Право как прогресс и как регресс человечества. Прогре</w:t>
      </w:r>
      <w:proofErr w:type="gramStart"/>
      <w:r w:rsidRPr="00E80BC3">
        <w:t>сс в пр</w:t>
      </w:r>
      <w:proofErr w:type="gramEnd"/>
      <w:r w:rsidRPr="00E80BC3">
        <w:t>аве, его показатели. Положительные и негативные черты права.</w:t>
      </w:r>
    </w:p>
    <w:p w:rsidR="0020779F" w:rsidRPr="00E80BC3" w:rsidRDefault="0020779F" w:rsidP="00102E2B">
      <w:pPr>
        <w:spacing w:line="360" w:lineRule="auto"/>
        <w:ind w:firstLine="709"/>
        <w:jc w:val="both"/>
      </w:pPr>
      <w:r w:rsidRPr="00E80BC3">
        <w:t xml:space="preserve">Статика и динамика права, преемственность в праве. </w:t>
      </w:r>
    </w:p>
    <w:p w:rsidR="0020779F" w:rsidRPr="00E80BC3" w:rsidRDefault="0020779F" w:rsidP="00102E2B">
      <w:pPr>
        <w:spacing w:line="360" w:lineRule="auto"/>
        <w:ind w:firstLine="709"/>
        <w:jc w:val="both"/>
      </w:pPr>
      <w:r w:rsidRPr="00E80BC3">
        <w:t>Право в условиях глобализации.</w:t>
      </w:r>
    </w:p>
    <w:p w:rsidR="0020779F" w:rsidRPr="00E80BC3" w:rsidRDefault="0020779F" w:rsidP="00102E2B">
      <w:pPr>
        <w:spacing w:line="360" w:lineRule="auto"/>
        <w:ind w:firstLine="709"/>
        <w:jc w:val="both"/>
      </w:pPr>
      <w:r w:rsidRPr="00E80BC3">
        <w:t>Социальные и юридические функции права. Основные и неосновные функции права. Регулятивная и охранительная функции права. Воспитательная функция права.</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rPr>
          <w:b/>
        </w:rPr>
      </w:pPr>
      <w:r w:rsidRPr="00E80BC3">
        <w:rPr>
          <w:b/>
        </w:rPr>
        <w:t>Тема 10. Право в системе социальных норм. Правовая норма</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pPr>
      <w:r w:rsidRPr="00E80BC3">
        <w:t xml:space="preserve">Система регулирования общественных отношений. Индивидуальное и нормативное регулирование. Понятие и назначение социальных норм. </w:t>
      </w:r>
    </w:p>
    <w:p w:rsidR="0020779F" w:rsidRPr="00E80BC3" w:rsidRDefault="0020779F" w:rsidP="00102E2B">
      <w:pPr>
        <w:spacing w:line="360" w:lineRule="auto"/>
        <w:ind w:firstLine="709"/>
        <w:jc w:val="both"/>
      </w:pPr>
      <w:proofErr w:type="gramStart"/>
      <w:r w:rsidRPr="00E80BC3">
        <w:t>Виды социальных норм: моральные, политические,  эстетические, религиозные, семейные, корпоративные, правовые; нормы обычаев, традиций, привычек; деловые обыкновения; правила этикета, корректности, приличия, обрядов, ритуалов и др. Их характеристика и взаимосвязь.</w:t>
      </w:r>
      <w:proofErr w:type="gramEnd"/>
      <w:r w:rsidRPr="00E80BC3">
        <w:t xml:space="preserve"> Социальные и технические нормы, их различие.</w:t>
      </w:r>
    </w:p>
    <w:p w:rsidR="0020779F" w:rsidRPr="00E80BC3" w:rsidRDefault="0020779F" w:rsidP="00102E2B">
      <w:pPr>
        <w:spacing w:line="360" w:lineRule="auto"/>
        <w:ind w:firstLine="709"/>
        <w:jc w:val="both"/>
      </w:pPr>
      <w:r w:rsidRPr="00E80BC3">
        <w:t xml:space="preserve">Право как государственный регулятор общественных отношений. Право как нормативная система социального регулирования. Место права в системе социальных регуляторов. Право и религия. Право и мораль. Право и корпоративные нормы.  Право и обычай. Право и политика. Право и экономика. Право и технические </w:t>
      </w:r>
      <w:r w:rsidR="00E92036" w:rsidRPr="00E80BC3">
        <w:t>нормы, технико-юридические нор</w:t>
      </w:r>
      <w:r w:rsidRPr="00E80BC3">
        <w:t>мы.</w:t>
      </w:r>
    </w:p>
    <w:p w:rsidR="0020779F" w:rsidRPr="00E80BC3" w:rsidRDefault="0020779F" w:rsidP="00102E2B">
      <w:pPr>
        <w:shd w:val="clear" w:color="auto" w:fill="FFFFFF"/>
        <w:autoSpaceDE w:val="0"/>
        <w:autoSpaceDN w:val="0"/>
        <w:adjustRightInd w:val="0"/>
        <w:spacing w:line="360" w:lineRule="auto"/>
        <w:ind w:firstLine="709"/>
        <w:jc w:val="both"/>
      </w:pPr>
      <w:r w:rsidRPr="00E80BC3">
        <w:t>Право и технические нормы. Технико-юридические нормы.</w:t>
      </w:r>
    </w:p>
    <w:p w:rsidR="0020779F" w:rsidRPr="00E80BC3" w:rsidRDefault="0020779F" w:rsidP="00102E2B">
      <w:pPr>
        <w:shd w:val="clear" w:color="auto" w:fill="FFFFFF"/>
        <w:autoSpaceDE w:val="0"/>
        <w:autoSpaceDN w:val="0"/>
        <w:adjustRightInd w:val="0"/>
        <w:spacing w:line="360" w:lineRule="auto"/>
        <w:ind w:firstLine="709"/>
        <w:jc w:val="both"/>
      </w:pPr>
      <w:r w:rsidRPr="00E80BC3">
        <w:lastRenderedPageBreak/>
        <w:t xml:space="preserve">Понятие правовой нормы как первичного элемента права. Признаки правовой нормы: общеобязательность, формальная определенность, принудительная обеспеченность, </w:t>
      </w:r>
      <w:proofErr w:type="spellStart"/>
      <w:r w:rsidRPr="00E80BC3">
        <w:t>правообязывающее</w:t>
      </w:r>
      <w:proofErr w:type="spellEnd"/>
      <w:r w:rsidRPr="00E80BC3">
        <w:t xml:space="preserve"> содержание и др. </w:t>
      </w:r>
    </w:p>
    <w:p w:rsidR="0020779F" w:rsidRPr="00E80BC3" w:rsidRDefault="0020779F" w:rsidP="00102E2B">
      <w:pPr>
        <w:shd w:val="clear" w:color="auto" w:fill="FFFFFF"/>
        <w:autoSpaceDE w:val="0"/>
        <w:autoSpaceDN w:val="0"/>
        <w:adjustRightInd w:val="0"/>
        <w:spacing w:line="360" w:lineRule="auto"/>
        <w:ind w:firstLine="709"/>
        <w:jc w:val="both"/>
      </w:pPr>
      <w:r w:rsidRPr="00E80BC3">
        <w:t xml:space="preserve">Виды правовых норм. Нормы-принципы, нормы-идеи, нормы-дефиниции, нормы-правила поведения. Классификация правовых норм по юридической силе, временному и территориальному критериям, методам и способам правового регулирования, формам закрепления и др. </w:t>
      </w:r>
    </w:p>
    <w:p w:rsidR="0020779F" w:rsidRPr="00E80BC3" w:rsidRDefault="0020779F" w:rsidP="00102E2B">
      <w:pPr>
        <w:pStyle w:val="FR1"/>
        <w:widowControl/>
        <w:spacing w:before="0" w:line="360" w:lineRule="auto"/>
        <w:ind w:firstLine="709"/>
        <w:rPr>
          <w:rFonts w:ascii="Times New Roman" w:hAnsi="Times New Roman"/>
          <w:sz w:val="24"/>
          <w:szCs w:val="24"/>
        </w:rPr>
      </w:pPr>
      <w:r w:rsidRPr="00E80BC3">
        <w:rPr>
          <w:rFonts w:ascii="Times New Roman" w:hAnsi="Times New Roman"/>
          <w:sz w:val="24"/>
          <w:szCs w:val="24"/>
        </w:rPr>
        <w:t>Логическая структура правовой нормы. Понятие гипотезы, диспозиции и санкции. Виды гипотез, диспозиций и санкций.</w:t>
      </w:r>
    </w:p>
    <w:p w:rsidR="0020779F" w:rsidRPr="00E80BC3" w:rsidRDefault="0020779F" w:rsidP="00102E2B">
      <w:pPr>
        <w:widowControl w:val="0"/>
        <w:spacing w:line="360" w:lineRule="auto"/>
        <w:ind w:firstLine="709"/>
        <w:jc w:val="both"/>
      </w:pPr>
      <w:r w:rsidRPr="00E80BC3">
        <w:t>Норма права и статья нормативного акта, их соотношение. Способы изложения правовых норм в статьях нормативных правовых актов (прямой, отсылочный, бланкетный и др.).</w:t>
      </w:r>
    </w:p>
    <w:p w:rsidR="00465186" w:rsidRPr="00E80BC3" w:rsidRDefault="00465186" w:rsidP="00102E2B">
      <w:pPr>
        <w:widowControl w:val="0"/>
        <w:spacing w:line="360" w:lineRule="auto"/>
        <w:ind w:firstLine="709"/>
        <w:jc w:val="both"/>
      </w:pPr>
    </w:p>
    <w:p w:rsidR="0020779F" w:rsidRPr="00E80BC3" w:rsidRDefault="0020779F" w:rsidP="00102E2B">
      <w:pPr>
        <w:shd w:val="clear" w:color="auto" w:fill="FFFFFF"/>
        <w:autoSpaceDE w:val="0"/>
        <w:autoSpaceDN w:val="0"/>
        <w:adjustRightInd w:val="0"/>
        <w:spacing w:line="360" w:lineRule="auto"/>
        <w:ind w:firstLine="709"/>
        <w:jc w:val="both"/>
        <w:rPr>
          <w:b/>
        </w:rPr>
      </w:pPr>
      <w:r w:rsidRPr="00E80BC3">
        <w:rPr>
          <w:b/>
        </w:rPr>
        <w:t>Тема 11. Источники (формы) права</w:t>
      </w:r>
    </w:p>
    <w:p w:rsidR="0020779F" w:rsidRPr="00E80BC3" w:rsidRDefault="0020779F" w:rsidP="00102E2B">
      <w:pPr>
        <w:shd w:val="clear" w:color="auto" w:fill="FFFFFF"/>
        <w:autoSpaceDE w:val="0"/>
        <w:autoSpaceDN w:val="0"/>
        <w:adjustRightInd w:val="0"/>
        <w:spacing w:line="360" w:lineRule="auto"/>
        <w:ind w:firstLine="709"/>
        <w:jc w:val="both"/>
        <w:rPr>
          <w:b/>
        </w:rPr>
      </w:pPr>
    </w:p>
    <w:p w:rsidR="0020779F" w:rsidRPr="00E80BC3" w:rsidRDefault="0020779F" w:rsidP="00102E2B">
      <w:pPr>
        <w:shd w:val="clear" w:color="auto" w:fill="FFFFFF"/>
        <w:autoSpaceDE w:val="0"/>
        <w:autoSpaceDN w:val="0"/>
        <w:adjustRightInd w:val="0"/>
        <w:spacing w:line="360" w:lineRule="auto"/>
        <w:ind w:firstLine="709"/>
        <w:jc w:val="both"/>
      </w:pPr>
      <w:r w:rsidRPr="00E80BC3">
        <w:t>Право: содержание и форма. Понятие формы права. Форма права и источник права: соотношение понятий. Материальный, идеологический,  гносеологический и формальный  источники права. Преемственность и обновление в праве. Рецепция в праве.</w:t>
      </w:r>
    </w:p>
    <w:p w:rsidR="0020779F" w:rsidRPr="00E80BC3" w:rsidRDefault="0020779F" w:rsidP="00102E2B">
      <w:pPr>
        <w:widowControl w:val="0"/>
        <w:spacing w:line="360" w:lineRule="auto"/>
        <w:ind w:firstLine="709"/>
        <w:jc w:val="both"/>
      </w:pPr>
      <w:r w:rsidRPr="00E80BC3">
        <w:t>Виды источников (форм) права современности, их характеристика. Система источников права в Российской Федерации, их особенности.</w:t>
      </w:r>
    </w:p>
    <w:p w:rsidR="0020779F" w:rsidRPr="00E80BC3" w:rsidRDefault="0020779F" w:rsidP="00102E2B">
      <w:pPr>
        <w:spacing w:line="360" w:lineRule="auto"/>
        <w:ind w:firstLine="709"/>
        <w:jc w:val="both"/>
      </w:pPr>
      <w:r w:rsidRPr="00E80BC3">
        <w:t xml:space="preserve">Понятие правового обычая. Обычное право. </w:t>
      </w:r>
    </w:p>
    <w:p w:rsidR="0020779F" w:rsidRPr="00E80BC3" w:rsidRDefault="0020779F" w:rsidP="00102E2B">
      <w:pPr>
        <w:spacing w:line="360" w:lineRule="auto"/>
        <w:ind w:firstLine="709"/>
        <w:jc w:val="both"/>
      </w:pPr>
      <w:r w:rsidRPr="00E80BC3">
        <w:t xml:space="preserve">Нормативный правовой акт: понятие и виды, его реквизиты. Конституция как особый вид нормативного правового акта. Закон как вид нормативно-правового акта. Понятие и виды законов. Подзаконные нормативные правовые акты. Локальные нормативные правовые акты. Действие нормативных актов во времени, пространстве и по кругу лиц. Обратная сила законов. </w:t>
      </w:r>
    </w:p>
    <w:p w:rsidR="0020779F" w:rsidRPr="00E80BC3" w:rsidRDefault="0020779F" w:rsidP="00102E2B">
      <w:pPr>
        <w:spacing w:line="360" w:lineRule="auto"/>
        <w:ind w:firstLine="709"/>
        <w:jc w:val="both"/>
      </w:pPr>
      <w:r w:rsidRPr="00E80BC3">
        <w:t xml:space="preserve">Система нормативных правовых актов в Российской Федерации: общефедеральные акты, акты субъектов Федерации, муниципальные акты, корпоративные акты. Законы РФ: Конституция, федеральные конституционные законы, кодексы, основы законодательства, законы, уставы. Органические и текущие законы. </w:t>
      </w:r>
      <w:proofErr w:type="gramStart"/>
      <w:r w:rsidRPr="00E80BC3">
        <w:t>Подзаконные акты РФ: указы Президента, постановления Правительства, приказы, инструкции, распоряжения и т.д. министерств, государственных агентств и государственных служб.</w:t>
      </w:r>
      <w:proofErr w:type="gramEnd"/>
      <w:r w:rsidRPr="00E80BC3">
        <w:t xml:space="preserve"> Виды законов и подзаконных актов субъектов РФ.  </w:t>
      </w:r>
    </w:p>
    <w:p w:rsidR="0020779F" w:rsidRPr="00E80BC3" w:rsidRDefault="0020779F" w:rsidP="00102E2B">
      <w:pPr>
        <w:spacing w:line="360" w:lineRule="auto"/>
        <w:ind w:firstLine="709"/>
        <w:jc w:val="both"/>
      </w:pPr>
      <w:r w:rsidRPr="00E80BC3">
        <w:t xml:space="preserve">Понятие правового прецедента. Роль судебной практики и судебного решения в нормативном регулировании. Обязательная часть и «попутно сказанное» в прецеденте. </w:t>
      </w:r>
      <w:r w:rsidRPr="00E80BC3">
        <w:lastRenderedPageBreak/>
        <w:t xml:space="preserve">Креативный прецедент и прецедент толкования. Судебный и административный прецедент в романо-германской и англосаксонской правовых системах. Судебный прецедент международных структур. Значимость решения Европейского Суда по правам человека для Российской правовой системы. Постановления и решения Конституционного Суда РФ, Пленума Верховного Суда РФ, иных судов как источники права в Российской Федерации. </w:t>
      </w:r>
    </w:p>
    <w:p w:rsidR="0020779F" w:rsidRPr="00E80BC3" w:rsidRDefault="0020779F" w:rsidP="00102E2B">
      <w:pPr>
        <w:spacing w:line="360" w:lineRule="auto"/>
        <w:ind w:firstLine="709"/>
        <w:jc w:val="both"/>
      </w:pPr>
      <w:r w:rsidRPr="00E80BC3">
        <w:t>Нормативный договор как источник (форма) права, его особенности. Виды нормативных договоров. Конституционные и международные договоры. Отличие нормативного договора от договора-сделки.</w:t>
      </w:r>
    </w:p>
    <w:p w:rsidR="0020779F" w:rsidRPr="00E80BC3" w:rsidRDefault="0020779F" w:rsidP="00102E2B">
      <w:pPr>
        <w:spacing w:line="360" w:lineRule="auto"/>
        <w:ind w:firstLine="709"/>
        <w:jc w:val="both"/>
      </w:pPr>
      <w:r w:rsidRPr="00E80BC3">
        <w:t xml:space="preserve">Юридическая доктрина как источник (форма) права в практике отдельных государств. </w:t>
      </w:r>
      <w:proofErr w:type="gramStart"/>
      <w:r w:rsidRPr="00E80BC3">
        <w:t>Комментарии законодательства</w:t>
      </w:r>
      <w:proofErr w:type="gramEnd"/>
      <w:r w:rsidRPr="00E80BC3">
        <w:t xml:space="preserve">, судебной практики, законопроектов.  </w:t>
      </w:r>
    </w:p>
    <w:p w:rsidR="0020779F" w:rsidRPr="00E80BC3" w:rsidRDefault="0020779F" w:rsidP="00102E2B">
      <w:pPr>
        <w:spacing w:line="360" w:lineRule="auto"/>
        <w:ind w:firstLine="709"/>
        <w:jc w:val="both"/>
      </w:pPr>
      <w:r w:rsidRPr="00E80BC3">
        <w:t>Религиозные тексты как источник (форма) права в религиозно-традиционных правовых системах. Догматизм религиозных источников и современность.</w:t>
      </w:r>
    </w:p>
    <w:p w:rsidR="00465186" w:rsidRPr="00E80BC3" w:rsidRDefault="00465186" w:rsidP="00102E2B">
      <w:pPr>
        <w:spacing w:line="360" w:lineRule="auto"/>
        <w:ind w:firstLine="709"/>
        <w:jc w:val="both"/>
        <w:rPr>
          <w:b/>
        </w:rPr>
      </w:pPr>
    </w:p>
    <w:p w:rsidR="0020779F" w:rsidRPr="00E80BC3" w:rsidRDefault="0020779F" w:rsidP="00102E2B">
      <w:pPr>
        <w:spacing w:line="360" w:lineRule="auto"/>
        <w:ind w:firstLine="709"/>
        <w:jc w:val="both"/>
        <w:rPr>
          <w:b/>
        </w:rPr>
      </w:pPr>
      <w:r w:rsidRPr="00E80BC3">
        <w:rPr>
          <w:b/>
        </w:rPr>
        <w:t xml:space="preserve">Тема 12. Принципы права </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pPr>
      <w:r w:rsidRPr="00E80BC3">
        <w:t>Понятие принципов права. Соотношение ценностей и целей права с правовыми принципами. Формы выражение принципов права: принципы-идеи и принципы-нормы. Отличие норм-принципов от иных правовых норм.</w:t>
      </w:r>
    </w:p>
    <w:p w:rsidR="0020779F" w:rsidRPr="00E80BC3" w:rsidRDefault="0020779F" w:rsidP="00102E2B">
      <w:pPr>
        <w:spacing w:line="360" w:lineRule="auto"/>
        <w:ind w:firstLine="709"/>
        <w:jc w:val="both"/>
      </w:pPr>
      <w:r w:rsidRPr="00E80BC3">
        <w:t xml:space="preserve">Роль и функции принципов права в правовой системе. </w:t>
      </w:r>
    </w:p>
    <w:p w:rsidR="0020779F" w:rsidRPr="00E80BC3" w:rsidRDefault="0020779F" w:rsidP="00102E2B">
      <w:pPr>
        <w:spacing w:line="360" w:lineRule="auto"/>
        <w:ind w:firstLine="709"/>
        <w:jc w:val="both"/>
      </w:pPr>
      <w:r w:rsidRPr="00E80BC3">
        <w:t>Система принципов права, их классификация. Универсальные принципы права. Принципы права в традиции права. Характеристика всеобщих, специально-юридических и отраслевых принципов права. Принципы законности, гуманизма, юридического равенства, демократизма, справедливости, гласности, неприкосновенности личности, ответственности за виновное деяние и др.</w:t>
      </w:r>
    </w:p>
    <w:p w:rsidR="0020779F" w:rsidRPr="00E80BC3" w:rsidRDefault="0020779F" w:rsidP="00102E2B">
      <w:pPr>
        <w:spacing w:line="360" w:lineRule="auto"/>
        <w:ind w:firstLine="709"/>
        <w:jc w:val="both"/>
      </w:pPr>
      <w:r w:rsidRPr="00E80BC3">
        <w:t>Правовые принципы как источники (формы) права. Понятие принципов права. Соотношение ценностей и целей права с правовыми принципами. Формы выражение принципов права: принципы-идеи и принципы-нормы. Отличие норм-принципов от иных правовых норм.</w:t>
      </w:r>
    </w:p>
    <w:p w:rsidR="0020779F" w:rsidRPr="00E80BC3" w:rsidRDefault="0020779F" w:rsidP="00102E2B">
      <w:pPr>
        <w:spacing w:line="360" w:lineRule="auto"/>
        <w:ind w:firstLine="709"/>
        <w:jc w:val="both"/>
      </w:pPr>
    </w:p>
    <w:p w:rsidR="0020779F" w:rsidRPr="00E80BC3" w:rsidRDefault="0020779F" w:rsidP="00102E2B">
      <w:pPr>
        <w:spacing w:line="360" w:lineRule="auto"/>
        <w:ind w:firstLine="709"/>
        <w:jc w:val="both"/>
        <w:rPr>
          <w:b/>
        </w:rPr>
      </w:pPr>
      <w:r w:rsidRPr="00E80BC3">
        <w:rPr>
          <w:b/>
        </w:rPr>
        <w:t>Тема 13.</w:t>
      </w:r>
      <w:r w:rsidRPr="00E80BC3">
        <w:t xml:space="preserve"> П</w:t>
      </w:r>
      <w:r w:rsidRPr="00E80BC3">
        <w:rPr>
          <w:b/>
        </w:rPr>
        <w:t xml:space="preserve">равотворчество и </w:t>
      </w:r>
      <w:proofErr w:type="spellStart"/>
      <w:r w:rsidRPr="00E80BC3">
        <w:rPr>
          <w:b/>
        </w:rPr>
        <w:t>правообразование</w:t>
      </w:r>
      <w:proofErr w:type="spellEnd"/>
    </w:p>
    <w:p w:rsidR="0020779F" w:rsidRPr="00E80BC3" w:rsidRDefault="0020779F" w:rsidP="00102E2B">
      <w:pPr>
        <w:spacing w:line="360" w:lineRule="auto"/>
        <w:ind w:firstLine="709"/>
        <w:jc w:val="both"/>
        <w:rPr>
          <w:b/>
        </w:rPr>
      </w:pPr>
    </w:p>
    <w:p w:rsidR="0020779F" w:rsidRPr="00E80BC3" w:rsidRDefault="0020779F" w:rsidP="00102E2B">
      <w:pPr>
        <w:widowControl w:val="0"/>
        <w:spacing w:line="360" w:lineRule="auto"/>
        <w:ind w:firstLine="709"/>
        <w:jc w:val="both"/>
      </w:pPr>
      <w:proofErr w:type="spellStart"/>
      <w:r w:rsidRPr="00E80BC3">
        <w:t>Правообразование</w:t>
      </w:r>
      <w:proofErr w:type="spellEnd"/>
      <w:r w:rsidRPr="00E80BC3">
        <w:t xml:space="preserve"> и правотворчество. Правотворчество и нормотворчество. </w:t>
      </w:r>
    </w:p>
    <w:p w:rsidR="0020779F" w:rsidRPr="00E80BC3" w:rsidRDefault="0020779F" w:rsidP="00102E2B">
      <w:pPr>
        <w:widowControl w:val="0"/>
        <w:spacing w:line="360" w:lineRule="auto"/>
        <w:ind w:firstLine="709"/>
        <w:jc w:val="both"/>
      </w:pPr>
      <w:r w:rsidRPr="00E80BC3">
        <w:t xml:space="preserve">Понятие, признаки и стадии правотворчества. Принципы правотворческой деятельности. Особенности правотворчества в различных правовых системах. Экспорт и </w:t>
      </w:r>
      <w:r w:rsidRPr="00E80BC3">
        <w:lastRenderedPageBreak/>
        <w:t xml:space="preserve">импорт права. </w:t>
      </w:r>
    </w:p>
    <w:p w:rsidR="0020779F" w:rsidRPr="00E80BC3" w:rsidRDefault="0020779F" w:rsidP="00102E2B">
      <w:pPr>
        <w:widowControl w:val="0"/>
        <w:spacing w:line="360" w:lineRule="auto"/>
        <w:ind w:firstLine="709"/>
        <w:jc w:val="both"/>
      </w:pPr>
      <w:r w:rsidRPr="00E80BC3">
        <w:t>Виды правотворчества. Прямое (непосредственное) правотворчество населения, референдум. Законотворчество. Делегированное законотворчество. Чрезвычайное правотворчество. Подзаконное нормотворчество. Правотворчество органов местного самоуправления. Договорное нормотворчество. Правотворческие органы. Акты правотворческой деятельности, их особенности.</w:t>
      </w:r>
    </w:p>
    <w:p w:rsidR="0020779F" w:rsidRPr="00E80BC3" w:rsidRDefault="0020779F" w:rsidP="00102E2B">
      <w:pPr>
        <w:widowControl w:val="0"/>
        <w:spacing w:line="360" w:lineRule="auto"/>
        <w:ind w:firstLine="709"/>
        <w:jc w:val="both"/>
      </w:pPr>
      <w:r w:rsidRPr="00E80BC3">
        <w:t xml:space="preserve">  Понятие и принципы законотворчества. Стадии законотворческого процесса. Законодательная инициатива. Обсуждение, голосование и принятия законов. Роль согласительных комиссий.  Подписание принятых законов. Правотворческие акты. Порядок опубликования и вступления в силу законов и подзаконных нормативных актов. Особенности законотворческого процесса в Российской Федерации.</w:t>
      </w:r>
    </w:p>
    <w:p w:rsidR="0020779F" w:rsidRPr="00E80BC3" w:rsidRDefault="0020779F" w:rsidP="00102E2B">
      <w:pPr>
        <w:widowControl w:val="0"/>
        <w:spacing w:line="360" w:lineRule="auto"/>
        <w:ind w:firstLine="709"/>
        <w:jc w:val="both"/>
      </w:pPr>
      <w:r w:rsidRPr="00E80BC3">
        <w:t>Экспертиза и общественное обсуждение проектов нормативных актов как формы управления рисками в правотворческой деятельности.</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rPr>
          <w:b/>
        </w:rPr>
      </w:pPr>
      <w:r w:rsidRPr="00E80BC3">
        <w:rPr>
          <w:b/>
        </w:rPr>
        <w:t>Тема 14. Правотворческая техника</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pPr>
      <w:r w:rsidRPr="00E80BC3">
        <w:t xml:space="preserve">Понятие и задачи юридической техники в правотворческой деятельности. Виды юридической техники: </w:t>
      </w:r>
      <w:proofErr w:type="gramStart"/>
      <w:r w:rsidRPr="00E80BC3">
        <w:t>правотворческая</w:t>
      </w:r>
      <w:proofErr w:type="gramEnd"/>
      <w:r w:rsidRPr="00E80BC3">
        <w:t>, интерпретационная, правоприменительная. Обоснование и планирование правотворческой деятельности.</w:t>
      </w:r>
      <w:r w:rsidRPr="00E80BC3">
        <w:tab/>
      </w:r>
    </w:p>
    <w:p w:rsidR="0020779F" w:rsidRPr="00E80BC3" w:rsidRDefault="0020779F" w:rsidP="00102E2B">
      <w:pPr>
        <w:spacing w:line="360" w:lineRule="auto"/>
        <w:ind w:firstLine="709"/>
        <w:jc w:val="both"/>
      </w:pPr>
      <w:r w:rsidRPr="00E80BC3">
        <w:t>Состав юридической техники. Система технико-юридического инструментария.</w:t>
      </w:r>
    </w:p>
    <w:p w:rsidR="0020779F" w:rsidRPr="00E80BC3" w:rsidRDefault="0020779F" w:rsidP="00102E2B">
      <w:pPr>
        <w:spacing w:line="360" w:lineRule="auto"/>
        <w:ind w:firstLine="709"/>
        <w:jc w:val="both"/>
      </w:pPr>
      <w:r w:rsidRPr="00E80BC3">
        <w:t xml:space="preserve">Язык как основное </w:t>
      </w:r>
      <w:proofErr w:type="spellStart"/>
      <w:r w:rsidRPr="00E80BC3">
        <w:t>общесоциальное</w:t>
      </w:r>
      <w:proofErr w:type="spellEnd"/>
      <w:r w:rsidRPr="00E80BC3">
        <w:t xml:space="preserve"> средство юридической техники. Язык права: структура и стиль. Правовые понятия и термины.</w:t>
      </w:r>
    </w:p>
    <w:p w:rsidR="0020779F" w:rsidRPr="00E80BC3" w:rsidRDefault="0020779F" w:rsidP="00102E2B">
      <w:pPr>
        <w:shd w:val="clear" w:color="auto" w:fill="FFFFFF"/>
        <w:autoSpaceDE w:val="0"/>
        <w:autoSpaceDN w:val="0"/>
        <w:adjustRightInd w:val="0"/>
        <w:spacing w:line="360" w:lineRule="auto"/>
        <w:ind w:firstLine="709"/>
        <w:jc w:val="both"/>
      </w:pPr>
      <w:proofErr w:type="gramStart"/>
      <w:r w:rsidRPr="00E80BC3">
        <w:t xml:space="preserve">Средства юридической техники: термины, понятия, конструкции, принципы, презумпции, фикции, </w:t>
      </w:r>
      <w:proofErr w:type="spellStart"/>
      <w:r w:rsidRPr="00E80BC3">
        <w:t>преюдиции</w:t>
      </w:r>
      <w:proofErr w:type="spellEnd"/>
      <w:r w:rsidRPr="00E80BC3">
        <w:t>, аксиомы, символы и др. Язык права.</w:t>
      </w:r>
      <w:proofErr w:type="gramEnd"/>
    </w:p>
    <w:p w:rsidR="0020779F" w:rsidRPr="00E80BC3" w:rsidRDefault="0020779F" w:rsidP="00102E2B">
      <w:pPr>
        <w:shd w:val="clear" w:color="auto" w:fill="FFFFFF"/>
        <w:autoSpaceDE w:val="0"/>
        <w:autoSpaceDN w:val="0"/>
        <w:adjustRightInd w:val="0"/>
        <w:spacing w:line="360" w:lineRule="auto"/>
        <w:ind w:firstLine="709"/>
        <w:jc w:val="both"/>
      </w:pPr>
      <w:r w:rsidRPr="00E80BC3">
        <w:t>Процедура разработки и принятия правовых актов. Виды правовых актов. Критерии качества принимаемых актов. Правовой мониторинг. Разработка концепции акта. Порядок внесения, обсуждения и принятия акта. Подписание и обнародование акта. Легализация акта.</w:t>
      </w:r>
    </w:p>
    <w:p w:rsidR="0020779F" w:rsidRPr="00E80BC3" w:rsidRDefault="0020779F" w:rsidP="00102E2B">
      <w:pPr>
        <w:shd w:val="clear" w:color="auto" w:fill="FFFFFF"/>
        <w:autoSpaceDE w:val="0"/>
        <w:autoSpaceDN w:val="0"/>
        <w:adjustRightInd w:val="0"/>
        <w:spacing w:line="360" w:lineRule="auto"/>
        <w:ind w:firstLine="709"/>
        <w:jc w:val="both"/>
      </w:pPr>
      <w:r w:rsidRPr="00E80BC3">
        <w:t>Технология составления юридического акта. Работа над текстом акта. Логика, стиль и язык акта. Юридическая и лингвистическая экспертизы. Формирование содержания акта: способы выражения воли законодателя, способы формальной организации акта, структурное построение документа.</w:t>
      </w:r>
    </w:p>
    <w:p w:rsidR="0020779F" w:rsidRPr="00E80BC3" w:rsidRDefault="0020779F" w:rsidP="00102E2B">
      <w:pPr>
        <w:widowControl w:val="0"/>
        <w:spacing w:line="360" w:lineRule="auto"/>
        <w:ind w:firstLine="709"/>
        <w:jc w:val="both"/>
      </w:pPr>
      <w:r w:rsidRPr="00E80BC3">
        <w:t xml:space="preserve">Техника имплементации норм международного права в российскую правовую систему. Международные обязательства государства и их отражение в национальном правотворчестве. Способы имплементации международных норм и принципов. </w:t>
      </w:r>
      <w:r w:rsidRPr="00E80BC3">
        <w:lastRenderedPageBreak/>
        <w:t>Трансформация, рецепция, отсылка, оговорки, примечания и др.</w:t>
      </w:r>
    </w:p>
    <w:p w:rsidR="0020779F" w:rsidRPr="00E80BC3" w:rsidRDefault="0020779F" w:rsidP="00102E2B">
      <w:pPr>
        <w:widowControl w:val="0"/>
        <w:spacing w:line="360" w:lineRule="auto"/>
        <w:ind w:firstLine="709"/>
        <w:jc w:val="both"/>
      </w:pPr>
      <w:r w:rsidRPr="00E80BC3">
        <w:t>Юридическая техника в системе формирования профессионального мастерства юриста.</w:t>
      </w:r>
    </w:p>
    <w:p w:rsidR="0020779F" w:rsidRPr="00E80BC3" w:rsidRDefault="0020779F" w:rsidP="00102E2B">
      <w:pPr>
        <w:spacing w:line="360" w:lineRule="auto"/>
        <w:ind w:firstLine="709"/>
        <w:jc w:val="both"/>
      </w:pPr>
    </w:p>
    <w:p w:rsidR="0020779F" w:rsidRPr="00E80BC3" w:rsidRDefault="0020779F" w:rsidP="00102E2B">
      <w:pPr>
        <w:spacing w:line="360" w:lineRule="auto"/>
        <w:ind w:firstLine="709"/>
        <w:jc w:val="both"/>
        <w:rPr>
          <w:b/>
        </w:rPr>
      </w:pPr>
      <w:r w:rsidRPr="00E80BC3">
        <w:rPr>
          <w:b/>
        </w:rPr>
        <w:t>Тема 15. Систематизация законодательства</w:t>
      </w:r>
    </w:p>
    <w:p w:rsidR="0020779F" w:rsidRPr="00E80BC3" w:rsidRDefault="0020779F" w:rsidP="00102E2B">
      <w:pPr>
        <w:spacing w:line="360" w:lineRule="auto"/>
        <w:ind w:firstLine="709"/>
        <w:jc w:val="both"/>
      </w:pPr>
      <w:r w:rsidRPr="00E80BC3">
        <w:rPr>
          <w:b/>
        </w:rPr>
        <w:t xml:space="preserve"> </w:t>
      </w:r>
    </w:p>
    <w:p w:rsidR="0020779F" w:rsidRPr="00E80BC3" w:rsidRDefault="0020779F" w:rsidP="00102E2B">
      <w:pPr>
        <w:widowControl w:val="0"/>
        <w:spacing w:line="360" w:lineRule="auto"/>
        <w:ind w:firstLine="709"/>
        <w:jc w:val="both"/>
      </w:pPr>
      <w:r w:rsidRPr="00E80BC3">
        <w:t xml:space="preserve">Понятие систематизации нормативно-правовых актов.  Принципы систематизации. </w:t>
      </w:r>
    </w:p>
    <w:p w:rsidR="0020779F" w:rsidRPr="00E80BC3" w:rsidRDefault="0020779F" w:rsidP="00102E2B">
      <w:pPr>
        <w:widowControl w:val="0"/>
        <w:spacing w:line="360" w:lineRule="auto"/>
        <w:ind w:firstLine="709"/>
        <w:jc w:val="both"/>
      </w:pPr>
      <w:r w:rsidRPr="00E80BC3">
        <w:t xml:space="preserve">Техника систематизации юридических документов. Способы систематизации актов. </w:t>
      </w:r>
    </w:p>
    <w:p w:rsidR="0020779F" w:rsidRPr="00E80BC3" w:rsidRDefault="0020779F" w:rsidP="00102E2B">
      <w:pPr>
        <w:widowControl w:val="0"/>
        <w:spacing w:line="360" w:lineRule="auto"/>
        <w:ind w:firstLine="709"/>
        <w:jc w:val="both"/>
      </w:pPr>
      <w:r w:rsidRPr="00E80BC3">
        <w:t>Учет нормативных актов (справочно-информационная деятельность).</w:t>
      </w:r>
    </w:p>
    <w:p w:rsidR="0020779F" w:rsidRPr="00E80BC3" w:rsidRDefault="0020779F" w:rsidP="00102E2B">
      <w:pPr>
        <w:widowControl w:val="0"/>
        <w:spacing w:line="360" w:lineRule="auto"/>
        <w:ind w:firstLine="709"/>
        <w:jc w:val="both"/>
      </w:pPr>
      <w:r w:rsidRPr="00E80BC3">
        <w:t xml:space="preserve"> Инкорпорация актов: сборники, собрания, своды законов и др. </w:t>
      </w:r>
    </w:p>
    <w:p w:rsidR="0020779F" w:rsidRPr="00E80BC3" w:rsidRDefault="0020779F" w:rsidP="00102E2B">
      <w:pPr>
        <w:widowControl w:val="0"/>
        <w:spacing w:line="360" w:lineRule="auto"/>
        <w:ind w:firstLine="709"/>
        <w:jc w:val="both"/>
      </w:pPr>
      <w:r w:rsidRPr="00E80BC3">
        <w:t xml:space="preserve">Консолидация нормативных правовых актов. </w:t>
      </w:r>
    </w:p>
    <w:p w:rsidR="0020779F" w:rsidRPr="00E80BC3" w:rsidRDefault="0020779F" w:rsidP="00102E2B">
      <w:pPr>
        <w:widowControl w:val="0"/>
        <w:spacing w:line="360" w:lineRule="auto"/>
        <w:ind w:firstLine="709"/>
        <w:jc w:val="both"/>
      </w:pPr>
      <w:r w:rsidRPr="00E80BC3">
        <w:t xml:space="preserve">Кодификация, виды кодификационных актов: основы законодательства, кодексы, уставы, законы. </w:t>
      </w:r>
    </w:p>
    <w:p w:rsidR="0020779F" w:rsidRPr="00E80BC3" w:rsidRDefault="0020779F" w:rsidP="00102E2B">
      <w:pPr>
        <w:widowControl w:val="0"/>
        <w:spacing w:line="360" w:lineRule="auto"/>
        <w:ind w:firstLine="709"/>
        <w:jc w:val="both"/>
      </w:pPr>
      <w:r w:rsidRPr="00E80BC3">
        <w:t xml:space="preserve">Специализация и унификация современного законодательства, тенденции его развития. </w:t>
      </w:r>
    </w:p>
    <w:p w:rsidR="0020779F" w:rsidRPr="00E80BC3" w:rsidRDefault="0020779F" w:rsidP="00102E2B">
      <w:pPr>
        <w:shd w:val="clear" w:color="auto" w:fill="FFFFFF"/>
        <w:autoSpaceDE w:val="0"/>
        <w:autoSpaceDN w:val="0"/>
        <w:adjustRightInd w:val="0"/>
        <w:spacing w:line="360" w:lineRule="auto"/>
        <w:ind w:firstLine="709"/>
        <w:jc w:val="both"/>
      </w:pPr>
    </w:p>
    <w:p w:rsidR="0020779F" w:rsidRPr="00E80BC3" w:rsidRDefault="0020779F" w:rsidP="00102E2B">
      <w:pPr>
        <w:widowControl w:val="0"/>
        <w:spacing w:line="360" w:lineRule="auto"/>
        <w:ind w:firstLine="709"/>
        <w:jc w:val="both"/>
        <w:rPr>
          <w:b/>
        </w:rPr>
      </w:pPr>
      <w:r w:rsidRPr="00E80BC3">
        <w:rPr>
          <w:b/>
        </w:rPr>
        <w:t xml:space="preserve">Тема 16. Система права и система законодательства </w:t>
      </w:r>
    </w:p>
    <w:p w:rsidR="0020779F" w:rsidRPr="00E80BC3" w:rsidRDefault="0020779F" w:rsidP="00102E2B">
      <w:pPr>
        <w:widowControl w:val="0"/>
        <w:spacing w:line="360" w:lineRule="auto"/>
        <w:ind w:firstLine="709"/>
        <w:jc w:val="both"/>
      </w:pPr>
    </w:p>
    <w:p w:rsidR="0020779F" w:rsidRPr="00E80BC3" w:rsidRDefault="0020779F" w:rsidP="00102E2B">
      <w:pPr>
        <w:spacing w:line="360" w:lineRule="auto"/>
        <w:ind w:firstLine="709"/>
        <w:jc w:val="both"/>
      </w:pPr>
      <w:r w:rsidRPr="00E80BC3">
        <w:t xml:space="preserve">Понятие системы права, ее показатели (первичные элементы, структуры, взаимосвязи). Норма, институт и отрасль права, их признаки. </w:t>
      </w:r>
      <w:r w:rsidRPr="00E80BC3">
        <w:tab/>
        <w:t xml:space="preserve">Иные структуры в системе права. Предмет и метод правового регулирования как основание деления права на отрасли и институты. </w:t>
      </w:r>
    </w:p>
    <w:p w:rsidR="0020779F" w:rsidRPr="00E80BC3" w:rsidRDefault="0020779F" w:rsidP="00102E2B">
      <w:pPr>
        <w:pStyle w:val="33"/>
        <w:spacing w:after="0" w:line="360" w:lineRule="auto"/>
        <w:ind w:left="0" w:firstLine="709"/>
        <w:jc w:val="both"/>
        <w:rPr>
          <w:sz w:val="24"/>
          <w:szCs w:val="24"/>
        </w:rPr>
      </w:pPr>
      <w:r w:rsidRPr="00E80BC3">
        <w:rPr>
          <w:sz w:val="24"/>
          <w:szCs w:val="24"/>
        </w:rPr>
        <w:t>Виды и типологии отраслей права, их характеристика. Основные, специальные и комплексные отрасли права.</w:t>
      </w:r>
    </w:p>
    <w:p w:rsidR="0020779F" w:rsidRPr="00E80BC3" w:rsidRDefault="0020779F" w:rsidP="00102E2B">
      <w:pPr>
        <w:pStyle w:val="33"/>
        <w:spacing w:after="0" w:line="360" w:lineRule="auto"/>
        <w:ind w:left="0" w:firstLine="709"/>
        <w:jc w:val="both"/>
        <w:rPr>
          <w:sz w:val="24"/>
          <w:szCs w:val="24"/>
        </w:rPr>
      </w:pPr>
      <w:r w:rsidRPr="00E80BC3">
        <w:rPr>
          <w:sz w:val="24"/>
          <w:szCs w:val="24"/>
        </w:rPr>
        <w:t>Формирование новых отраслей и институтов права.</w:t>
      </w:r>
    </w:p>
    <w:p w:rsidR="0020779F" w:rsidRPr="00E80BC3" w:rsidRDefault="0020779F" w:rsidP="00102E2B">
      <w:pPr>
        <w:pStyle w:val="33"/>
        <w:spacing w:after="0" w:line="360" w:lineRule="auto"/>
        <w:ind w:left="0" w:firstLine="709"/>
        <w:jc w:val="both"/>
        <w:rPr>
          <w:sz w:val="24"/>
          <w:szCs w:val="24"/>
        </w:rPr>
      </w:pPr>
      <w:r w:rsidRPr="00E80BC3">
        <w:rPr>
          <w:sz w:val="24"/>
          <w:szCs w:val="24"/>
        </w:rPr>
        <w:t>Система законодательства. Классификатор правовых актов Российской Федерации. Система права и система законодательства, их соотношение.</w:t>
      </w:r>
    </w:p>
    <w:p w:rsidR="0020779F" w:rsidRPr="00E80BC3" w:rsidRDefault="0020779F" w:rsidP="00102E2B">
      <w:pPr>
        <w:widowControl w:val="0"/>
        <w:spacing w:line="360" w:lineRule="auto"/>
        <w:ind w:firstLine="709"/>
        <w:jc w:val="both"/>
      </w:pPr>
      <w:r w:rsidRPr="00E80BC3">
        <w:t>Внутригосударственное (национальное) и международное право, их взаимозависимость. Роль международных стандартов в универсализации национальных правовых систем. Перспективы  формирования глобального права.</w:t>
      </w:r>
    </w:p>
    <w:p w:rsidR="0020779F" w:rsidRPr="00E80BC3" w:rsidRDefault="0020779F" w:rsidP="00102E2B">
      <w:pPr>
        <w:widowControl w:val="0"/>
        <w:spacing w:line="360" w:lineRule="auto"/>
        <w:ind w:firstLine="709"/>
        <w:jc w:val="both"/>
        <w:rPr>
          <w:b/>
        </w:rPr>
      </w:pPr>
    </w:p>
    <w:p w:rsidR="0020779F" w:rsidRPr="00E80BC3" w:rsidRDefault="0020779F" w:rsidP="00102E2B">
      <w:pPr>
        <w:widowControl w:val="0"/>
        <w:spacing w:line="360" w:lineRule="auto"/>
        <w:ind w:firstLine="709"/>
        <w:jc w:val="both"/>
        <w:rPr>
          <w:b/>
        </w:rPr>
      </w:pPr>
      <w:r w:rsidRPr="00E80BC3">
        <w:rPr>
          <w:b/>
        </w:rPr>
        <w:t>Тема.17. Частное и публичное право</w:t>
      </w:r>
    </w:p>
    <w:p w:rsidR="0020779F" w:rsidRPr="00E80BC3" w:rsidRDefault="0020779F" w:rsidP="00102E2B">
      <w:pPr>
        <w:widowControl w:val="0"/>
        <w:spacing w:line="360" w:lineRule="auto"/>
        <w:ind w:firstLine="709"/>
        <w:jc w:val="both"/>
        <w:rPr>
          <w:b/>
        </w:rPr>
      </w:pPr>
    </w:p>
    <w:p w:rsidR="0020779F" w:rsidRPr="00E80BC3" w:rsidRDefault="0020779F" w:rsidP="00102E2B">
      <w:pPr>
        <w:pStyle w:val="33"/>
        <w:spacing w:after="0" w:line="360" w:lineRule="auto"/>
        <w:ind w:left="0" w:firstLine="709"/>
        <w:jc w:val="both"/>
        <w:rPr>
          <w:sz w:val="24"/>
          <w:szCs w:val="24"/>
        </w:rPr>
      </w:pPr>
      <w:r w:rsidRPr="00E80BC3">
        <w:rPr>
          <w:sz w:val="24"/>
          <w:szCs w:val="24"/>
        </w:rPr>
        <w:t xml:space="preserve">Природа частного и публичного права,  их признаки и свойства. </w:t>
      </w:r>
    </w:p>
    <w:p w:rsidR="0020779F" w:rsidRPr="00E80BC3" w:rsidRDefault="0020779F" w:rsidP="00102E2B">
      <w:pPr>
        <w:pStyle w:val="33"/>
        <w:spacing w:after="0" w:line="360" w:lineRule="auto"/>
        <w:ind w:left="0" w:firstLine="709"/>
        <w:jc w:val="both"/>
        <w:rPr>
          <w:sz w:val="24"/>
          <w:szCs w:val="24"/>
        </w:rPr>
      </w:pPr>
      <w:r w:rsidRPr="00E80BC3">
        <w:rPr>
          <w:sz w:val="24"/>
          <w:szCs w:val="24"/>
        </w:rPr>
        <w:lastRenderedPageBreak/>
        <w:t>Критерии разграничения частного и публичного права. Концепции о правомерности разделения права на частное и публичное. Смешанные отрасли права.</w:t>
      </w:r>
    </w:p>
    <w:p w:rsidR="0020779F" w:rsidRPr="00E80BC3" w:rsidRDefault="0020779F" w:rsidP="00102E2B">
      <w:pPr>
        <w:widowControl w:val="0"/>
        <w:spacing w:line="360" w:lineRule="auto"/>
        <w:ind w:firstLine="709"/>
        <w:jc w:val="both"/>
      </w:pPr>
      <w:r w:rsidRPr="00E80BC3">
        <w:t xml:space="preserve">Субъекты частного и публичного права. </w:t>
      </w:r>
    </w:p>
    <w:p w:rsidR="0020779F" w:rsidRPr="00E80BC3" w:rsidRDefault="0020779F" w:rsidP="00102E2B">
      <w:pPr>
        <w:pStyle w:val="33"/>
        <w:spacing w:after="0" w:line="360" w:lineRule="auto"/>
        <w:ind w:left="0" w:firstLine="709"/>
        <w:jc w:val="both"/>
        <w:rPr>
          <w:sz w:val="24"/>
          <w:szCs w:val="24"/>
        </w:rPr>
      </w:pPr>
      <w:r w:rsidRPr="00E80BC3">
        <w:rPr>
          <w:sz w:val="24"/>
          <w:szCs w:val="24"/>
        </w:rPr>
        <w:t>Функции частного и публичного права.</w:t>
      </w:r>
    </w:p>
    <w:p w:rsidR="0020779F" w:rsidRPr="00E80BC3" w:rsidRDefault="0020779F" w:rsidP="00102E2B">
      <w:pPr>
        <w:widowControl w:val="0"/>
        <w:spacing w:line="360" w:lineRule="auto"/>
        <w:ind w:firstLine="709"/>
        <w:jc w:val="both"/>
      </w:pPr>
    </w:p>
    <w:p w:rsidR="0020779F" w:rsidRPr="00E80BC3" w:rsidRDefault="0020779F" w:rsidP="00102E2B">
      <w:pPr>
        <w:widowControl w:val="0"/>
        <w:spacing w:line="360" w:lineRule="auto"/>
        <w:ind w:firstLine="709"/>
        <w:jc w:val="both"/>
        <w:rPr>
          <w:b/>
        </w:rPr>
      </w:pPr>
      <w:r w:rsidRPr="00E80BC3">
        <w:rPr>
          <w:b/>
        </w:rPr>
        <w:t>Тема 18. Материальное и процессуальное право</w:t>
      </w:r>
    </w:p>
    <w:p w:rsidR="0020779F" w:rsidRPr="00E80BC3" w:rsidRDefault="0020779F" w:rsidP="00102E2B">
      <w:pPr>
        <w:widowControl w:val="0"/>
        <w:spacing w:line="360" w:lineRule="auto"/>
        <w:ind w:firstLine="709"/>
        <w:jc w:val="both"/>
        <w:rPr>
          <w:b/>
        </w:rPr>
      </w:pPr>
    </w:p>
    <w:p w:rsidR="0020779F" w:rsidRPr="00E80BC3" w:rsidRDefault="0020779F" w:rsidP="00102E2B">
      <w:pPr>
        <w:widowControl w:val="0"/>
        <w:spacing w:line="360" w:lineRule="auto"/>
        <w:ind w:firstLine="709"/>
        <w:jc w:val="both"/>
      </w:pPr>
      <w:r w:rsidRPr="00E80BC3">
        <w:t>Материальное право и процессуальное право, понятие и содержание. Материальные и процессуальные правовые нормы.</w:t>
      </w:r>
    </w:p>
    <w:p w:rsidR="0020779F" w:rsidRPr="00E80BC3" w:rsidRDefault="0020779F" w:rsidP="00102E2B">
      <w:pPr>
        <w:widowControl w:val="0"/>
        <w:spacing w:line="360" w:lineRule="auto"/>
        <w:ind w:firstLine="709"/>
        <w:jc w:val="both"/>
      </w:pPr>
      <w:r w:rsidRPr="00E80BC3">
        <w:t>Виды юридических процедур, их характеристика. Учредительные, правотворческие, контрольно-надзорные, правореализационные, разъяснительные, правоохранительные процедуры. Законотворческая, исполнительно-распорядительная, судебная деятельность как процессы.</w:t>
      </w:r>
    </w:p>
    <w:p w:rsidR="0020779F" w:rsidRPr="00E80BC3" w:rsidRDefault="0020779F" w:rsidP="00102E2B">
      <w:pPr>
        <w:widowControl w:val="0"/>
        <w:spacing w:line="360" w:lineRule="auto"/>
        <w:ind w:firstLine="709"/>
        <w:jc w:val="both"/>
      </w:pPr>
      <w:r w:rsidRPr="00E80BC3">
        <w:t xml:space="preserve">Особенности и стадии </w:t>
      </w:r>
      <w:proofErr w:type="spellStart"/>
      <w:r w:rsidRPr="00E80BC3">
        <w:t>юрисдикционного</w:t>
      </w:r>
      <w:proofErr w:type="spellEnd"/>
      <w:r w:rsidRPr="00E80BC3">
        <w:t xml:space="preserve"> (судебного) процесса. Виды юрисдикционных процессов: конституционный, административный, гражданский, арбитражный, уголовный. </w:t>
      </w:r>
    </w:p>
    <w:p w:rsidR="0020779F" w:rsidRPr="00E80BC3" w:rsidRDefault="0020779F" w:rsidP="00102E2B">
      <w:pPr>
        <w:widowControl w:val="0"/>
        <w:spacing w:line="360" w:lineRule="auto"/>
        <w:ind w:firstLine="709"/>
        <w:jc w:val="both"/>
      </w:pPr>
      <w:r w:rsidRPr="00E80BC3">
        <w:t>Тенденция «</w:t>
      </w:r>
      <w:proofErr w:type="spellStart"/>
      <w:r w:rsidRPr="00E80BC3">
        <w:t>процессуализации</w:t>
      </w:r>
      <w:proofErr w:type="spellEnd"/>
      <w:r w:rsidRPr="00E80BC3">
        <w:t>» материального права.</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rPr>
          <w:b/>
        </w:rPr>
      </w:pPr>
      <w:r w:rsidRPr="00E80BC3">
        <w:rPr>
          <w:b/>
        </w:rPr>
        <w:t>Тема 19. Международное и национальное (внутригосударственное) право</w:t>
      </w:r>
    </w:p>
    <w:p w:rsidR="0020779F" w:rsidRPr="00E80BC3" w:rsidRDefault="0020779F" w:rsidP="00102E2B">
      <w:pPr>
        <w:spacing w:line="360" w:lineRule="auto"/>
        <w:ind w:firstLine="709"/>
        <w:jc w:val="both"/>
        <w:rPr>
          <w:b/>
        </w:rPr>
      </w:pPr>
    </w:p>
    <w:p w:rsidR="0020779F" w:rsidRPr="00E80BC3" w:rsidRDefault="0020779F" w:rsidP="00102E2B">
      <w:pPr>
        <w:widowControl w:val="0"/>
        <w:spacing w:line="360" w:lineRule="auto"/>
        <w:ind w:firstLine="709"/>
        <w:jc w:val="both"/>
      </w:pPr>
      <w:r w:rsidRPr="00E80BC3">
        <w:t>Понятие международного права как особой правовой системы, его предмет и структура. Международное публичное право и международное частное право.</w:t>
      </w:r>
    </w:p>
    <w:p w:rsidR="0020779F" w:rsidRPr="00E80BC3" w:rsidRDefault="0020779F" w:rsidP="00102E2B">
      <w:pPr>
        <w:widowControl w:val="0"/>
        <w:spacing w:line="360" w:lineRule="auto"/>
        <w:ind w:firstLine="709"/>
        <w:jc w:val="both"/>
      </w:pPr>
      <w:r w:rsidRPr="00E80BC3">
        <w:t xml:space="preserve">Субъекты международного права. </w:t>
      </w:r>
    </w:p>
    <w:p w:rsidR="0020779F" w:rsidRPr="00E80BC3" w:rsidRDefault="0020779F" w:rsidP="00102E2B">
      <w:pPr>
        <w:widowControl w:val="0"/>
        <w:spacing w:line="360" w:lineRule="auto"/>
        <w:ind w:firstLine="709"/>
        <w:jc w:val="both"/>
      </w:pPr>
      <w:r w:rsidRPr="00E80BC3">
        <w:t>Нормы международного права, порядок создания.</w:t>
      </w:r>
    </w:p>
    <w:p w:rsidR="0020779F" w:rsidRPr="00E80BC3" w:rsidRDefault="0020779F" w:rsidP="00102E2B">
      <w:pPr>
        <w:widowControl w:val="0"/>
        <w:spacing w:line="360" w:lineRule="auto"/>
        <w:ind w:firstLine="709"/>
        <w:jc w:val="both"/>
      </w:pPr>
      <w:r w:rsidRPr="00E80BC3">
        <w:t>Источники международного права. Международный договор. Международный обычай. Иные источники.</w:t>
      </w:r>
    </w:p>
    <w:p w:rsidR="0020779F" w:rsidRPr="00E80BC3" w:rsidRDefault="0020779F" w:rsidP="00102E2B">
      <w:pPr>
        <w:widowControl w:val="0"/>
        <w:spacing w:line="360" w:lineRule="auto"/>
        <w:ind w:firstLine="709"/>
        <w:jc w:val="both"/>
      </w:pPr>
      <w:r w:rsidRPr="00E80BC3">
        <w:t>Основные принципы международного права и международного сотрудничества.</w:t>
      </w:r>
    </w:p>
    <w:p w:rsidR="0020779F" w:rsidRPr="00E80BC3" w:rsidRDefault="0020779F" w:rsidP="00102E2B">
      <w:pPr>
        <w:widowControl w:val="0"/>
        <w:spacing w:line="360" w:lineRule="auto"/>
        <w:ind w:firstLine="709"/>
        <w:jc w:val="both"/>
      </w:pPr>
      <w:r w:rsidRPr="00E80BC3">
        <w:t>Международное право и внутригосударственное право как взаимосогласованные и взаимодействующие правовые системы. Имплементация норм международного права в национальный правопорядок.</w:t>
      </w:r>
    </w:p>
    <w:p w:rsidR="0020779F" w:rsidRPr="00E80BC3" w:rsidRDefault="0020779F" w:rsidP="00102E2B">
      <w:pPr>
        <w:widowControl w:val="0"/>
        <w:spacing w:line="360" w:lineRule="auto"/>
        <w:ind w:firstLine="709"/>
        <w:jc w:val="both"/>
        <w:rPr>
          <w:b/>
        </w:rPr>
      </w:pPr>
    </w:p>
    <w:p w:rsidR="0020779F" w:rsidRPr="00E80BC3" w:rsidRDefault="0020779F" w:rsidP="00102E2B">
      <w:pPr>
        <w:widowControl w:val="0"/>
        <w:spacing w:line="360" w:lineRule="auto"/>
        <w:ind w:firstLine="709"/>
        <w:jc w:val="both"/>
        <w:rPr>
          <w:b/>
        </w:rPr>
      </w:pPr>
      <w:r w:rsidRPr="00E80BC3">
        <w:rPr>
          <w:b/>
        </w:rPr>
        <w:t>Тема 20. Понятие и структура правоотношения</w:t>
      </w:r>
    </w:p>
    <w:p w:rsidR="0020779F" w:rsidRPr="00E80BC3" w:rsidRDefault="0020779F" w:rsidP="00102E2B">
      <w:pPr>
        <w:widowControl w:val="0"/>
        <w:spacing w:line="360" w:lineRule="auto"/>
        <w:ind w:firstLine="709"/>
        <w:jc w:val="both"/>
        <w:rPr>
          <w:b/>
        </w:rPr>
      </w:pPr>
    </w:p>
    <w:p w:rsidR="0020779F" w:rsidRPr="00E80BC3" w:rsidRDefault="0020779F" w:rsidP="00102E2B">
      <w:pPr>
        <w:widowControl w:val="0"/>
        <w:spacing w:line="360" w:lineRule="auto"/>
        <w:ind w:firstLine="709"/>
        <w:jc w:val="both"/>
      </w:pPr>
      <w:r w:rsidRPr="00E80BC3">
        <w:t xml:space="preserve">Понятия права в объективном и субъективном смысле. Правовые отношения и право в субъективном смысле. Понятие и признаки правового отношения, его отличие от </w:t>
      </w:r>
      <w:r w:rsidRPr="00E80BC3">
        <w:lastRenderedPageBreak/>
        <w:t xml:space="preserve">иных общественных взаимодействий. Правоотношение в системе правового общения. Взаимосвязь нормы права и правоотношения, дискуссия о приоритете. </w:t>
      </w:r>
    </w:p>
    <w:p w:rsidR="0020779F" w:rsidRPr="00E80BC3" w:rsidRDefault="0020779F" w:rsidP="00102E2B">
      <w:pPr>
        <w:widowControl w:val="0"/>
        <w:spacing w:line="360" w:lineRule="auto"/>
        <w:ind w:firstLine="709"/>
        <w:jc w:val="both"/>
      </w:pPr>
      <w:r w:rsidRPr="00E80BC3">
        <w:t>Виды правоотношений: по количеству участников, характеру прав и обязанностей, отраслям права, направленности правового воздействия, материальные и процессуальные, др.</w:t>
      </w:r>
    </w:p>
    <w:p w:rsidR="0020779F" w:rsidRPr="00E80BC3" w:rsidRDefault="0020779F" w:rsidP="00102E2B">
      <w:pPr>
        <w:widowControl w:val="0"/>
        <w:spacing w:line="360" w:lineRule="auto"/>
        <w:ind w:firstLine="709"/>
        <w:jc w:val="both"/>
      </w:pPr>
      <w:r w:rsidRPr="00E80BC3">
        <w:t xml:space="preserve">Структура правоотношения: субъекты, объект, содержание.  </w:t>
      </w:r>
    </w:p>
    <w:p w:rsidR="0020779F" w:rsidRPr="00E80BC3" w:rsidRDefault="0020779F" w:rsidP="00102E2B">
      <w:pPr>
        <w:spacing w:line="360" w:lineRule="auto"/>
        <w:ind w:firstLine="709"/>
        <w:jc w:val="both"/>
      </w:pPr>
      <w:r w:rsidRPr="00E80BC3">
        <w:t xml:space="preserve">Субъекты правоотношений. Понятие правосубъектности. Правосубъектность как право человека. Правоспособность, дееспособность, деликтоспособность. Правовой статус субъекта правового отношения. Индивидуальные и коллективные субъекты правовых отношений. Признаки физического и юридического лица. Государство как субъект правоотношения. Социальные общности как субъекты правоотношений. </w:t>
      </w:r>
    </w:p>
    <w:p w:rsidR="0020779F" w:rsidRPr="00E80BC3" w:rsidRDefault="0020779F" w:rsidP="00102E2B">
      <w:pPr>
        <w:pStyle w:val="af2"/>
        <w:spacing w:after="0" w:line="360" w:lineRule="auto"/>
        <w:ind w:left="0" w:firstLine="709"/>
        <w:jc w:val="both"/>
        <w:rPr>
          <w:rFonts w:eastAsia="Calibri"/>
        </w:rPr>
      </w:pPr>
      <w:r w:rsidRPr="00E80BC3">
        <w:rPr>
          <w:rFonts w:eastAsia="Calibri"/>
        </w:rPr>
        <w:t>Понятие объекта правоотношения. Объект правоотношения и интересы сторон. Классификация объектов правоотношения. Личность как объект правоотношения, дискуссионные аспекты.</w:t>
      </w:r>
    </w:p>
    <w:p w:rsidR="0020779F" w:rsidRPr="00E80BC3" w:rsidRDefault="0020779F" w:rsidP="00102E2B">
      <w:pPr>
        <w:widowControl w:val="0"/>
        <w:spacing w:line="360" w:lineRule="auto"/>
        <w:ind w:firstLine="709"/>
        <w:jc w:val="both"/>
      </w:pPr>
      <w:r w:rsidRPr="00E80BC3">
        <w:t>Фактическое, волевое и юридическое содержание правоотношения. Корреспонденция субъективных прав и юридических обязанностей в правоотношении. Субъективные права и юридические обязанности как центральное звено правового статуса личности. Понятие субъективного права, его отличие от законного интереса. Формы выражения субъективных прав: право-поведение, право-требование, право-притязание, право-пользование. Запрет злоупотребления правом. Запрет к принуждению пользованию правом. Понятие юридической обязанности, формы ее выражения: обязывания, запреты, ответственность.</w:t>
      </w:r>
    </w:p>
    <w:p w:rsidR="0020779F" w:rsidRPr="00E80BC3" w:rsidRDefault="0020779F" w:rsidP="00102E2B">
      <w:pPr>
        <w:spacing w:line="360" w:lineRule="auto"/>
        <w:ind w:firstLine="709"/>
        <w:jc w:val="both"/>
      </w:pPr>
      <w:r w:rsidRPr="00E80BC3">
        <w:t>Основания возникновения, изменения и прекращения правоотношений. Понятие и признаки юридических фактов, их отличие от юридических условий возникновения и реализации правоотношений. Классификация юридических фактов. Юридические факты как правомерные и противоправные поступки и акты. Юридические факты как события, как отношения, как сроки и др. Сложные юридические факты. Фактические составы. Функции юридических фактов.</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rPr>
          <w:b/>
        </w:rPr>
      </w:pPr>
      <w:r w:rsidRPr="00E80BC3">
        <w:rPr>
          <w:b/>
        </w:rPr>
        <w:t>Тема 21. Правовой статус личности</w:t>
      </w:r>
    </w:p>
    <w:p w:rsidR="0020779F" w:rsidRPr="00E80BC3" w:rsidRDefault="0020779F" w:rsidP="00102E2B">
      <w:pPr>
        <w:spacing w:line="360" w:lineRule="auto"/>
        <w:ind w:firstLine="709"/>
        <w:jc w:val="both"/>
        <w:rPr>
          <w:b/>
        </w:rPr>
      </w:pPr>
    </w:p>
    <w:p w:rsidR="0020779F" w:rsidRPr="00E80BC3" w:rsidRDefault="0020779F" w:rsidP="00102E2B">
      <w:pPr>
        <w:tabs>
          <w:tab w:val="left" w:pos="708"/>
        </w:tabs>
        <w:spacing w:line="360" w:lineRule="auto"/>
        <w:ind w:firstLine="709"/>
        <w:jc w:val="both"/>
      </w:pPr>
      <w:r w:rsidRPr="00E80BC3">
        <w:t>Личность как субъект права и субъект правовых отношений. Личность и физическое лицо. Правосубъектность. Понятие правового статуса личности. Правовой статус как нормативное выражение принципов взаимоотношений индивида и государства. Правовой статус и фактическое положение человека</w:t>
      </w:r>
    </w:p>
    <w:p w:rsidR="0020779F" w:rsidRPr="00E80BC3" w:rsidRDefault="0020779F" w:rsidP="00102E2B">
      <w:pPr>
        <w:tabs>
          <w:tab w:val="left" w:pos="708"/>
        </w:tabs>
        <w:spacing w:line="360" w:lineRule="auto"/>
        <w:ind w:firstLine="709"/>
        <w:jc w:val="both"/>
      </w:pPr>
      <w:r w:rsidRPr="00E80BC3">
        <w:lastRenderedPageBreak/>
        <w:t>Структура правового статуса: основные точки зрения. Характеристика элементов правового статуса личности: субъективных прав и юридических обязанностей, законных интересов, правосубъектности, гражданства, юридической ответственности, правовых принципов, гарантий, др. Порядок приобретения и утраты правового статуса.</w:t>
      </w:r>
    </w:p>
    <w:p w:rsidR="0020779F" w:rsidRPr="00E80BC3" w:rsidRDefault="0020779F" w:rsidP="00102E2B">
      <w:pPr>
        <w:tabs>
          <w:tab w:val="left" w:pos="708"/>
        </w:tabs>
        <w:spacing w:line="360" w:lineRule="auto"/>
        <w:ind w:firstLine="709"/>
        <w:jc w:val="both"/>
      </w:pPr>
      <w:r w:rsidRPr="00E80BC3">
        <w:t>Виды правового статуса личности: общий, специальный, индивидуальный. Отраслевые статусы.</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rPr>
          <w:b/>
        </w:rPr>
      </w:pPr>
      <w:r w:rsidRPr="00E80BC3">
        <w:rPr>
          <w:b/>
        </w:rPr>
        <w:t xml:space="preserve">Тема 22. Понятие и формы реализация права </w:t>
      </w:r>
    </w:p>
    <w:p w:rsidR="0020779F" w:rsidRPr="00E80BC3" w:rsidRDefault="0020779F" w:rsidP="00102E2B">
      <w:pPr>
        <w:spacing w:line="360" w:lineRule="auto"/>
        <w:ind w:firstLine="709"/>
        <w:jc w:val="both"/>
        <w:rPr>
          <w:b/>
        </w:rPr>
      </w:pPr>
    </w:p>
    <w:p w:rsidR="0020779F" w:rsidRPr="00E80BC3" w:rsidRDefault="0020779F" w:rsidP="00102E2B">
      <w:pPr>
        <w:shd w:val="clear" w:color="auto" w:fill="FFFFFF"/>
        <w:autoSpaceDE w:val="0"/>
        <w:autoSpaceDN w:val="0"/>
        <w:adjustRightInd w:val="0"/>
        <w:spacing w:line="360" w:lineRule="auto"/>
        <w:ind w:firstLine="709"/>
        <w:jc w:val="both"/>
      </w:pPr>
      <w:r w:rsidRPr="00E80BC3">
        <w:t>Понятие действия и реализации права. Формы реализации права: соблюдение, исполнение, использование, применение. Реализация права в правоотношениях и вне правоотношений.</w:t>
      </w:r>
    </w:p>
    <w:p w:rsidR="0020779F" w:rsidRPr="00E80BC3" w:rsidRDefault="0020779F" w:rsidP="00102E2B">
      <w:pPr>
        <w:shd w:val="clear" w:color="auto" w:fill="FFFFFF"/>
        <w:autoSpaceDE w:val="0"/>
        <w:autoSpaceDN w:val="0"/>
        <w:adjustRightInd w:val="0"/>
        <w:spacing w:line="360" w:lineRule="auto"/>
        <w:ind w:firstLine="709"/>
        <w:jc w:val="both"/>
      </w:pPr>
      <w:r w:rsidRPr="00E80BC3">
        <w:t xml:space="preserve">Правоприменение как особая форма реализации права. Субъекты, формы и стадии правоприменительного процесса. Значение решений Конституционного Суда РФ для правотворческой и правоприменительной практики. </w:t>
      </w:r>
    </w:p>
    <w:p w:rsidR="0020779F" w:rsidRPr="00E80BC3" w:rsidRDefault="0020779F" w:rsidP="00102E2B">
      <w:pPr>
        <w:shd w:val="clear" w:color="auto" w:fill="FFFFFF"/>
        <w:autoSpaceDE w:val="0"/>
        <w:autoSpaceDN w:val="0"/>
        <w:adjustRightInd w:val="0"/>
        <w:spacing w:line="360" w:lineRule="auto"/>
        <w:ind w:firstLine="709"/>
        <w:jc w:val="both"/>
      </w:pPr>
      <w:r w:rsidRPr="00E80BC3">
        <w:t>Акты применения права: понятие, виды, специфика. Их отличие от нормативных правовых актов. Требования к оформлению актов применения права.</w:t>
      </w:r>
    </w:p>
    <w:p w:rsidR="0020779F" w:rsidRPr="00E80BC3" w:rsidRDefault="0020779F" w:rsidP="00102E2B">
      <w:pPr>
        <w:shd w:val="clear" w:color="auto" w:fill="FFFFFF"/>
        <w:autoSpaceDE w:val="0"/>
        <w:autoSpaceDN w:val="0"/>
        <w:adjustRightInd w:val="0"/>
        <w:spacing w:line="360" w:lineRule="auto"/>
        <w:ind w:firstLine="709"/>
        <w:jc w:val="both"/>
      </w:pPr>
      <w:r w:rsidRPr="00E80BC3">
        <w:t>Управление рисками в правоприменительной деятельности: мониторинг правоприменения, правовой эксперимент.</w:t>
      </w:r>
    </w:p>
    <w:p w:rsidR="00E92036" w:rsidRPr="00E80BC3" w:rsidRDefault="00E92036" w:rsidP="00102E2B">
      <w:pPr>
        <w:spacing w:line="360" w:lineRule="auto"/>
        <w:ind w:firstLine="709"/>
        <w:jc w:val="both"/>
        <w:rPr>
          <w:b/>
        </w:rPr>
      </w:pPr>
    </w:p>
    <w:p w:rsidR="0020779F" w:rsidRPr="00E80BC3" w:rsidRDefault="0020779F" w:rsidP="00102E2B">
      <w:pPr>
        <w:spacing w:line="360" w:lineRule="auto"/>
        <w:ind w:firstLine="709"/>
        <w:jc w:val="both"/>
        <w:rPr>
          <w:b/>
        </w:rPr>
      </w:pPr>
      <w:r w:rsidRPr="00E80BC3">
        <w:rPr>
          <w:b/>
        </w:rPr>
        <w:t xml:space="preserve">Тема 23. Толкование права </w:t>
      </w:r>
    </w:p>
    <w:p w:rsidR="0020779F" w:rsidRPr="00E80BC3" w:rsidRDefault="0020779F" w:rsidP="00102E2B">
      <w:pPr>
        <w:spacing w:line="360" w:lineRule="auto"/>
        <w:ind w:firstLine="709"/>
        <w:jc w:val="both"/>
      </w:pPr>
    </w:p>
    <w:p w:rsidR="0020779F" w:rsidRPr="00E80BC3" w:rsidRDefault="0020779F" w:rsidP="00102E2B">
      <w:pPr>
        <w:pStyle w:val="21"/>
        <w:ind w:firstLine="709"/>
      </w:pPr>
      <w:r w:rsidRPr="00E80BC3">
        <w:t xml:space="preserve">Понятие и назначение толкования норм права. Юридическая герменевтика. Причины толкования норм права (языковые и юридические): соотношение знака (слова) и мысли, влияние терминологии,  оценочных понятий, несовершенство нормативного текста, особенности конкретного случая и др. Цель и принципы толкования. Статический и динамический подходы к толкованию. Субъекты толкования. </w:t>
      </w:r>
    </w:p>
    <w:p w:rsidR="0020779F" w:rsidRPr="00E80BC3" w:rsidRDefault="0020779F" w:rsidP="00102E2B">
      <w:pPr>
        <w:pStyle w:val="21"/>
        <w:ind w:firstLine="709"/>
      </w:pPr>
      <w:r w:rsidRPr="00E80BC3">
        <w:t xml:space="preserve">Объект и предмет толкования. Воля закона и воля законодателя. </w:t>
      </w:r>
    </w:p>
    <w:p w:rsidR="0020779F" w:rsidRPr="00E80BC3" w:rsidRDefault="0020779F" w:rsidP="00102E2B">
      <w:pPr>
        <w:pStyle w:val="21"/>
        <w:ind w:firstLine="709"/>
      </w:pPr>
      <w:r w:rsidRPr="00E80BC3">
        <w:t>Структура толкования. Понятие уяснения и разъяснения норм права.</w:t>
      </w:r>
    </w:p>
    <w:p w:rsidR="0020779F" w:rsidRPr="00E80BC3" w:rsidRDefault="0020779F" w:rsidP="00102E2B">
      <w:pPr>
        <w:pStyle w:val="21"/>
        <w:ind w:firstLine="709"/>
      </w:pPr>
      <w:r w:rsidRPr="00E80BC3">
        <w:t xml:space="preserve">Интерпретационная техника: тексты документов, научная литература, компьютеры, приборы и т.п. Интерпретационные технологии (по способам и методам, объему, субъектам).  </w:t>
      </w:r>
    </w:p>
    <w:p w:rsidR="0020779F" w:rsidRPr="00E80BC3" w:rsidRDefault="0020779F" w:rsidP="00102E2B">
      <w:pPr>
        <w:pStyle w:val="21"/>
        <w:ind w:firstLine="709"/>
      </w:pPr>
      <w:proofErr w:type="gramStart"/>
      <w:r w:rsidRPr="00E80BC3">
        <w:t xml:space="preserve">Способы толкования права: грамматический (языковой), логический, телеологический, систематический, историко-политический, функциональный, специально-юридический и др. </w:t>
      </w:r>
      <w:proofErr w:type="gramEnd"/>
    </w:p>
    <w:p w:rsidR="0020779F" w:rsidRPr="00E80BC3" w:rsidRDefault="0020779F" w:rsidP="00102E2B">
      <w:pPr>
        <w:pStyle w:val="21"/>
        <w:ind w:firstLine="709"/>
      </w:pPr>
      <w:r w:rsidRPr="00E80BC3">
        <w:lastRenderedPageBreak/>
        <w:t>Методы постижения смысла нормативный актов: философский, политический, этический, социологический и др.</w:t>
      </w:r>
    </w:p>
    <w:p w:rsidR="0020779F" w:rsidRPr="00E80BC3" w:rsidRDefault="0020779F" w:rsidP="00102E2B">
      <w:pPr>
        <w:spacing w:line="360" w:lineRule="auto"/>
        <w:ind w:firstLine="709"/>
        <w:jc w:val="both"/>
      </w:pPr>
      <w:r w:rsidRPr="00E80BC3">
        <w:t xml:space="preserve">Толкование норм права по объему: адекватное (буквальное), расширительное и ограничительное. Правила применения расширительного и ограничительного толкования. Отличие расширительного толкования от аналогии. </w:t>
      </w:r>
    </w:p>
    <w:p w:rsidR="0020779F" w:rsidRPr="00E80BC3" w:rsidRDefault="0020779F" w:rsidP="00102E2B">
      <w:pPr>
        <w:spacing w:line="360" w:lineRule="auto"/>
        <w:ind w:firstLine="709"/>
        <w:jc w:val="both"/>
      </w:pPr>
      <w:r w:rsidRPr="00E80BC3">
        <w:t xml:space="preserve">Виды толкования права по субъектам. Официальное и неофициальное толкование. Нормативное и казуальное (индивидуальное) официальное толкование. Аутентичное и легальное нормативное толкование. Неофициальное толкование: обыденное, профессиональное, доктринальное (научное). Цели и особенности судебного толкования норм права. Юридическая сила толкований высших судебных органов в Российской Федерации. Толкование Конституции РФ Конституционным Судом РФ. </w:t>
      </w:r>
    </w:p>
    <w:p w:rsidR="0020779F" w:rsidRPr="00E80BC3" w:rsidRDefault="0020779F" w:rsidP="00102E2B">
      <w:pPr>
        <w:spacing w:line="360" w:lineRule="auto"/>
        <w:ind w:firstLine="709"/>
        <w:jc w:val="both"/>
      </w:pPr>
      <w:r w:rsidRPr="00E80BC3">
        <w:t xml:space="preserve">Интерпретационные акты как вид правовых актов. Признаки актов толкования, их отличие от нормативных правовых и правоприменительных актов. </w:t>
      </w:r>
    </w:p>
    <w:p w:rsidR="0020779F" w:rsidRPr="00E80BC3" w:rsidRDefault="0020779F" w:rsidP="00102E2B">
      <w:pPr>
        <w:spacing w:line="360" w:lineRule="auto"/>
        <w:ind w:firstLine="709"/>
        <w:jc w:val="both"/>
      </w:pPr>
      <w:r w:rsidRPr="00E80BC3">
        <w:t>Значение толкования права для режима законности.</w:t>
      </w:r>
    </w:p>
    <w:p w:rsidR="0020779F" w:rsidRPr="00E80BC3" w:rsidRDefault="0020779F" w:rsidP="00102E2B">
      <w:pPr>
        <w:spacing w:line="360" w:lineRule="auto"/>
        <w:ind w:firstLine="709"/>
        <w:jc w:val="both"/>
      </w:pPr>
    </w:p>
    <w:p w:rsidR="0020779F" w:rsidRPr="00E80BC3" w:rsidRDefault="0020779F" w:rsidP="00102E2B">
      <w:pPr>
        <w:spacing w:line="360" w:lineRule="auto"/>
        <w:ind w:firstLine="709"/>
        <w:jc w:val="both"/>
        <w:rPr>
          <w:b/>
        </w:rPr>
      </w:pPr>
      <w:r w:rsidRPr="00E80BC3">
        <w:rPr>
          <w:b/>
        </w:rPr>
        <w:t xml:space="preserve">Тема 24. Пробелы, коллизии и ошибки в  праве </w:t>
      </w:r>
    </w:p>
    <w:p w:rsidR="0020779F" w:rsidRPr="00E80BC3" w:rsidRDefault="0020779F" w:rsidP="00102E2B">
      <w:pPr>
        <w:shd w:val="clear" w:color="auto" w:fill="FFFFFF"/>
        <w:autoSpaceDE w:val="0"/>
        <w:autoSpaceDN w:val="0"/>
        <w:adjustRightInd w:val="0"/>
        <w:spacing w:line="360" w:lineRule="auto"/>
        <w:ind w:firstLine="709"/>
        <w:jc w:val="both"/>
      </w:pPr>
    </w:p>
    <w:p w:rsidR="0020779F" w:rsidRPr="00E80BC3" w:rsidRDefault="0020779F" w:rsidP="00102E2B">
      <w:pPr>
        <w:spacing w:line="360" w:lineRule="auto"/>
        <w:ind w:firstLine="709"/>
        <w:jc w:val="both"/>
      </w:pPr>
      <w:r w:rsidRPr="00E80BC3">
        <w:t>Конфликтная юридическая деятельность: понятие и признаки. Структуры конфликтной юридической деятельности. Механизм детерминации конфликтной юридической деятельности, его основные элементы. Функции/дисфункции конфликтной юридической деятельности. Технология разрешения конфликтной юридической деятельности.</w:t>
      </w:r>
    </w:p>
    <w:p w:rsidR="0020779F" w:rsidRPr="00E80BC3" w:rsidRDefault="0020779F" w:rsidP="00102E2B">
      <w:pPr>
        <w:spacing w:line="360" w:lineRule="auto"/>
        <w:ind w:firstLine="709"/>
        <w:jc w:val="both"/>
      </w:pPr>
      <w:r w:rsidRPr="00E80BC3">
        <w:t xml:space="preserve">Причины </w:t>
      </w:r>
      <w:proofErr w:type="spellStart"/>
      <w:r w:rsidRPr="00E80BC3">
        <w:t>коллизионности</w:t>
      </w:r>
      <w:proofErr w:type="spellEnd"/>
      <w:r w:rsidRPr="00E80BC3">
        <w:t xml:space="preserve"> права. Виды юридических коллизий. Правила и способы  разрешения коллизий правовых норм. Превентивные меры. Юридическая конфликтология.</w:t>
      </w:r>
    </w:p>
    <w:p w:rsidR="0020779F" w:rsidRPr="00E80BC3" w:rsidRDefault="0020779F" w:rsidP="00102E2B">
      <w:pPr>
        <w:spacing w:line="360" w:lineRule="auto"/>
        <w:ind w:firstLine="709"/>
        <w:jc w:val="both"/>
      </w:pPr>
      <w:r w:rsidRPr="00E80BC3">
        <w:t>Понятие и основные признаки ошибочной юридической деятельности. Соотношение ошибочной юридической деятельности со смежными юридическими явлениями. Структуры ошибочной юридической деятельности. Типы, виды и подвиды ошибочной юридической деятельности. Причины и условия в механизме детерминации ошибочной юридической деятельности. Установление ошибочной юридической деятельности. Устранение юридических ошибок как условие минимизации юридической антикультуры.</w:t>
      </w:r>
    </w:p>
    <w:p w:rsidR="0020779F" w:rsidRPr="00E80BC3" w:rsidRDefault="0020779F" w:rsidP="00E92036">
      <w:pPr>
        <w:shd w:val="clear" w:color="auto" w:fill="FFFFFF"/>
        <w:autoSpaceDE w:val="0"/>
        <w:autoSpaceDN w:val="0"/>
        <w:adjustRightInd w:val="0"/>
        <w:spacing w:line="360" w:lineRule="auto"/>
        <w:jc w:val="both"/>
        <w:rPr>
          <w:b/>
        </w:rPr>
      </w:pPr>
    </w:p>
    <w:p w:rsidR="00465186" w:rsidRPr="00E80BC3" w:rsidRDefault="00465186" w:rsidP="00E92036">
      <w:pPr>
        <w:shd w:val="clear" w:color="auto" w:fill="FFFFFF"/>
        <w:autoSpaceDE w:val="0"/>
        <w:autoSpaceDN w:val="0"/>
        <w:adjustRightInd w:val="0"/>
        <w:spacing w:line="360" w:lineRule="auto"/>
        <w:jc w:val="both"/>
        <w:rPr>
          <w:b/>
        </w:rPr>
      </w:pPr>
    </w:p>
    <w:p w:rsidR="00465186" w:rsidRPr="00E80BC3" w:rsidRDefault="00465186" w:rsidP="00E92036">
      <w:pPr>
        <w:shd w:val="clear" w:color="auto" w:fill="FFFFFF"/>
        <w:autoSpaceDE w:val="0"/>
        <w:autoSpaceDN w:val="0"/>
        <w:adjustRightInd w:val="0"/>
        <w:spacing w:line="360" w:lineRule="auto"/>
        <w:jc w:val="both"/>
        <w:rPr>
          <w:b/>
        </w:rPr>
      </w:pPr>
    </w:p>
    <w:p w:rsidR="0020779F" w:rsidRPr="00E80BC3" w:rsidRDefault="0020779F" w:rsidP="00102E2B">
      <w:pPr>
        <w:spacing w:line="360" w:lineRule="auto"/>
        <w:ind w:firstLine="709"/>
        <w:jc w:val="both"/>
        <w:rPr>
          <w:b/>
        </w:rPr>
      </w:pPr>
      <w:r w:rsidRPr="00E80BC3">
        <w:rPr>
          <w:b/>
        </w:rPr>
        <w:lastRenderedPageBreak/>
        <w:t>Тема 25. Правомерное поведение и правонарушение</w:t>
      </w:r>
    </w:p>
    <w:p w:rsidR="0020779F" w:rsidRPr="00E80BC3" w:rsidRDefault="0020779F" w:rsidP="00102E2B">
      <w:pPr>
        <w:spacing w:line="360" w:lineRule="auto"/>
        <w:ind w:firstLine="709"/>
        <w:jc w:val="both"/>
      </w:pPr>
    </w:p>
    <w:p w:rsidR="0020779F" w:rsidRPr="00E80BC3" w:rsidRDefault="0020779F" w:rsidP="00102E2B">
      <w:pPr>
        <w:spacing w:line="360" w:lineRule="auto"/>
        <w:ind w:firstLine="709"/>
        <w:jc w:val="both"/>
      </w:pPr>
      <w:r w:rsidRPr="00E80BC3">
        <w:t>Поведение человека, понятие, виды. Понятие правового поведения, его признаки. Норма права и правовое поведение. Виды правового поведения: правомерное и противоправное поведение.</w:t>
      </w:r>
      <w:r w:rsidRPr="00E80BC3">
        <w:tab/>
      </w:r>
    </w:p>
    <w:p w:rsidR="0020779F" w:rsidRPr="00E80BC3" w:rsidRDefault="0020779F" w:rsidP="00102E2B">
      <w:pPr>
        <w:spacing w:line="360" w:lineRule="auto"/>
        <w:ind w:firstLine="709"/>
        <w:jc w:val="both"/>
      </w:pPr>
      <w:r w:rsidRPr="00E80BC3">
        <w:t>Понятие, признаки и основные виды правомерного поведения. Объективная и субъективная стороны правомерного поведения. Маргинальное, конформистское, привычное и социально-активное поведение. Значение правомерного поведения для поддержания правопорядка.</w:t>
      </w:r>
    </w:p>
    <w:p w:rsidR="0020779F" w:rsidRPr="00E80BC3" w:rsidRDefault="0020779F" w:rsidP="00102E2B">
      <w:pPr>
        <w:pStyle w:val="21"/>
        <w:ind w:firstLine="709"/>
      </w:pPr>
      <w:r w:rsidRPr="00E80BC3">
        <w:t>Понятие противоправного поведения. Объективно-противоправное поведение. Злоупотребление правом. Правонарушение, его признаки. Виды правонарушений.  Характеристика проступков и преступлений.</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rPr>
          <w:b/>
        </w:rPr>
      </w:pPr>
      <w:r w:rsidRPr="00E80BC3">
        <w:rPr>
          <w:b/>
        </w:rPr>
        <w:t xml:space="preserve">Тема 26. Состав правонарушения </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pPr>
      <w:r w:rsidRPr="00E80BC3">
        <w:t xml:space="preserve">Состав правонарушения. Соотношение понятий «правонарушение» и «состав правонарушения». </w:t>
      </w:r>
    </w:p>
    <w:p w:rsidR="0020779F" w:rsidRPr="00E80BC3" w:rsidRDefault="0020779F" w:rsidP="00102E2B">
      <w:pPr>
        <w:spacing w:line="360" w:lineRule="auto"/>
        <w:ind w:firstLine="709"/>
        <w:jc w:val="both"/>
      </w:pPr>
      <w:r w:rsidRPr="00E80BC3">
        <w:t xml:space="preserve">Элементы и признаки состава правонарушения. Объект и предмет правонарушения. Объективная сторона правонарушения, ее признаки. Формальные и материальные составы правонарушения. Субъект правонарушения. </w:t>
      </w:r>
      <w:proofErr w:type="spellStart"/>
      <w:r w:rsidRPr="00E80BC3">
        <w:t>Деликтоспособнсоть</w:t>
      </w:r>
      <w:proofErr w:type="spellEnd"/>
      <w:r w:rsidRPr="00E80BC3">
        <w:t xml:space="preserve"> и вменяемость. Специальный субъект правонарушения. Субъективная сторона правонарушения. Вина: умысел и неосторожность. </w:t>
      </w:r>
    </w:p>
    <w:p w:rsidR="0020779F" w:rsidRPr="00E80BC3" w:rsidRDefault="0020779F" w:rsidP="00102E2B">
      <w:pPr>
        <w:spacing w:line="360" w:lineRule="auto"/>
        <w:ind w:firstLine="709"/>
        <w:jc w:val="both"/>
      </w:pPr>
      <w:r w:rsidRPr="00E80BC3">
        <w:t xml:space="preserve">Презумпция невиновности. </w:t>
      </w:r>
    </w:p>
    <w:p w:rsidR="0020779F" w:rsidRPr="00E80BC3" w:rsidRDefault="0020779F" w:rsidP="00102E2B">
      <w:pPr>
        <w:spacing w:line="360" w:lineRule="auto"/>
        <w:ind w:firstLine="709"/>
        <w:jc w:val="both"/>
      </w:pPr>
      <w:r w:rsidRPr="00E80BC3">
        <w:t xml:space="preserve">Понятие казуса. </w:t>
      </w:r>
    </w:p>
    <w:p w:rsidR="0020779F" w:rsidRPr="00E80BC3" w:rsidRDefault="0020779F" w:rsidP="00102E2B">
      <w:pPr>
        <w:spacing w:line="360" w:lineRule="auto"/>
        <w:ind w:firstLine="709"/>
        <w:jc w:val="both"/>
      </w:pPr>
      <w:r w:rsidRPr="00E80BC3">
        <w:t>Состав правонарушения как основание юридической ответственности.</w:t>
      </w:r>
    </w:p>
    <w:p w:rsidR="0020779F" w:rsidRPr="00E80BC3" w:rsidRDefault="0020779F" w:rsidP="00102E2B">
      <w:pPr>
        <w:spacing w:line="360" w:lineRule="auto"/>
        <w:ind w:firstLine="709"/>
        <w:jc w:val="both"/>
      </w:pPr>
      <w:r w:rsidRPr="00E80BC3">
        <w:t>Состав преступления и состав гражданско-правового нарушения: общее и отличия.</w:t>
      </w:r>
    </w:p>
    <w:p w:rsidR="0020779F" w:rsidRPr="00E80BC3" w:rsidRDefault="0020779F" w:rsidP="00102E2B">
      <w:pPr>
        <w:spacing w:line="360" w:lineRule="auto"/>
        <w:ind w:firstLine="709"/>
        <w:jc w:val="both"/>
      </w:pPr>
    </w:p>
    <w:p w:rsidR="0020779F" w:rsidRPr="00E80BC3" w:rsidRDefault="0020779F" w:rsidP="00102E2B">
      <w:pPr>
        <w:spacing w:line="360" w:lineRule="auto"/>
        <w:ind w:firstLine="709"/>
        <w:jc w:val="both"/>
        <w:rPr>
          <w:b/>
        </w:rPr>
      </w:pPr>
      <w:r w:rsidRPr="00E80BC3">
        <w:rPr>
          <w:b/>
        </w:rPr>
        <w:t xml:space="preserve">Тема 27. Юридическая ответственность </w:t>
      </w:r>
    </w:p>
    <w:p w:rsidR="0020779F" w:rsidRPr="00E80BC3" w:rsidRDefault="0020779F" w:rsidP="00102E2B">
      <w:pPr>
        <w:spacing w:line="360" w:lineRule="auto"/>
        <w:ind w:firstLine="709"/>
        <w:jc w:val="both"/>
      </w:pPr>
    </w:p>
    <w:p w:rsidR="0020779F" w:rsidRPr="00E80BC3" w:rsidRDefault="0020779F" w:rsidP="00102E2B">
      <w:pPr>
        <w:spacing w:line="360" w:lineRule="auto"/>
        <w:ind w:firstLine="709"/>
        <w:jc w:val="both"/>
      </w:pPr>
      <w:r w:rsidRPr="00E80BC3">
        <w:t xml:space="preserve">Понятие и виды социальной ответственности. </w:t>
      </w:r>
      <w:proofErr w:type="spellStart"/>
      <w:r w:rsidRPr="00E80BC3">
        <w:t>Проспективная</w:t>
      </w:r>
      <w:proofErr w:type="spellEnd"/>
      <w:r w:rsidRPr="00E80BC3">
        <w:t xml:space="preserve"> и ретроспективная ответственность. </w:t>
      </w:r>
    </w:p>
    <w:p w:rsidR="0020779F" w:rsidRPr="00E80BC3" w:rsidRDefault="0020779F" w:rsidP="0082101B">
      <w:pPr>
        <w:spacing w:line="360" w:lineRule="auto"/>
        <w:ind w:firstLine="709"/>
        <w:jc w:val="both"/>
      </w:pPr>
      <w:r w:rsidRPr="00E80BC3">
        <w:t>Понятие и признаки ретроспективной юридической ответственности. Цель, функции и принципы юридической ответственности. Юридическая ответственность в системе государственного принуждения. Основание юридической ответственности.</w:t>
      </w:r>
    </w:p>
    <w:p w:rsidR="0020779F" w:rsidRPr="00E80BC3" w:rsidRDefault="0020779F" w:rsidP="0082101B">
      <w:pPr>
        <w:spacing w:line="360" w:lineRule="auto"/>
        <w:ind w:firstLine="709"/>
        <w:jc w:val="both"/>
      </w:pPr>
      <w:r w:rsidRPr="00E80BC3">
        <w:lastRenderedPageBreak/>
        <w:t>Виды юридической ответственности, их характеристика. Особенности административно-правовой, гражданско-правовой, дисциплинарной, уголовно-правовой, конституционно-правовой, международной, процессуальной и других видов ответственности.</w:t>
      </w:r>
    </w:p>
    <w:p w:rsidR="0020779F" w:rsidRPr="00E80BC3" w:rsidRDefault="0020779F" w:rsidP="0082101B">
      <w:pPr>
        <w:spacing w:line="360" w:lineRule="auto"/>
        <w:ind w:firstLine="709"/>
        <w:jc w:val="both"/>
      </w:pPr>
      <w:r w:rsidRPr="00E80BC3">
        <w:t>Особенности юридической ответственности физических лиц, юридических лиц и государства.</w:t>
      </w:r>
    </w:p>
    <w:p w:rsidR="0020779F" w:rsidRPr="00E80BC3" w:rsidRDefault="0020779F" w:rsidP="0082101B">
      <w:pPr>
        <w:spacing w:line="360" w:lineRule="auto"/>
        <w:ind w:firstLine="709"/>
        <w:jc w:val="both"/>
      </w:pPr>
      <w:r w:rsidRPr="00E80BC3">
        <w:t>Обстоятельства, исключающие юридическую ответственность.</w:t>
      </w:r>
    </w:p>
    <w:p w:rsidR="0020779F" w:rsidRPr="00E80BC3" w:rsidRDefault="0020779F" w:rsidP="0082101B">
      <w:pPr>
        <w:spacing w:line="360" w:lineRule="auto"/>
        <w:ind w:firstLine="709"/>
        <w:jc w:val="both"/>
      </w:pPr>
      <w:r w:rsidRPr="00E80BC3">
        <w:t xml:space="preserve">Основания освобождения от юридической ответственности. </w:t>
      </w:r>
    </w:p>
    <w:p w:rsidR="0020779F" w:rsidRPr="00E80BC3" w:rsidRDefault="0020779F" w:rsidP="0082101B">
      <w:pPr>
        <w:spacing w:line="360" w:lineRule="auto"/>
        <w:ind w:firstLine="709"/>
        <w:jc w:val="both"/>
      </w:pPr>
    </w:p>
    <w:p w:rsidR="0020779F" w:rsidRPr="00E80BC3" w:rsidRDefault="0020779F" w:rsidP="00102E2B">
      <w:pPr>
        <w:spacing w:line="360" w:lineRule="auto"/>
        <w:ind w:firstLine="709"/>
        <w:jc w:val="both"/>
        <w:rPr>
          <w:b/>
        </w:rPr>
      </w:pPr>
      <w:r w:rsidRPr="00E80BC3">
        <w:rPr>
          <w:b/>
        </w:rPr>
        <w:t>Тема 28. Механизм правового регулирования</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pPr>
      <w:r w:rsidRPr="00E80BC3">
        <w:t xml:space="preserve">Правовое регулирование как вид социального регулирования. Понятие  правового регулирования и правового воздействия. Предмет и пределы правового регулирования. Механизм трансформации правовой нормы в правомерное поведение. Узкое и широкое понимание механизма правового </w:t>
      </w:r>
      <w:r w:rsidR="006E3118" w:rsidRPr="00E80BC3">
        <w:t xml:space="preserve">регулирования. </w:t>
      </w:r>
      <w:r w:rsidRPr="00E80BC3">
        <w:t>Особенности механизма правового регулирования.</w:t>
      </w:r>
    </w:p>
    <w:p w:rsidR="0020779F" w:rsidRPr="00E80BC3" w:rsidRDefault="0020779F" w:rsidP="00102E2B">
      <w:pPr>
        <w:spacing w:line="360" w:lineRule="auto"/>
        <w:ind w:firstLine="709"/>
        <w:jc w:val="both"/>
      </w:pPr>
      <w:r w:rsidRPr="00E80BC3">
        <w:t>Структура  и элементы механизма правового регулирования. Правовые средства и правовые технологии.</w:t>
      </w:r>
    </w:p>
    <w:p w:rsidR="0020779F" w:rsidRPr="00E80BC3" w:rsidRDefault="0020779F" w:rsidP="00102E2B">
      <w:pPr>
        <w:spacing w:line="360" w:lineRule="auto"/>
        <w:ind w:firstLine="709"/>
        <w:jc w:val="both"/>
      </w:pPr>
      <w:r w:rsidRPr="00E80BC3">
        <w:t xml:space="preserve">Стадии правового регулирования: формирование нормативной основы, возникновение правоотношения, реализация субъективных прав и юридических обязанностей, наступление юридических последствий. </w:t>
      </w:r>
    </w:p>
    <w:p w:rsidR="0020779F" w:rsidRPr="00E80BC3" w:rsidRDefault="0020779F" w:rsidP="00102E2B">
      <w:pPr>
        <w:shd w:val="clear" w:color="auto" w:fill="FFFFFF"/>
        <w:autoSpaceDE w:val="0"/>
        <w:autoSpaceDN w:val="0"/>
        <w:adjustRightInd w:val="0"/>
        <w:spacing w:line="360" w:lineRule="auto"/>
        <w:ind w:firstLine="709"/>
        <w:jc w:val="both"/>
      </w:pPr>
      <w:r w:rsidRPr="00E80BC3">
        <w:t>Методы и способы правового регулирования. Властно-императивн</w:t>
      </w:r>
      <w:r w:rsidR="0082101B" w:rsidRPr="00E80BC3">
        <w:t xml:space="preserve">ое и автономное регулирование. </w:t>
      </w:r>
      <w:r w:rsidRPr="00E80BC3">
        <w:t>Способы регулирования: запрет, дозволение, обязывание, рекомендация. Централизованное и децентрализованное правовое регулирование. Стимулирующие и ограничивающие механизмы правового регулирования. Стимулы в праве: субъективные права, законные интересы, льготы и поощрения. Понятие заслуги. Правовые ограничения: юридические обязанности, запреты, приостановления, наказания.</w:t>
      </w:r>
    </w:p>
    <w:p w:rsidR="0020779F" w:rsidRPr="00E80BC3" w:rsidRDefault="0020779F" w:rsidP="00102E2B">
      <w:pPr>
        <w:spacing w:line="360" w:lineRule="auto"/>
        <w:ind w:firstLine="709"/>
        <w:jc w:val="both"/>
      </w:pPr>
      <w:r w:rsidRPr="00E80BC3">
        <w:t>Правовые режимы, понятие и виды. Положительная дискриминация.</w:t>
      </w:r>
    </w:p>
    <w:p w:rsidR="0020779F" w:rsidRPr="00E80BC3" w:rsidRDefault="0020779F" w:rsidP="00102E2B">
      <w:pPr>
        <w:shd w:val="clear" w:color="auto" w:fill="FFFFFF"/>
        <w:autoSpaceDE w:val="0"/>
        <w:autoSpaceDN w:val="0"/>
        <w:adjustRightInd w:val="0"/>
        <w:spacing w:line="360" w:lineRule="auto"/>
        <w:ind w:firstLine="709"/>
        <w:jc w:val="both"/>
      </w:pPr>
      <w:r w:rsidRPr="00E80BC3">
        <w:t>Централизованное и децентрализованное правовое регулирование.</w:t>
      </w:r>
    </w:p>
    <w:p w:rsidR="0020779F" w:rsidRPr="00E80BC3" w:rsidRDefault="0020779F" w:rsidP="00102E2B">
      <w:pPr>
        <w:spacing w:line="360" w:lineRule="auto"/>
        <w:ind w:firstLine="709"/>
        <w:jc w:val="both"/>
      </w:pPr>
      <w:r w:rsidRPr="00E80BC3">
        <w:t>Эффективность механизма правового регулирования. Факторы, влияющие на эффективность правового регулирования, пути ее повышения.</w:t>
      </w:r>
    </w:p>
    <w:p w:rsidR="0020779F" w:rsidRPr="00E80BC3" w:rsidRDefault="0020779F" w:rsidP="00102E2B">
      <w:pPr>
        <w:spacing w:line="360" w:lineRule="auto"/>
        <w:ind w:firstLine="709"/>
        <w:jc w:val="both"/>
        <w:rPr>
          <w:b/>
        </w:rPr>
      </w:pPr>
    </w:p>
    <w:p w:rsidR="00465186" w:rsidRPr="00E80BC3" w:rsidRDefault="00465186" w:rsidP="00102E2B">
      <w:pPr>
        <w:spacing w:line="360" w:lineRule="auto"/>
        <w:ind w:firstLine="709"/>
        <w:jc w:val="both"/>
        <w:rPr>
          <w:b/>
        </w:rPr>
      </w:pPr>
    </w:p>
    <w:p w:rsidR="00465186" w:rsidRPr="00E80BC3" w:rsidRDefault="00465186" w:rsidP="00102E2B">
      <w:pPr>
        <w:spacing w:line="360" w:lineRule="auto"/>
        <w:ind w:firstLine="709"/>
        <w:jc w:val="both"/>
        <w:rPr>
          <w:b/>
        </w:rPr>
      </w:pPr>
    </w:p>
    <w:p w:rsidR="00465186" w:rsidRPr="00E80BC3" w:rsidRDefault="00465186" w:rsidP="00102E2B">
      <w:pPr>
        <w:spacing w:line="360" w:lineRule="auto"/>
        <w:ind w:firstLine="709"/>
        <w:jc w:val="both"/>
        <w:rPr>
          <w:b/>
        </w:rPr>
      </w:pPr>
    </w:p>
    <w:p w:rsidR="0020779F" w:rsidRPr="00E80BC3" w:rsidRDefault="0020779F" w:rsidP="00102E2B">
      <w:pPr>
        <w:spacing w:line="360" w:lineRule="auto"/>
        <w:ind w:firstLine="709"/>
        <w:jc w:val="both"/>
        <w:rPr>
          <w:b/>
        </w:rPr>
      </w:pPr>
      <w:r w:rsidRPr="00E80BC3">
        <w:rPr>
          <w:b/>
        </w:rPr>
        <w:lastRenderedPageBreak/>
        <w:t>Тема 29. Законность и правопорядок</w:t>
      </w:r>
    </w:p>
    <w:p w:rsidR="0020779F" w:rsidRPr="00E80BC3" w:rsidRDefault="0020779F" w:rsidP="00102E2B">
      <w:pPr>
        <w:spacing w:line="360" w:lineRule="auto"/>
        <w:ind w:firstLine="709"/>
        <w:jc w:val="both"/>
        <w:rPr>
          <w:b/>
        </w:rPr>
      </w:pPr>
    </w:p>
    <w:p w:rsidR="0020779F" w:rsidRPr="00E80BC3" w:rsidRDefault="0020779F" w:rsidP="00102E2B">
      <w:pPr>
        <w:shd w:val="clear" w:color="auto" w:fill="FFFFFF"/>
        <w:tabs>
          <w:tab w:val="left" w:pos="708"/>
        </w:tabs>
        <w:autoSpaceDE w:val="0"/>
        <w:autoSpaceDN w:val="0"/>
        <w:adjustRightInd w:val="0"/>
        <w:spacing w:line="360" w:lineRule="auto"/>
        <w:ind w:firstLine="709"/>
        <w:jc w:val="both"/>
      </w:pPr>
      <w:r w:rsidRPr="00E80BC3">
        <w:t xml:space="preserve">Комплексный подход к определению понятия законности. Формы выражения законности: общеправовой принцип регулирования, метод государственного управления, политико-правовой режим. </w:t>
      </w:r>
    </w:p>
    <w:p w:rsidR="0020779F" w:rsidRPr="00E80BC3" w:rsidRDefault="0020779F" w:rsidP="00102E2B">
      <w:pPr>
        <w:shd w:val="clear" w:color="auto" w:fill="FFFFFF"/>
        <w:tabs>
          <w:tab w:val="left" w:pos="708"/>
        </w:tabs>
        <w:autoSpaceDE w:val="0"/>
        <w:autoSpaceDN w:val="0"/>
        <w:adjustRightInd w:val="0"/>
        <w:spacing w:line="360" w:lineRule="auto"/>
        <w:ind w:firstLine="709"/>
        <w:jc w:val="both"/>
      </w:pPr>
      <w:r w:rsidRPr="00E80BC3">
        <w:t xml:space="preserve">Узкое и широкое понимание законности: требование соблюдать только законы, требование соблюдать все нормативные правовые акты. </w:t>
      </w:r>
    </w:p>
    <w:p w:rsidR="0020779F" w:rsidRPr="00E80BC3" w:rsidRDefault="0020779F" w:rsidP="00102E2B">
      <w:pPr>
        <w:shd w:val="clear" w:color="auto" w:fill="FFFFFF"/>
        <w:tabs>
          <w:tab w:val="left" w:pos="708"/>
        </w:tabs>
        <w:autoSpaceDE w:val="0"/>
        <w:autoSpaceDN w:val="0"/>
        <w:adjustRightInd w:val="0"/>
        <w:spacing w:line="360" w:lineRule="auto"/>
        <w:ind w:firstLine="709"/>
        <w:jc w:val="both"/>
      </w:pPr>
      <w:r w:rsidRPr="00E80BC3">
        <w:t xml:space="preserve">Структура законности: нормативная основа; мировоззрение; средства, приемы и условия; система защиты. Содержание законности: нормативная, субъектная, поведенческая. </w:t>
      </w:r>
    </w:p>
    <w:p w:rsidR="0020779F" w:rsidRPr="00E80BC3" w:rsidRDefault="0020779F" w:rsidP="00102E2B">
      <w:pPr>
        <w:shd w:val="clear" w:color="auto" w:fill="FFFFFF"/>
        <w:tabs>
          <w:tab w:val="left" w:pos="708"/>
        </w:tabs>
        <w:autoSpaceDE w:val="0"/>
        <w:autoSpaceDN w:val="0"/>
        <w:adjustRightInd w:val="0"/>
        <w:spacing w:line="360" w:lineRule="auto"/>
        <w:ind w:firstLine="709"/>
        <w:jc w:val="both"/>
      </w:pPr>
      <w:proofErr w:type="gramStart"/>
      <w:r w:rsidRPr="00E80BC3">
        <w:t xml:space="preserve">Принципы законности: единства, всеобщности, реальности, целесообразности, гарантированности, неотвратимости юридической ответственности и др. Взаимосвязь законности с культурой, нравственностью, справедливостью, легитимностью. </w:t>
      </w:r>
      <w:proofErr w:type="gramEnd"/>
    </w:p>
    <w:p w:rsidR="0020779F" w:rsidRPr="00E80BC3" w:rsidRDefault="0020779F" w:rsidP="00102E2B">
      <w:pPr>
        <w:shd w:val="clear" w:color="auto" w:fill="FFFFFF"/>
        <w:tabs>
          <w:tab w:val="left" w:pos="708"/>
        </w:tabs>
        <w:autoSpaceDE w:val="0"/>
        <w:autoSpaceDN w:val="0"/>
        <w:adjustRightInd w:val="0"/>
        <w:spacing w:line="360" w:lineRule="auto"/>
        <w:ind w:firstLine="709"/>
        <w:jc w:val="both"/>
      </w:pPr>
      <w:r w:rsidRPr="00E80BC3">
        <w:t xml:space="preserve">Законность и политика, демократия, экономика. Законность и дисциплина. </w:t>
      </w:r>
      <w:proofErr w:type="spellStart"/>
      <w:r w:rsidRPr="00E80BC3">
        <w:t>Правозаконность</w:t>
      </w:r>
      <w:proofErr w:type="spellEnd"/>
      <w:r w:rsidRPr="00E80BC3">
        <w:t xml:space="preserve">, конституционная законность.  </w:t>
      </w:r>
    </w:p>
    <w:p w:rsidR="0020779F" w:rsidRPr="00E80BC3" w:rsidRDefault="0020779F" w:rsidP="00102E2B">
      <w:pPr>
        <w:shd w:val="clear" w:color="auto" w:fill="FFFFFF"/>
        <w:tabs>
          <w:tab w:val="left" w:pos="708"/>
        </w:tabs>
        <w:autoSpaceDE w:val="0"/>
        <w:autoSpaceDN w:val="0"/>
        <w:adjustRightInd w:val="0"/>
        <w:spacing w:line="360" w:lineRule="auto"/>
        <w:ind w:firstLine="709"/>
        <w:jc w:val="both"/>
      </w:pPr>
      <w:r w:rsidRPr="00E80BC3">
        <w:t xml:space="preserve">Понятие правопорядка. Характеристики правопорядка: его объективная необходимость, государственно-правовая природа, связь с идеологией и психологией, место в системе юридических форм и процессов. </w:t>
      </w:r>
    </w:p>
    <w:p w:rsidR="0020779F" w:rsidRPr="00E80BC3" w:rsidRDefault="0020779F" w:rsidP="00102E2B">
      <w:pPr>
        <w:shd w:val="clear" w:color="auto" w:fill="FFFFFF"/>
        <w:tabs>
          <w:tab w:val="left" w:pos="708"/>
        </w:tabs>
        <w:autoSpaceDE w:val="0"/>
        <w:autoSpaceDN w:val="0"/>
        <w:adjustRightInd w:val="0"/>
        <w:spacing w:line="360" w:lineRule="auto"/>
        <w:ind w:firstLine="709"/>
        <w:jc w:val="both"/>
      </w:pPr>
      <w:r w:rsidRPr="00E80BC3">
        <w:t xml:space="preserve">Структура правопорядка: субъекты, процессы, методы осуществления. Общие и специальные принципы правопорядка. </w:t>
      </w:r>
    </w:p>
    <w:p w:rsidR="0020779F" w:rsidRPr="00E80BC3" w:rsidRDefault="0020779F" w:rsidP="00102E2B">
      <w:pPr>
        <w:shd w:val="clear" w:color="auto" w:fill="FFFFFF"/>
        <w:tabs>
          <w:tab w:val="left" w:pos="708"/>
        </w:tabs>
        <w:autoSpaceDE w:val="0"/>
        <w:autoSpaceDN w:val="0"/>
        <w:adjustRightInd w:val="0"/>
        <w:spacing w:line="360" w:lineRule="auto"/>
        <w:ind w:firstLine="709"/>
        <w:jc w:val="both"/>
      </w:pPr>
      <w:r w:rsidRPr="00E80BC3">
        <w:t xml:space="preserve">Правомерное поведение и правопорядок. Правопорядок и общественный порядок. Международный правопорядок. </w:t>
      </w:r>
    </w:p>
    <w:p w:rsidR="0020779F" w:rsidRPr="00E80BC3" w:rsidRDefault="0020779F" w:rsidP="00102E2B">
      <w:pPr>
        <w:shd w:val="clear" w:color="auto" w:fill="FFFFFF"/>
        <w:tabs>
          <w:tab w:val="left" w:pos="708"/>
        </w:tabs>
        <w:autoSpaceDE w:val="0"/>
        <w:autoSpaceDN w:val="0"/>
        <w:adjustRightInd w:val="0"/>
        <w:spacing w:line="360" w:lineRule="auto"/>
        <w:ind w:firstLine="709"/>
        <w:jc w:val="both"/>
      </w:pPr>
      <w:r w:rsidRPr="00E80BC3">
        <w:t>Правовая норма, законность и правопорядок, их различие и взаимосвязь. Общие и специальные гарантии законности и правопорядка.</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rPr>
          <w:b/>
        </w:rPr>
      </w:pPr>
      <w:r w:rsidRPr="00E80BC3">
        <w:rPr>
          <w:b/>
        </w:rPr>
        <w:t>Тема 30. Юридическая практика</w:t>
      </w:r>
    </w:p>
    <w:p w:rsidR="0020779F" w:rsidRPr="00E80BC3" w:rsidRDefault="0020779F" w:rsidP="00102E2B">
      <w:pPr>
        <w:spacing w:line="360" w:lineRule="auto"/>
        <w:ind w:firstLine="709"/>
        <w:jc w:val="both"/>
        <w:rPr>
          <w:b/>
        </w:rPr>
      </w:pPr>
    </w:p>
    <w:p w:rsidR="0020779F" w:rsidRPr="00E80BC3" w:rsidRDefault="0020779F" w:rsidP="00102E2B">
      <w:pPr>
        <w:tabs>
          <w:tab w:val="left" w:pos="708"/>
        </w:tabs>
        <w:spacing w:line="360" w:lineRule="auto"/>
        <w:ind w:firstLine="709"/>
        <w:jc w:val="both"/>
      </w:pPr>
      <w:r w:rsidRPr="00E80BC3">
        <w:t xml:space="preserve">Понятие юридической практики. Юридическая практика как деятельность и опыт. Социально-правовой опыт (социальная память) и личный опыт юристов (знания, умения, владения) как содержание юридической практики. Юридическая практика как регулирование поведения людей; как охрана прав и законных интересов; как разрешение споров и конфликтов; как удовлетворение интересов.  </w:t>
      </w:r>
    </w:p>
    <w:p w:rsidR="0020779F" w:rsidRPr="00E80BC3" w:rsidRDefault="0020779F" w:rsidP="00102E2B">
      <w:pPr>
        <w:widowControl w:val="0"/>
        <w:tabs>
          <w:tab w:val="left" w:pos="708"/>
        </w:tabs>
        <w:spacing w:line="360" w:lineRule="auto"/>
        <w:ind w:firstLine="709"/>
        <w:jc w:val="both"/>
      </w:pPr>
      <w:r w:rsidRPr="00E80BC3">
        <w:t xml:space="preserve">Юридическая наука и юридическая практика.  Догма права как теория и практика (юридическая техника). </w:t>
      </w:r>
    </w:p>
    <w:p w:rsidR="0020779F" w:rsidRPr="00E80BC3" w:rsidRDefault="0020779F" w:rsidP="00102E2B">
      <w:pPr>
        <w:tabs>
          <w:tab w:val="left" w:pos="708"/>
        </w:tabs>
        <w:spacing w:line="360" w:lineRule="auto"/>
        <w:ind w:firstLine="709"/>
        <w:jc w:val="both"/>
      </w:pPr>
      <w:r w:rsidRPr="00E80BC3">
        <w:lastRenderedPageBreak/>
        <w:t xml:space="preserve">Структура юридической практики: объекты, субъекты и участники (их компетенция), юридические действия, средства и методы осуществления (юридическая техника); результаты и способы оформления решений. </w:t>
      </w:r>
    </w:p>
    <w:p w:rsidR="0020779F" w:rsidRPr="00E80BC3" w:rsidRDefault="0020779F" w:rsidP="00102E2B">
      <w:pPr>
        <w:tabs>
          <w:tab w:val="left" w:pos="708"/>
        </w:tabs>
        <w:spacing w:line="360" w:lineRule="auto"/>
        <w:ind w:firstLine="709"/>
        <w:jc w:val="both"/>
      </w:pPr>
      <w:r w:rsidRPr="00E80BC3">
        <w:t xml:space="preserve">Профессионализм субъектов юридической практики (знания, профпригодность, опыт, личностные качества, правовая активность и др.). </w:t>
      </w:r>
    </w:p>
    <w:p w:rsidR="0020779F" w:rsidRPr="00E80BC3" w:rsidRDefault="0020779F" w:rsidP="00102E2B">
      <w:pPr>
        <w:widowControl w:val="0"/>
        <w:tabs>
          <w:tab w:val="left" w:pos="708"/>
        </w:tabs>
        <w:spacing w:line="360" w:lineRule="auto"/>
        <w:ind w:firstLine="709"/>
        <w:jc w:val="both"/>
      </w:pPr>
      <w:r w:rsidRPr="00E80BC3">
        <w:t>Правовые акты. Требования, предъявляемые к текстам юридических документов. Реквизиты юридических документов, их структурное построение. Этика юридического письма.</w:t>
      </w:r>
    </w:p>
    <w:p w:rsidR="0020779F" w:rsidRPr="00E80BC3" w:rsidRDefault="0020779F" w:rsidP="00E92036">
      <w:pPr>
        <w:tabs>
          <w:tab w:val="left" w:pos="708"/>
        </w:tabs>
        <w:spacing w:line="360" w:lineRule="auto"/>
        <w:ind w:firstLine="709"/>
        <w:jc w:val="both"/>
      </w:pPr>
      <w:r w:rsidRPr="00E80BC3">
        <w:t xml:space="preserve">Виды юридической практики. </w:t>
      </w:r>
      <w:proofErr w:type="gramStart"/>
      <w:r w:rsidRPr="00E80BC3">
        <w:t xml:space="preserve">По субъектам: законотворческая, судебная, следственная, прокурорская, нотариальные, адвокатская, юридического сопровождения и др. По содержанию: правотворческая, </w:t>
      </w:r>
      <w:proofErr w:type="spellStart"/>
      <w:r w:rsidRPr="00E80BC3">
        <w:t>правоисполнительская</w:t>
      </w:r>
      <w:proofErr w:type="spellEnd"/>
      <w:r w:rsidRPr="00E80BC3">
        <w:t xml:space="preserve">, правоохранительная, контрольно-надзорная, </w:t>
      </w:r>
      <w:proofErr w:type="spellStart"/>
      <w:r w:rsidRPr="00E80BC3">
        <w:t>правоинтерпретационная</w:t>
      </w:r>
      <w:proofErr w:type="spellEnd"/>
      <w:r w:rsidRPr="00E80BC3">
        <w:t xml:space="preserve">, </w:t>
      </w:r>
      <w:proofErr w:type="spellStart"/>
      <w:r w:rsidRPr="00E80BC3">
        <w:t>правосистематизирующая</w:t>
      </w:r>
      <w:proofErr w:type="spellEnd"/>
      <w:r w:rsidRPr="00E80BC3">
        <w:t>.</w:t>
      </w:r>
      <w:proofErr w:type="gramEnd"/>
      <w:r w:rsidRPr="00E80BC3">
        <w:t xml:space="preserve"> По целям: </w:t>
      </w:r>
      <w:proofErr w:type="gramStart"/>
      <w:r w:rsidRPr="00E80BC3">
        <w:t>регулятивная</w:t>
      </w:r>
      <w:proofErr w:type="gramEnd"/>
      <w:r w:rsidRPr="00E80BC3">
        <w:t xml:space="preserve"> (регистрационно-удостоверительная, регулятивно-ориентирующая), охранительная (</w:t>
      </w:r>
      <w:proofErr w:type="spellStart"/>
      <w:r w:rsidRPr="00E80BC3">
        <w:t>правообеспечительная</w:t>
      </w:r>
      <w:proofErr w:type="spellEnd"/>
      <w:r w:rsidRPr="00E80BC3">
        <w:t xml:space="preserve">, превентивная, </w:t>
      </w:r>
      <w:proofErr w:type="spellStart"/>
      <w:r w:rsidRPr="00E80BC3">
        <w:t>правовосстановительная</w:t>
      </w:r>
      <w:proofErr w:type="spellEnd"/>
      <w:r w:rsidRPr="00E80BC3">
        <w:t>, компенсационная, карательная и др.). Другие классификации.</w:t>
      </w:r>
    </w:p>
    <w:p w:rsidR="0020779F" w:rsidRPr="00E80BC3" w:rsidRDefault="0020779F" w:rsidP="00102E2B">
      <w:pPr>
        <w:spacing w:line="360" w:lineRule="auto"/>
        <w:ind w:firstLine="709"/>
        <w:jc w:val="both"/>
      </w:pPr>
    </w:p>
    <w:p w:rsidR="0020779F" w:rsidRPr="00E80BC3" w:rsidRDefault="0020779F" w:rsidP="00102E2B">
      <w:pPr>
        <w:spacing w:line="360" w:lineRule="auto"/>
        <w:ind w:firstLine="709"/>
        <w:jc w:val="both"/>
        <w:rPr>
          <w:b/>
        </w:rPr>
      </w:pPr>
      <w:r w:rsidRPr="00E80BC3">
        <w:rPr>
          <w:b/>
        </w:rPr>
        <w:t xml:space="preserve">Тема 31. Правовое сознание </w:t>
      </w:r>
    </w:p>
    <w:p w:rsidR="0020779F" w:rsidRPr="00E80BC3" w:rsidRDefault="0020779F" w:rsidP="00102E2B">
      <w:pPr>
        <w:spacing w:line="360" w:lineRule="auto"/>
        <w:ind w:firstLine="709"/>
        <w:jc w:val="both"/>
        <w:rPr>
          <w:b/>
        </w:rPr>
      </w:pPr>
    </w:p>
    <w:p w:rsidR="0020779F" w:rsidRPr="00E80BC3" w:rsidRDefault="0020779F" w:rsidP="00102E2B">
      <w:pPr>
        <w:pStyle w:val="ae"/>
        <w:spacing w:after="0" w:line="360" w:lineRule="auto"/>
        <w:ind w:firstLine="709"/>
        <w:jc w:val="both"/>
      </w:pPr>
      <w:r w:rsidRPr="00E80BC3">
        <w:t xml:space="preserve">Понятие правосознания как формы общественного сознания. Содержание правового сознания. Элементы и структура правосознания: правовая идеология и правовая психология. Поведенческий элемент правосознания. Правовое сознание и правовое бессознательное. Связь правосознания с другими формами общественного сознания. </w:t>
      </w:r>
    </w:p>
    <w:p w:rsidR="0020779F" w:rsidRPr="00E80BC3" w:rsidRDefault="0020779F" w:rsidP="00102E2B">
      <w:pPr>
        <w:spacing w:line="360" w:lineRule="auto"/>
        <w:ind w:firstLine="709"/>
        <w:jc w:val="both"/>
      </w:pPr>
      <w:r w:rsidRPr="00E80BC3">
        <w:t>Виды правосознания. Обыденное, профессиональное и научное правосознание. Индивидуальное, групповое и общественное правовое сознание.</w:t>
      </w:r>
    </w:p>
    <w:p w:rsidR="0020779F" w:rsidRPr="00E80BC3" w:rsidRDefault="0020779F" w:rsidP="00102E2B">
      <w:pPr>
        <w:spacing w:line="360" w:lineRule="auto"/>
        <w:ind w:firstLine="709"/>
        <w:jc w:val="both"/>
      </w:pPr>
      <w:r w:rsidRPr="00E80BC3">
        <w:t xml:space="preserve">Функции правосознания: познавательная, оценочная, регулятивная. Роль правосознания в правотворческой и правореализационной деятельности. Правосознание и юридическая практика. </w:t>
      </w:r>
    </w:p>
    <w:p w:rsidR="0020779F" w:rsidRPr="00E80BC3" w:rsidRDefault="0020779F" w:rsidP="00102E2B">
      <w:pPr>
        <w:spacing w:line="360" w:lineRule="auto"/>
        <w:ind w:firstLine="709"/>
        <w:jc w:val="both"/>
      </w:pPr>
      <w:r w:rsidRPr="00E80BC3">
        <w:t xml:space="preserve">Взаимосвязь права и правосознания. Право как правосознание. </w:t>
      </w:r>
    </w:p>
    <w:p w:rsidR="0020779F" w:rsidRPr="00E80BC3" w:rsidRDefault="0020779F" w:rsidP="00102E2B">
      <w:pPr>
        <w:spacing w:line="360" w:lineRule="auto"/>
        <w:ind w:firstLine="709"/>
        <w:jc w:val="both"/>
      </w:pPr>
      <w:r w:rsidRPr="00E80BC3">
        <w:t xml:space="preserve">Правовой нигилизм как форма негативного правосознания. Его причины и формы проявления в Российском государстве. </w:t>
      </w:r>
      <w:proofErr w:type="spellStart"/>
      <w:r w:rsidRPr="00E80BC3">
        <w:t>Антиюридический</w:t>
      </w:r>
      <w:proofErr w:type="spellEnd"/>
      <w:r w:rsidRPr="00E80BC3">
        <w:t xml:space="preserve"> морализм. Пути преодоления правового нигилизма. Правовой идеализм и правовой инфантилизм.</w:t>
      </w:r>
    </w:p>
    <w:p w:rsidR="0020779F" w:rsidRPr="00E80BC3" w:rsidRDefault="0020779F" w:rsidP="00102E2B">
      <w:pPr>
        <w:spacing w:line="360" w:lineRule="auto"/>
        <w:ind w:firstLine="709"/>
        <w:jc w:val="both"/>
      </w:pPr>
      <w:r w:rsidRPr="00E80BC3">
        <w:t xml:space="preserve">Формирование правового сознания. </w:t>
      </w:r>
    </w:p>
    <w:p w:rsidR="0020779F" w:rsidRPr="00E80BC3" w:rsidRDefault="0020779F" w:rsidP="00102E2B">
      <w:pPr>
        <w:spacing w:line="360" w:lineRule="auto"/>
        <w:ind w:firstLine="709"/>
        <w:jc w:val="both"/>
        <w:rPr>
          <w:b/>
        </w:rPr>
      </w:pPr>
    </w:p>
    <w:p w:rsidR="00465186" w:rsidRPr="00E80BC3" w:rsidRDefault="00465186" w:rsidP="00102E2B">
      <w:pPr>
        <w:spacing w:line="360" w:lineRule="auto"/>
        <w:ind w:firstLine="709"/>
        <w:jc w:val="both"/>
        <w:rPr>
          <w:b/>
        </w:rPr>
      </w:pPr>
    </w:p>
    <w:p w:rsidR="00465186" w:rsidRPr="00E80BC3" w:rsidRDefault="00465186" w:rsidP="00102E2B">
      <w:pPr>
        <w:spacing w:line="360" w:lineRule="auto"/>
        <w:ind w:firstLine="709"/>
        <w:jc w:val="both"/>
        <w:rPr>
          <w:b/>
        </w:rPr>
      </w:pPr>
    </w:p>
    <w:p w:rsidR="0020779F" w:rsidRPr="00E80BC3" w:rsidRDefault="0020779F" w:rsidP="00102E2B">
      <w:pPr>
        <w:spacing w:line="360" w:lineRule="auto"/>
        <w:ind w:firstLine="709"/>
        <w:jc w:val="both"/>
      </w:pPr>
      <w:r w:rsidRPr="00E80BC3">
        <w:rPr>
          <w:b/>
        </w:rPr>
        <w:lastRenderedPageBreak/>
        <w:t xml:space="preserve">Тема 32. Правовая культура </w:t>
      </w:r>
    </w:p>
    <w:p w:rsidR="0020779F" w:rsidRPr="00E80BC3" w:rsidRDefault="0020779F" w:rsidP="00102E2B">
      <w:pPr>
        <w:spacing w:line="360" w:lineRule="auto"/>
        <w:ind w:firstLine="709"/>
        <w:jc w:val="both"/>
      </w:pPr>
    </w:p>
    <w:p w:rsidR="0020779F" w:rsidRPr="00E80BC3" w:rsidRDefault="0020779F" w:rsidP="00102E2B">
      <w:pPr>
        <w:spacing w:line="360" w:lineRule="auto"/>
        <w:ind w:firstLine="709"/>
        <w:jc w:val="both"/>
      </w:pPr>
      <w:r w:rsidRPr="00E80BC3">
        <w:t>Понятие правовой культуры, основные определения. Правовая культура в системе культуры общества. Правовая культура как качественное состояние правовой жизни общества. Многообразие подходов к пониманию правовой культуры.</w:t>
      </w:r>
      <w:r w:rsidRPr="00E80BC3">
        <w:tab/>
      </w:r>
    </w:p>
    <w:p w:rsidR="0020779F" w:rsidRPr="00E80BC3" w:rsidRDefault="0020779F" w:rsidP="00102E2B">
      <w:pPr>
        <w:spacing w:line="360" w:lineRule="auto"/>
        <w:ind w:firstLine="709"/>
        <w:jc w:val="both"/>
      </w:pPr>
      <w:r w:rsidRPr="00E80BC3">
        <w:t xml:space="preserve">Структура правовой культуры общества: уровень развития нормативной базы, уровень развитости правосознания, уровень правопорядка, институциональные гарантии правовой культуры. </w:t>
      </w:r>
    </w:p>
    <w:p w:rsidR="0020779F" w:rsidRPr="00E80BC3" w:rsidRDefault="0020779F" w:rsidP="00102E2B">
      <w:pPr>
        <w:spacing w:line="360" w:lineRule="auto"/>
        <w:ind w:firstLine="709"/>
        <w:jc w:val="both"/>
      </w:pPr>
      <w:r w:rsidRPr="00E80BC3">
        <w:t xml:space="preserve"> Составляющие правовой культуры личности: знание права, отношение к праву, навыки правового поведения. Правовой менталитет.</w:t>
      </w:r>
    </w:p>
    <w:p w:rsidR="0020779F" w:rsidRPr="00E80BC3" w:rsidRDefault="0020779F" w:rsidP="00102E2B">
      <w:pPr>
        <w:spacing w:line="360" w:lineRule="auto"/>
        <w:ind w:firstLine="709"/>
        <w:jc w:val="both"/>
      </w:pPr>
      <w:r w:rsidRPr="00E80BC3">
        <w:t>Уровни правовой культуры: обыденный, профессиональный, теоретический.</w:t>
      </w:r>
    </w:p>
    <w:p w:rsidR="0020779F" w:rsidRPr="00E80BC3" w:rsidRDefault="0020779F" w:rsidP="00102E2B">
      <w:pPr>
        <w:spacing w:line="360" w:lineRule="auto"/>
        <w:ind w:firstLine="709"/>
        <w:jc w:val="both"/>
      </w:pPr>
      <w:r w:rsidRPr="00E80BC3">
        <w:t>Функции правовой культуры: познавательная, регулятивная, ценностная, социализации, коммуникативная, прогностическая.</w:t>
      </w:r>
    </w:p>
    <w:p w:rsidR="0020779F" w:rsidRPr="00E80BC3" w:rsidRDefault="0020779F" w:rsidP="00102E2B">
      <w:pPr>
        <w:spacing w:line="360" w:lineRule="auto"/>
        <w:ind w:firstLine="709"/>
        <w:jc w:val="both"/>
      </w:pPr>
      <w:r w:rsidRPr="00E80BC3">
        <w:t>Особенности российской правовой культуры, ее связь с нравственностью и духовностью.</w:t>
      </w:r>
    </w:p>
    <w:p w:rsidR="0020779F" w:rsidRPr="00E80BC3" w:rsidRDefault="0020779F" w:rsidP="00102E2B">
      <w:pPr>
        <w:spacing w:line="360" w:lineRule="auto"/>
        <w:ind w:firstLine="709"/>
        <w:jc w:val="both"/>
      </w:pPr>
      <w:r w:rsidRPr="00E80BC3">
        <w:t xml:space="preserve">Формирование правовой культуры. Формы и методы правового воспитания. </w:t>
      </w:r>
    </w:p>
    <w:p w:rsidR="006E3118" w:rsidRPr="00E80BC3" w:rsidRDefault="006E3118" w:rsidP="00102E2B">
      <w:pPr>
        <w:spacing w:line="360" w:lineRule="auto"/>
        <w:ind w:firstLine="709"/>
        <w:jc w:val="both"/>
        <w:rPr>
          <w:b/>
        </w:rPr>
      </w:pPr>
    </w:p>
    <w:p w:rsidR="0020779F" w:rsidRPr="00E80BC3" w:rsidRDefault="0020779F" w:rsidP="00102E2B">
      <w:pPr>
        <w:spacing w:line="360" w:lineRule="auto"/>
        <w:ind w:firstLine="709"/>
        <w:jc w:val="both"/>
        <w:rPr>
          <w:b/>
        </w:rPr>
      </w:pPr>
      <w:r w:rsidRPr="00E80BC3">
        <w:rPr>
          <w:b/>
        </w:rPr>
        <w:t xml:space="preserve">Тема 33. Современные правовые системы мира </w:t>
      </w:r>
    </w:p>
    <w:p w:rsidR="0020779F" w:rsidRPr="00E80BC3" w:rsidRDefault="0020779F" w:rsidP="00102E2B">
      <w:pPr>
        <w:spacing w:line="360" w:lineRule="auto"/>
        <w:ind w:firstLine="709"/>
        <w:jc w:val="both"/>
      </w:pPr>
    </w:p>
    <w:p w:rsidR="0020779F" w:rsidRPr="00E80BC3" w:rsidRDefault="0020779F" w:rsidP="00102E2B">
      <w:pPr>
        <w:pStyle w:val="FR2"/>
        <w:spacing w:before="0" w:line="360" w:lineRule="auto"/>
        <w:ind w:firstLine="709"/>
        <w:jc w:val="both"/>
        <w:rPr>
          <w:rFonts w:ascii="Times New Roman" w:hAnsi="Times New Roman"/>
          <w:sz w:val="24"/>
          <w:szCs w:val="24"/>
        </w:rPr>
      </w:pPr>
      <w:r w:rsidRPr="00E80BC3">
        <w:rPr>
          <w:rFonts w:ascii="Times New Roman" w:hAnsi="Times New Roman"/>
          <w:sz w:val="24"/>
          <w:szCs w:val="24"/>
        </w:rPr>
        <w:t xml:space="preserve">Понятие правовой системы как совокупности источников права, юридической практики и правовой идеологии в государстве. Узкое и широкое понимание правовой системы.  Правовая семья. Правовая система и система права. </w:t>
      </w:r>
    </w:p>
    <w:p w:rsidR="0020779F" w:rsidRPr="00E80BC3" w:rsidRDefault="0020779F" w:rsidP="00102E2B">
      <w:pPr>
        <w:pStyle w:val="FR2"/>
        <w:spacing w:before="0" w:line="360" w:lineRule="auto"/>
        <w:ind w:firstLine="709"/>
        <w:jc w:val="both"/>
        <w:rPr>
          <w:rFonts w:ascii="Times New Roman" w:hAnsi="Times New Roman"/>
          <w:sz w:val="24"/>
          <w:szCs w:val="24"/>
        </w:rPr>
      </w:pPr>
      <w:r w:rsidRPr="00E80BC3">
        <w:rPr>
          <w:rFonts w:ascii="Times New Roman" w:hAnsi="Times New Roman"/>
          <w:sz w:val="24"/>
          <w:szCs w:val="24"/>
        </w:rPr>
        <w:t>Типологии правовых систем, критерии классификации. Правовая карта мира. Сравнительное правоведение: цели, объекты, методика.</w:t>
      </w:r>
    </w:p>
    <w:p w:rsidR="0020779F" w:rsidRPr="00E80BC3" w:rsidRDefault="0020779F" w:rsidP="00102E2B">
      <w:pPr>
        <w:spacing w:line="360" w:lineRule="auto"/>
        <w:ind w:firstLine="709"/>
        <w:jc w:val="both"/>
      </w:pPr>
      <w:r w:rsidRPr="00E80BC3">
        <w:t>Особенности западного права и западной правовой традиции.</w:t>
      </w:r>
    </w:p>
    <w:p w:rsidR="0020779F" w:rsidRPr="00E80BC3" w:rsidRDefault="0020779F" w:rsidP="00102E2B">
      <w:pPr>
        <w:spacing w:line="360" w:lineRule="auto"/>
        <w:ind w:firstLine="709"/>
        <w:jc w:val="both"/>
      </w:pPr>
      <w:r w:rsidRPr="00E80BC3">
        <w:t>Романо-германская (континентальная) правовая система. Источники и структура права в романо-германской правовой системе.</w:t>
      </w:r>
    </w:p>
    <w:p w:rsidR="0020779F" w:rsidRPr="00E80BC3" w:rsidRDefault="0020779F" w:rsidP="00102E2B">
      <w:pPr>
        <w:spacing w:line="360" w:lineRule="auto"/>
        <w:ind w:firstLine="709"/>
        <w:jc w:val="both"/>
      </w:pPr>
      <w:r w:rsidRPr="00E80BC3">
        <w:t>Семья общего (прецедентного) права (англо-саксонская правовая система). Роль юридического прецедента в правовом регулировании общественных отношений. Источники и структура права в англо-саксонской правовой системе. Англо-американское право.</w:t>
      </w:r>
    </w:p>
    <w:p w:rsidR="0020779F" w:rsidRPr="00E80BC3" w:rsidRDefault="0020779F" w:rsidP="00102E2B">
      <w:pPr>
        <w:spacing w:line="360" w:lineRule="auto"/>
        <w:ind w:firstLine="709"/>
        <w:jc w:val="both"/>
      </w:pPr>
      <w:r w:rsidRPr="00E80BC3">
        <w:t>Латиноамериканская правовая семья, дуализм ее организации. Скандинавская правовая семья ее особенности.</w:t>
      </w:r>
    </w:p>
    <w:p w:rsidR="0020779F" w:rsidRPr="00E80BC3" w:rsidRDefault="0020779F" w:rsidP="00102E2B">
      <w:pPr>
        <w:spacing w:line="360" w:lineRule="auto"/>
        <w:ind w:firstLine="709"/>
        <w:jc w:val="both"/>
      </w:pPr>
      <w:r w:rsidRPr="00E80BC3">
        <w:t>Религиозные правовые семьи. Мусульманское право, общая характеристика. Индусское право и право Индии.  Иудаистское право и право Израиля.</w:t>
      </w:r>
    </w:p>
    <w:p w:rsidR="0020779F" w:rsidRPr="00E80BC3" w:rsidRDefault="0020779F" w:rsidP="00102E2B">
      <w:pPr>
        <w:spacing w:line="360" w:lineRule="auto"/>
        <w:ind w:firstLine="709"/>
        <w:jc w:val="both"/>
      </w:pPr>
      <w:r w:rsidRPr="00E80BC3">
        <w:lastRenderedPageBreak/>
        <w:t>Семья традиционного права. Африканское обычное право. Влияние колонизации на правовые системы стран Африки. Современное развитие права в странах Африки.</w:t>
      </w:r>
    </w:p>
    <w:p w:rsidR="0020779F" w:rsidRPr="00E80BC3" w:rsidRDefault="0020779F" w:rsidP="00102E2B">
      <w:pPr>
        <w:spacing w:line="360" w:lineRule="auto"/>
        <w:ind w:firstLine="709"/>
        <w:jc w:val="both"/>
      </w:pPr>
      <w:r w:rsidRPr="00E80BC3">
        <w:t>Правовые системы стран Дальнего Востока. Правовая система Китая. Правовая система Индии. Правовая система Японии.</w:t>
      </w:r>
    </w:p>
    <w:p w:rsidR="0020779F" w:rsidRPr="00E80BC3" w:rsidRDefault="0020779F" w:rsidP="00102E2B">
      <w:pPr>
        <w:spacing w:line="360" w:lineRule="auto"/>
        <w:ind w:firstLine="709"/>
        <w:jc w:val="both"/>
      </w:pPr>
      <w:r w:rsidRPr="00E80BC3">
        <w:t>Социалистическая правовая система.</w:t>
      </w:r>
    </w:p>
    <w:p w:rsidR="0020779F" w:rsidRPr="00E80BC3" w:rsidRDefault="0020779F" w:rsidP="00102E2B">
      <w:pPr>
        <w:spacing w:line="360" w:lineRule="auto"/>
        <w:ind w:firstLine="709"/>
        <w:jc w:val="both"/>
      </w:pPr>
      <w:r w:rsidRPr="00E80BC3">
        <w:t>Славянская правовая семья.</w:t>
      </w:r>
    </w:p>
    <w:p w:rsidR="0020779F" w:rsidRPr="00E80BC3" w:rsidRDefault="0020779F" w:rsidP="00102E2B">
      <w:pPr>
        <w:spacing w:line="360" w:lineRule="auto"/>
        <w:ind w:firstLine="709"/>
        <w:jc w:val="both"/>
      </w:pPr>
      <w:r w:rsidRPr="00E80BC3">
        <w:t>Интернационализация национальных правовых систем в условиях глобализации мира. Рецепция, гармонизация, унификация.</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rPr>
          <w:b/>
        </w:rPr>
      </w:pPr>
      <w:r w:rsidRPr="00E80BC3">
        <w:rPr>
          <w:b/>
        </w:rPr>
        <w:t>Тема 34. Российская правовая система</w:t>
      </w:r>
    </w:p>
    <w:p w:rsidR="0020779F" w:rsidRPr="00E80BC3" w:rsidRDefault="0020779F" w:rsidP="00102E2B">
      <w:pPr>
        <w:spacing w:line="360" w:lineRule="auto"/>
        <w:ind w:firstLine="709"/>
        <w:jc w:val="both"/>
        <w:rPr>
          <w:b/>
        </w:rPr>
      </w:pPr>
    </w:p>
    <w:p w:rsidR="0020779F" w:rsidRPr="00E80BC3" w:rsidRDefault="0020779F" w:rsidP="00102E2B">
      <w:pPr>
        <w:tabs>
          <w:tab w:val="left" w:pos="708"/>
        </w:tabs>
        <w:spacing w:line="360" w:lineRule="auto"/>
        <w:ind w:firstLine="709"/>
        <w:jc w:val="both"/>
      </w:pPr>
      <w:r w:rsidRPr="00E80BC3">
        <w:t xml:space="preserve">Природа и типология российской правовой системы: основные точки зрения. Социокультурные особенности общественных отношений, влияющие на государственно-правовые явления. </w:t>
      </w:r>
    </w:p>
    <w:p w:rsidR="0020779F" w:rsidRPr="00E80BC3" w:rsidRDefault="0020779F" w:rsidP="00102E2B">
      <w:pPr>
        <w:tabs>
          <w:tab w:val="left" w:pos="708"/>
        </w:tabs>
        <w:spacing w:line="360" w:lineRule="auto"/>
        <w:ind w:firstLine="709"/>
        <w:jc w:val="both"/>
      </w:pPr>
      <w:r w:rsidRPr="00E80BC3">
        <w:t>Особенности российской правовой системы. Влияние римского права</w:t>
      </w:r>
      <w:proofErr w:type="gramStart"/>
      <w:r w:rsidRPr="00E80BC3">
        <w:t xml:space="preserve">.. </w:t>
      </w:r>
      <w:proofErr w:type="gramEnd"/>
      <w:r w:rsidRPr="00E80BC3">
        <w:t xml:space="preserve">Объективное и субъективное право. Природа правовых норм. Основные источники права, их характеристики. Ведущая роль нормативных правовых актов. Роль кодифицированных актов. Проблема судебных актов как источников права. Влияние на систему права решений Конституционного  суда РФ. Принципы российского права. Система права. Основные отрасли права, их классификация. Соотношение частного и публичного права, материального и процессуального права. </w:t>
      </w:r>
    </w:p>
    <w:p w:rsidR="0020779F" w:rsidRPr="00E80BC3" w:rsidRDefault="0020779F" w:rsidP="00102E2B">
      <w:pPr>
        <w:tabs>
          <w:tab w:val="left" w:pos="708"/>
        </w:tabs>
        <w:spacing w:line="360" w:lineRule="auto"/>
        <w:ind w:firstLine="709"/>
        <w:jc w:val="both"/>
      </w:pPr>
      <w:r w:rsidRPr="00E80BC3">
        <w:t>Статус и принципы деятельности судов, прокуратуры, иных правоохранительных органов.</w:t>
      </w:r>
    </w:p>
    <w:p w:rsidR="0020779F" w:rsidRPr="00E80BC3" w:rsidRDefault="0020779F" w:rsidP="00102E2B">
      <w:pPr>
        <w:tabs>
          <w:tab w:val="left" w:pos="708"/>
        </w:tabs>
        <w:spacing w:line="360" w:lineRule="auto"/>
        <w:ind w:firstLine="709"/>
        <w:jc w:val="both"/>
      </w:pPr>
      <w:r w:rsidRPr="00E80BC3">
        <w:t>Российское правовое сознание и национальные традиции, их влияние на реализацию права.  Стиль юридического мышления</w:t>
      </w:r>
    </w:p>
    <w:p w:rsidR="0020779F" w:rsidRPr="00E80BC3" w:rsidRDefault="0020779F" w:rsidP="00102E2B">
      <w:pPr>
        <w:tabs>
          <w:tab w:val="left" w:pos="708"/>
        </w:tabs>
        <w:spacing w:line="360" w:lineRule="auto"/>
        <w:ind w:firstLine="709"/>
        <w:jc w:val="both"/>
      </w:pPr>
      <w:r w:rsidRPr="00E80BC3">
        <w:t>Взаимодействие российской правовой системы и европейского права. Взаимодействие российской правовой системы и международного права.</w:t>
      </w:r>
    </w:p>
    <w:p w:rsidR="0020779F" w:rsidRPr="00E80BC3" w:rsidRDefault="0020779F" w:rsidP="00102E2B">
      <w:pPr>
        <w:tabs>
          <w:tab w:val="left" w:pos="708"/>
        </w:tabs>
        <w:spacing w:line="360" w:lineRule="auto"/>
        <w:ind w:firstLine="709"/>
        <w:jc w:val="both"/>
      </w:pPr>
      <w:r w:rsidRPr="00E80BC3">
        <w:t>Задачи и направления по реформированию российской правовой системы.</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rPr>
          <w:b/>
        </w:rPr>
      </w:pPr>
      <w:r w:rsidRPr="00E80BC3">
        <w:rPr>
          <w:b/>
        </w:rPr>
        <w:t>Тема 35. Понятие и виды прав и обязанностей человека и гражданина</w:t>
      </w:r>
    </w:p>
    <w:p w:rsidR="0020779F" w:rsidRPr="00E80BC3" w:rsidRDefault="0020779F" w:rsidP="00102E2B">
      <w:pPr>
        <w:spacing w:line="360" w:lineRule="auto"/>
        <w:ind w:firstLine="709"/>
        <w:jc w:val="both"/>
      </w:pPr>
    </w:p>
    <w:p w:rsidR="0020779F" w:rsidRPr="00E80BC3" w:rsidRDefault="0020779F" w:rsidP="00102E2B">
      <w:pPr>
        <w:spacing w:line="360" w:lineRule="auto"/>
        <w:ind w:firstLine="709"/>
        <w:jc w:val="both"/>
      </w:pPr>
      <w:r w:rsidRPr="00E80BC3">
        <w:t>Причины появления и вектор развития прав человек</w:t>
      </w:r>
      <w:r w:rsidR="0082101B" w:rsidRPr="00E80BC3">
        <w:t xml:space="preserve">а. Значение возникновения идеи </w:t>
      </w:r>
      <w:r w:rsidRPr="00E80BC3">
        <w:t xml:space="preserve">прав человека. Позитивное закрепление прав человека. Права человека и </w:t>
      </w:r>
      <w:proofErr w:type="spellStart"/>
      <w:r w:rsidRPr="00E80BC3">
        <w:t>гуманизация</w:t>
      </w:r>
      <w:proofErr w:type="spellEnd"/>
      <w:r w:rsidRPr="00E80BC3">
        <w:t xml:space="preserve"> права. Социализация, интернационализация и глобализация прав человека. Права личности в истории России. </w:t>
      </w:r>
    </w:p>
    <w:p w:rsidR="0020779F" w:rsidRPr="00E80BC3" w:rsidRDefault="0020779F" w:rsidP="00102E2B">
      <w:pPr>
        <w:spacing w:line="360" w:lineRule="auto"/>
        <w:ind w:firstLine="709"/>
        <w:jc w:val="both"/>
      </w:pPr>
      <w:r w:rsidRPr="00E80BC3">
        <w:lastRenderedPageBreak/>
        <w:t xml:space="preserve">Множественность подходов к определению прав человека. Гуманизм как мировоззрение прав человека. Отражение индивидуализма и коллективизма в правах человека. Отличие прав человека от смежных понятий: «прав индивида»,  «прав личности», «субъективных прав», основных права», «прав гражданина». «Права человека», «естественные права» и «позитивные права». </w:t>
      </w:r>
    </w:p>
    <w:p w:rsidR="0020779F" w:rsidRPr="00E80BC3" w:rsidRDefault="0020779F" w:rsidP="00102E2B">
      <w:pPr>
        <w:spacing w:line="360" w:lineRule="auto"/>
        <w:ind w:firstLine="709"/>
        <w:jc w:val="both"/>
      </w:pPr>
      <w:r w:rsidRPr="00E80BC3">
        <w:t>Система прав человека, ее особенности. Гражданские (личные), политические,  экономические, социальные  и культурные права. Поколения прав.  Индивидуальные и коллективные права.  «Подлинные и «мнимые» права. Позитивные и негативные права. Абстрактные и конкретные права. Иные классификации прав</w:t>
      </w:r>
    </w:p>
    <w:p w:rsidR="0020779F" w:rsidRPr="00E80BC3" w:rsidRDefault="0020779F" w:rsidP="00102E2B">
      <w:pPr>
        <w:spacing w:line="360" w:lineRule="auto"/>
        <w:ind w:firstLine="709"/>
        <w:jc w:val="both"/>
      </w:pPr>
      <w:r w:rsidRPr="00E80BC3">
        <w:t>Понятие обязанности в контексте прав человека. Проблема приоритета прав или обязанностей. Виды обязанностей: обязанности человека по отношению к самому себе (индивидуальные обязанности); обязанности человека по отношении к другим членам общества и обществу в целом (социальные обязанности); обязанности гражданина; обязанности по отношению к государству.</w:t>
      </w:r>
    </w:p>
    <w:p w:rsidR="0020779F" w:rsidRPr="00E80BC3" w:rsidRDefault="0020779F" w:rsidP="00102E2B">
      <w:pPr>
        <w:spacing w:line="360" w:lineRule="auto"/>
        <w:ind w:firstLine="709"/>
        <w:jc w:val="both"/>
      </w:pPr>
      <w:r w:rsidRPr="00E80BC3">
        <w:t xml:space="preserve">Понятие, виды и назначение гарантий прав человека. </w:t>
      </w:r>
      <w:proofErr w:type="spellStart"/>
      <w:r w:rsidRPr="00E80BC3">
        <w:t>Общесоциальные</w:t>
      </w:r>
      <w:proofErr w:type="spellEnd"/>
      <w:r w:rsidRPr="00E80BC3">
        <w:t xml:space="preserve"> и юридические гарантии прав.  Правила ограничения прав человека.</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rPr>
          <w:b/>
        </w:rPr>
      </w:pPr>
      <w:r w:rsidRPr="00E80BC3">
        <w:rPr>
          <w:b/>
        </w:rPr>
        <w:t>Тема 36. Источники прав человека и гражданина</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pPr>
      <w:r w:rsidRPr="00E80BC3">
        <w:t>Понятие источников и стандартов прав человека. Виды международных и национальных источников прав.</w:t>
      </w:r>
    </w:p>
    <w:p w:rsidR="0020779F" w:rsidRPr="00E80BC3" w:rsidRDefault="0020779F" w:rsidP="00102E2B">
      <w:pPr>
        <w:spacing w:line="360" w:lineRule="auto"/>
        <w:ind w:firstLine="709"/>
        <w:jc w:val="both"/>
      </w:pPr>
      <w:r w:rsidRPr="00E80BC3">
        <w:t>Основные международные универсальные документы по правам человека. Устав ООН. Международный билль о правах. Всеобщая декларация прав человека. Международный пакт о гражданских и политических правах. Международный пакт об экономических, социальных и культурных правах. Факультативные протоколы к Пактам. Иные универсальные акты, обеспечивающие уважение к правам человека.</w:t>
      </w:r>
    </w:p>
    <w:p w:rsidR="0020779F" w:rsidRPr="00E80BC3" w:rsidRDefault="0020779F" w:rsidP="00102E2B">
      <w:pPr>
        <w:spacing w:line="360" w:lineRule="auto"/>
        <w:ind w:firstLine="709"/>
        <w:jc w:val="both"/>
      </w:pPr>
      <w:r w:rsidRPr="00E80BC3">
        <w:t xml:space="preserve">Социокультурные (региональные) стандарты прав человека. Стандарты по правам человека Совета Европы, Евросоюза, ОБСЕ, СНГ. Межамериканские источники прав человека. Африканская хартия прав человека и народов. </w:t>
      </w:r>
      <w:r w:rsidRPr="00E80BC3">
        <w:tab/>
        <w:t xml:space="preserve">Исламская концепция прав:  Всеобщая исламская декларация прав человека, Каирская декларация прав человека в исламе, Арабская Хартия прав человека. </w:t>
      </w:r>
    </w:p>
    <w:p w:rsidR="0020779F" w:rsidRPr="00E80BC3" w:rsidRDefault="0020779F" w:rsidP="00102E2B">
      <w:pPr>
        <w:spacing w:line="360" w:lineRule="auto"/>
        <w:ind w:firstLine="709"/>
        <w:jc w:val="both"/>
      </w:pPr>
      <w:r w:rsidRPr="00E80BC3">
        <w:t xml:space="preserve">Система прав человека в Российской Федерации. Российская декларация прав и свобод человека и гражданина </w:t>
      </w:r>
      <w:smartTag w:uri="urn:schemas-microsoft-com:office:smarttags" w:element="metricconverter">
        <w:smartTagPr>
          <w:attr w:name="ProductID" w:val="1991 г"/>
        </w:smartTagPr>
        <w:r w:rsidRPr="00E80BC3">
          <w:t>1991 г</w:t>
        </w:r>
      </w:smartTag>
      <w:r w:rsidRPr="00E80BC3">
        <w:t xml:space="preserve">. Конституции РФ </w:t>
      </w:r>
      <w:smartTag w:uri="urn:schemas-microsoft-com:office:smarttags" w:element="metricconverter">
        <w:smartTagPr>
          <w:attr w:name="ProductID" w:val="1993 г"/>
        </w:smartTagPr>
        <w:r w:rsidRPr="00E80BC3">
          <w:t>1993 г</w:t>
        </w:r>
      </w:smartTag>
      <w:r w:rsidRPr="00E80BC3">
        <w:t>. Взаимосвязь международных документов и российских актов по правам человека. Соотношение конституционных прав человека  и отраслевых прав личности.</w:t>
      </w:r>
    </w:p>
    <w:p w:rsidR="0020779F" w:rsidRPr="00E80BC3" w:rsidRDefault="0020779F" w:rsidP="00102E2B">
      <w:pPr>
        <w:spacing w:line="360" w:lineRule="auto"/>
        <w:ind w:firstLine="709"/>
        <w:jc w:val="both"/>
        <w:rPr>
          <w:b/>
        </w:rPr>
      </w:pPr>
      <w:r w:rsidRPr="00E80BC3">
        <w:rPr>
          <w:b/>
        </w:rPr>
        <w:lastRenderedPageBreak/>
        <w:t>Тема 37. Механизмы обеспечения и защиты прав человека и гражданина</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rPr>
          <w:rFonts w:eastAsia="MS Mincho"/>
        </w:rPr>
      </w:pPr>
      <w:r w:rsidRPr="00E80BC3">
        <w:rPr>
          <w:rFonts w:eastAsia="MS Mincho"/>
        </w:rPr>
        <w:t xml:space="preserve">Понятие нарушения прав человека. Субъекты-нарушители прав: государство и иные лица (узкое и широкое понимание прав человека). Демократическое и тоталитарное государство как нарушители прав человека. Причины нарушений прав человека. Виды нарушений прав человека. </w:t>
      </w:r>
    </w:p>
    <w:p w:rsidR="0020779F" w:rsidRPr="00E80BC3" w:rsidRDefault="0020779F" w:rsidP="00102E2B">
      <w:pPr>
        <w:pStyle w:val="a3"/>
        <w:spacing w:line="360" w:lineRule="auto"/>
        <w:ind w:firstLine="709"/>
        <w:jc w:val="both"/>
        <w:rPr>
          <w:rFonts w:ascii="Times New Roman" w:eastAsia="MS Mincho" w:hAnsi="Times New Roman"/>
          <w:sz w:val="24"/>
          <w:szCs w:val="24"/>
        </w:rPr>
      </w:pPr>
      <w:r w:rsidRPr="00E80BC3">
        <w:rPr>
          <w:rFonts w:ascii="Times New Roman" w:eastAsia="MS Mincho" w:hAnsi="Times New Roman"/>
          <w:sz w:val="24"/>
          <w:szCs w:val="24"/>
        </w:rPr>
        <w:t>Право на защиту прав, его содержание. Материальные и процессуальные аспекты права на защиту. Право на юридическую помощь. Гражданин как главное действующее лицо в механизме защиты прав человека. Социально-правовая активность личности. Способы и средства защиты прав гражданином: самозащита (товарищеская взаимопомощь, необходимая оборона и др.), обращение за помощью к структурам гражданского общества, государственным органам, международным организациям.</w:t>
      </w:r>
    </w:p>
    <w:p w:rsidR="0020779F" w:rsidRPr="00E80BC3" w:rsidRDefault="0020779F" w:rsidP="00102E2B">
      <w:pPr>
        <w:pStyle w:val="a3"/>
        <w:spacing w:line="360" w:lineRule="auto"/>
        <w:ind w:firstLine="709"/>
        <w:jc w:val="both"/>
        <w:rPr>
          <w:rFonts w:ascii="Times New Roman" w:eastAsia="MS Mincho" w:hAnsi="Times New Roman"/>
          <w:sz w:val="24"/>
          <w:szCs w:val="24"/>
        </w:rPr>
      </w:pPr>
      <w:r w:rsidRPr="00E80BC3">
        <w:rPr>
          <w:rFonts w:ascii="Times New Roman" w:eastAsia="MS Mincho" w:hAnsi="Times New Roman"/>
          <w:sz w:val="24"/>
          <w:szCs w:val="24"/>
        </w:rPr>
        <w:t>Механизм  защиты прав человека и гражданина в Российской Федерации:</w:t>
      </w:r>
    </w:p>
    <w:p w:rsidR="0020779F" w:rsidRPr="00E80BC3" w:rsidRDefault="0020779F" w:rsidP="00102E2B">
      <w:pPr>
        <w:pStyle w:val="a3"/>
        <w:spacing w:line="360" w:lineRule="auto"/>
        <w:ind w:firstLine="709"/>
        <w:jc w:val="both"/>
        <w:rPr>
          <w:rFonts w:ascii="Times New Roman" w:eastAsia="MS Mincho" w:hAnsi="Times New Roman"/>
          <w:sz w:val="24"/>
          <w:szCs w:val="24"/>
        </w:rPr>
      </w:pPr>
      <w:r w:rsidRPr="00E80BC3">
        <w:rPr>
          <w:rFonts w:ascii="Times New Roman" w:eastAsia="MS Mincho" w:hAnsi="Times New Roman"/>
          <w:sz w:val="24"/>
          <w:szCs w:val="24"/>
        </w:rPr>
        <w:t xml:space="preserve">а) нормативная система  механизма защиты прав человека:  Федеральный закон  РФ </w:t>
      </w:r>
      <w:smartTag w:uri="urn:schemas-microsoft-com:office:smarttags" w:element="metricconverter">
        <w:smartTagPr>
          <w:attr w:name="ProductID" w:val="2006 г"/>
        </w:smartTagPr>
        <w:r w:rsidRPr="00E80BC3">
          <w:rPr>
            <w:rFonts w:ascii="Times New Roman" w:eastAsia="MS Mincho" w:hAnsi="Times New Roman"/>
            <w:sz w:val="24"/>
            <w:szCs w:val="24"/>
          </w:rPr>
          <w:t>2006 г</w:t>
        </w:r>
      </w:smartTag>
      <w:r w:rsidRPr="00E80BC3">
        <w:rPr>
          <w:rFonts w:ascii="Times New Roman" w:eastAsia="MS Mincho" w:hAnsi="Times New Roman"/>
          <w:sz w:val="24"/>
          <w:szCs w:val="24"/>
        </w:rPr>
        <w:t xml:space="preserve">. «О порядке рассмотрения обращений граждан», Федеральный закон РФ </w:t>
      </w:r>
      <w:smartTag w:uri="urn:schemas-microsoft-com:office:smarttags" w:element="metricconverter">
        <w:smartTagPr>
          <w:attr w:name="ProductID" w:val="1993 г"/>
        </w:smartTagPr>
        <w:r w:rsidRPr="00E80BC3">
          <w:rPr>
            <w:rFonts w:ascii="Times New Roman" w:eastAsia="MS Mincho" w:hAnsi="Times New Roman"/>
            <w:sz w:val="24"/>
            <w:szCs w:val="24"/>
          </w:rPr>
          <w:t>1993 г</w:t>
        </w:r>
      </w:smartTag>
      <w:r w:rsidRPr="00E80BC3">
        <w:rPr>
          <w:rFonts w:ascii="Times New Roman" w:eastAsia="MS Mincho" w:hAnsi="Times New Roman"/>
          <w:sz w:val="24"/>
          <w:szCs w:val="24"/>
        </w:rPr>
        <w:t>. «Об обжаловании в суд действий и решений, нарушающих права и свободы граждан»; уголовно-правовые, административно-правовые, гражданско-правовые средства защиты прав;</w:t>
      </w:r>
    </w:p>
    <w:p w:rsidR="0020779F" w:rsidRPr="00E80BC3" w:rsidRDefault="0020779F" w:rsidP="00102E2B">
      <w:pPr>
        <w:pStyle w:val="a3"/>
        <w:spacing w:line="360" w:lineRule="auto"/>
        <w:ind w:firstLine="709"/>
        <w:jc w:val="both"/>
        <w:rPr>
          <w:rFonts w:ascii="Times New Roman" w:eastAsia="MS Mincho" w:hAnsi="Times New Roman"/>
          <w:sz w:val="24"/>
          <w:szCs w:val="24"/>
        </w:rPr>
      </w:pPr>
      <w:r w:rsidRPr="00E80BC3">
        <w:rPr>
          <w:rFonts w:ascii="Times New Roman" w:eastAsia="MS Mincho" w:hAnsi="Times New Roman"/>
          <w:sz w:val="24"/>
          <w:szCs w:val="24"/>
        </w:rPr>
        <w:t xml:space="preserve">б) судебная защита прав, цели и задачи конституционных и уставных судов;  </w:t>
      </w:r>
    </w:p>
    <w:p w:rsidR="0020779F" w:rsidRPr="00E80BC3" w:rsidRDefault="0020779F" w:rsidP="00102E2B">
      <w:pPr>
        <w:pStyle w:val="a3"/>
        <w:spacing w:line="360" w:lineRule="auto"/>
        <w:ind w:firstLine="709"/>
        <w:jc w:val="both"/>
        <w:rPr>
          <w:rFonts w:ascii="Times New Roman" w:eastAsia="MS Mincho" w:hAnsi="Times New Roman"/>
          <w:sz w:val="24"/>
          <w:szCs w:val="24"/>
        </w:rPr>
      </w:pPr>
      <w:r w:rsidRPr="00E80BC3">
        <w:rPr>
          <w:rFonts w:ascii="Times New Roman" w:eastAsia="MS Mincho" w:hAnsi="Times New Roman"/>
          <w:sz w:val="24"/>
          <w:szCs w:val="24"/>
        </w:rPr>
        <w:t xml:space="preserve">в) функции органов государственной власти и гражданского общества в сфере защиты прав и свобод: Президент РФ как гарант прав человека, полномочия законодательных и исполнительных органов власти; Совет по содействию развитию институтов гражданского общества и правам человека при Президенте РФ; Уполномоченный по правам человека в РФ; уполномоченные по правам ребенка; правозащитные и правоохранительные функции прокуратуры, полиции, нотариата, детективных и охранных агентств и др. </w:t>
      </w:r>
    </w:p>
    <w:p w:rsidR="0020779F" w:rsidRPr="00E80BC3" w:rsidRDefault="0020779F" w:rsidP="00102E2B">
      <w:pPr>
        <w:spacing w:line="360" w:lineRule="auto"/>
        <w:ind w:firstLine="709"/>
        <w:jc w:val="both"/>
      </w:pPr>
      <w:r w:rsidRPr="00E80BC3">
        <w:t xml:space="preserve">Формы международного сотрудничества государств в области защиты прав человека: </w:t>
      </w:r>
    </w:p>
    <w:p w:rsidR="0020779F" w:rsidRPr="00E80BC3" w:rsidRDefault="0020779F" w:rsidP="00102E2B">
      <w:pPr>
        <w:spacing w:line="360" w:lineRule="auto"/>
        <w:ind w:firstLine="709"/>
        <w:jc w:val="both"/>
      </w:pPr>
      <w:r w:rsidRPr="00E80BC3">
        <w:rPr>
          <w:rFonts w:eastAsia="MS Mincho"/>
        </w:rPr>
        <w:t xml:space="preserve">а) универсальная система защита прав человека. </w:t>
      </w:r>
      <w:r w:rsidRPr="00E80BC3">
        <w:t>Роль ООН и ее структур, полномочия Верховного комиссара по правам человека, Верховного комиссара по делам беженцев, Совета ООН по правам человека и др.;</w:t>
      </w:r>
    </w:p>
    <w:p w:rsidR="0020779F" w:rsidRPr="00E80BC3" w:rsidRDefault="0020779F" w:rsidP="00102E2B">
      <w:pPr>
        <w:spacing w:line="360" w:lineRule="auto"/>
        <w:ind w:firstLine="709"/>
        <w:jc w:val="both"/>
        <w:rPr>
          <w:rFonts w:eastAsia="MS Mincho"/>
        </w:rPr>
      </w:pPr>
      <w:r w:rsidRPr="00E80BC3">
        <w:t>б) договорные (конвенционные) органы защиты прав человека, виды, формы и методы деятельности.</w:t>
      </w:r>
      <w:r w:rsidRPr="00E80BC3">
        <w:rPr>
          <w:rFonts w:eastAsia="MS Mincho"/>
        </w:rPr>
        <w:t xml:space="preserve"> Процедуры рассмотрения докладов, сообщений и жалоб. Юридическая сила решений, принимаемых договорными органами;</w:t>
      </w:r>
    </w:p>
    <w:p w:rsidR="0020779F" w:rsidRPr="00E80BC3" w:rsidRDefault="0020779F" w:rsidP="00102E2B">
      <w:pPr>
        <w:spacing w:line="360" w:lineRule="auto"/>
        <w:ind w:firstLine="709"/>
        <w:jc w:val="both"/>
      </w:pPr>
      <w:r w:rsidRPr="00E80BC3">
        <w:rPr>
          <w:rFonts w:eastAsia="MS Mincho"/>
        </w:rPr>
        <w:lastRenderedPageBreak/>
        <w:t xml:space="preserve">в) наднациональные судебные инстанции. Нюрнбергский и Токийский международные военные трибуналы; Международный уголовный трибунал для судебного преследования лиц, виновных в преступных нарушениях прав человека на территории бывшей Югославии; Международный трибунал по Руанде; Международный уголовный суд. </w:t>
      </w:r>
    </w:p>
    <w:p w:rsidR="0020779F" w:rsidRPr="00E80BC3" w:rsidRDefault="0020779F" w:rsidP="00102E2B">
      <w:pPr>
        <w:spacing w:line="360" w:lineRule="auto"/>
        <w:ind w:firstLine="709"/>
        <w:jc w:val="both"/>
        <w:rPr>
          <w:rFonts w:eastAsia="MS Mincho"/>
        </w:rPr>
      </w:pPr>
      <w:r w:rsidRPr="00E80BC3">
        <w:rPr>
          <w:rFonts w:eastAsia="MS Mincho"/>
        </w:rPr>
        <w:t>г) европейская система защиты прав человека. Структуры, инструменты и механизмы Совета Европы и Европейского Союза. Европейский Суд по правам человека: процедуры подачи жалоб и контроля. Юридическая сила решений Европейского Суда по правам человека для России.</w:t>
      </w:r>
    </w:p>
    <w:p w:rsidR="0020779F" w:rsidRPr="00E80BC3" w:rsidRDefault="0020779F" w:rsidP="00102E2B">
      <w:pPr>
        <w:spacing w:line="360" w:lineRule="auto"/>
        <w:ind w:firstLine="709"/>
        <w:jc w:val="both"/>
        <w:rPr>
          <w:rFonts w:eastAsia="MS Mincho"/>
        </w:rPr>
      </w:pPr>
      <w:r w:rsidRPr="00E80BC3">
        <w:rPr>
          <w:rFonts w:eastAsia="MS Mincho"/>
        </w:rPr>
        <w:t>д) Иные региональные механизмы защиты (Хельсинкский процесс, ОБСЕ-СБСЕ; Межамериканская комиссия и Межамериканский суд по правам человека; Африканская комиссия прав человека и прав народов и Африканский суд по правам человека).</w:t>
      </w:r>
    </w:p>
    <w:p w:rsidR="0020779F" w:rsidRPr="00E80BC3" w:rsidRDefault="0020779F" w:rsidP="00102E2B">
      <w:pPr>
        <w:pStyle w:val="a3"/>
        <w:spacing w:line="360" w:lineRule="auto"/>
        <w:ind w:firstLine="709"/>
        <w:jc w:val="both"/>
        <w:rPr>
          <w:rFonts w:ascii="Times New Roman" w:eastAsia="MS Mincho" w:hAnsi="Times New Roman"/>
          <w:sz w:val="24"/>
          <w:szCs w:val="24"/>
        </w:rPr>
      </w:pPr>
      <w:r w:rsidRPr="00E80BC3">
        <w:rPr>
          <w:rFonts w:ascii="Times New Roman" w:eastAsia="MS Mincho" w:hAnsi="Times New Roman"/>
          <w:sz w:val="24"/>
          <w:szCs w:val="24"/>
        </w:rPr>
        <w:t xml:space="preserve">Международные правозащитные неправительственные организации (Международный Комитет Красного Креста, Международная Амнистия, </w:t>
      </w:r>
      <w:proofErr w:type="spellStart"/>
      <w:r w:rsidRPr="00E80BC3">
        <w:rPr>
          <w:rFonts w:ascii="Times New Roman" w:eastAsia="MS Mincho" w:hAnsi="Times New Roman"/>
          <w:sz w:val="24"/>
          <w:szCs w:val="24"/>
        </w:rPr>
        <w:t>Хюман</w:t>
      </w:r>
      <w:proofErr w:type="spellEnd"/>
      <w:r w:rsidRPr="00E80BC3">
        <w:rPr>
          <w:rFonts w:ascii="Times New Roman" w:eastAsia="MS Mincho" w:hAnsi="Times New Roman"/>
          <w:sz w:val="24"/>
          <w:szCs w:val="24"/>
        </w:rPr>
        <w:t xml:space="preserve"> </w:t>
      </w:r>
      <w:proofErr w:type="spellStart"/>
      <w:r w:rsidRPr="00E80BC3">
        <w:rPr>
          <w:rFonts w:ascii="Times New Roman" w:eastAsia="MS Mincho" w:hAnsi="Times New Roman"/>
          <w:sz w:val="24"/>
          <w:szCs w:val="24"/>
        </w:rPr>
        <w:t>райтс</w:t>
      </w:r>
      <w:proofErr w:type="spellEnd"/>
      <w:r w:rsidRPr="00E80BC3">
        <w:rPr>
          <w:rFonts w:ascii="Times New Roman" w:eastAsia="MS Mincho" w:hAnsi="Times New Roman"/>
          <w:sz w:val="24"/>
          <w:szCs w:val="24"/>
        </w:rPr>
        <w:t xml:space="preserve"> </w:t>
      </w:r>
      <w:proofErr w:type="spellStart"/>
      <w:r w:rsidRPr="00E80BC3">
        <w:rPr>
          <w:rFonts w:ascii="Times New Roman" w:eastAsia="MS Mincho" w:hAnsi="Times New Roman"/>
          <w:sz w:val="24"/>
          <w:szCs w:val="24"/>
        </w:rPr>
        <w:t>вотч</w:t>
      </w:r>
      <w:proofErr w:type="spellEnd"/>
      <w:r w:rsidRPr="00E80BC3">
        <w:rPr>
          <w:rFonts w:ascii="Times New Roman" w:eastAsia="MS Mincho" w:hAnsi="Times New Roman"/>
          <w:sz w:val="24"/>
          <w:szCs w:val="24"/>
        </w:rPr>
        <w:t xml:space="preserve">, Международная Хельсинская федерация, Международная лига прав человека, </w:t>
      </w:r>
      <w:proofErr w:type="spellStart"/>
      <w:r w:rsidRPr="00E80BC3">
        <w:rPr>
          <w:rFonts w:ascii="Times New Roman" w:eastAsia="MS Mincho" w:hAnsi="Times New Roman"/>
          <w:sz w:val="24"/>
          <w:szCs w:val="24"/>
        </w:rPr>
        <w:t>Фридом</w:t>
      </w:r>
      <w:proofErr w:type="spellEnd"/>
      <w:r w:rsidRPr="00E80BC3">
        <w:rPr>
          <w:rFonts w:ascii="Times New Roman" w:eastAsia="MS Mincho" w:hAnsi="Times New Roman"/>
          <w:sz w:val="24"/>
          <w:szCs w:val="24"/>
        </w:rPr>
        <w:t xml:space="preserve"> Хаус, Гринпис, Врачи без границ и др.). Правозащитное движение в России (Московская Хельсинская группа, Общество «Мемориал», Российский исследовательских центр по правам человека, Союз комитетов солдатских матерей России, Комитет за гражданские права и др.).</w:t>
      </w:r>
    </w:p>
    <w:p w:rsidR="0020779F" w:rsidRPr="00E80BC3" w:rsidRDefault="0020779F" w:rsidP="00102E2B">
      <w:pPr>
        <w:pStyle w:val="a3"/>
        <w:spacing w:line="360" w:lineRule="auto"/>
        <w:ind w:firstLine="709"/>
        <w:jc w:val="both"/>
        <w:rPr>
          <w:rFonts w:ascii="Times New Roman" w:eastAsia="MS Mincho" w:hAnsi="Times New Roman"/>
          <w:sz w:val="24"/>
          <w:szCs w:val="24"/>
        </w:rPr>
      </w:pPr>
    </w:p>
    <w:p w:rsidR="0020779F" w:rsidRPr="00E80BC3" w:rsidRDefault="0020779F" w:rsidP="00102E2B">
      <w:pPr>
        <w:spacing w:line="360" w:lineRule="auto"/>
        <w:ind w:firstLine="709"/>
        <w:jc w:val="both"/>
        <w:rPr>
          <w:b/>
        </w:rPr>
      </w:pPr>
      <w:r w:rsidRPr="00E80BC3">
        <w:rPr>
          <w:b/>
        </w:rPr>
        <w:t xml:space="preserve">Тема 38. Правовое демократическое и социальное государство </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pPr>
      <w:r w:rsidRPr="00E80BC3">
        <w:t>Подходы к соотношению государства и права. Единство государства и права. Общность их исторической судьбы и функций. Сущностные различия государства и права. Взаимодействие и взаимовлияние государства и права. Взаимообусловленность государства и права.</w:t>
      </w:r>
    </w:p>
    <w:p w:rsidR="0020779F" w:rsidRPr="00E80BC3" w:rsidRDefault="0020779F" w:rsidP="00102E2B">
      <w:pPr>
        <w:pStyle w:val="21"/>
        <w:ind w:firstLine="709"/>
      </w:pPr>
      <w:r w:rsidRPr="00E80BC3">
        <w:t xml:space="preserve">Идея правового государства, зарождение и развитие. Платон, Аристотель Цицерон, Г. </w:t>
      </w:r>
      <w:proofErr w:type="spellStart"/>
      <w:r w:rsidRPr="00E80BC3">
        <w:t>Гроций</w:t>
      </w:r>
      <w:proofErr w:type="spellEnd"/>
      <w:r w:rsidRPr="00E80BC3">
        <w:t xml:space="preserve">, Т. Гоббс, Д. Локк, Ш. Монтескье, И. Кант, Г. Гегель, К. </w:t>
      </w:r>
      <w:proofErr w:type="spellStart"/>
      <w:r w:rsidRPr="00E80BC3">
        <w:t>Велькер</w:t>
      </w:r>
      <w:proofErr w:type="spellEnd"/>
      <w:r w:rsidRPr="00E80BC3">
        <w:t>, Р. фон Моль, Г. Еллине</w:t>
      </w:r>
      <w:r w:rsidR="0082101B" w:rsidRPr="00E80BC3">
        <w:t xml:space="preserve">к, Г. </w:t>
      </w:r>
      <w:proofErr w:type="spellStart"/>
      <w:r w:rsidR="0082101B" w:rsidRPr="00E80BC3">
        <w:t>Кельзен</w:t>
      </w:r>
      <w:proofErr w:type="spellEnd"/>
      <w:r w:rsidR="0082101B" w:rsidRPr="00E80BC3">
        <w:t xml:space="preserve"> и др.</w:t>
      </w:r>
      <w:r w:rsidRPr="00E80BC3">
        <w:t xml:space="preserve"> Российские разработчики идеи: Г.Ф. </w:t>
      </w:r>
      <w:proofErr w:type="spellStart"/>
      <w:r w:rsidRPr="00E80BC3">
        <w:t>Шершеневич</w:t>
      </w:r>
      <w:proofErr w:type="spellEnd"/>
      <w:r w:rsidRPr="00E80BC3">
        <w:t xml:space="preserve">, П.И. Новгородцев, В.М. Гессен, С.А. </w:t>
      </w:r>
      <w:proofErr w:type="spellStart"/>
      <w:r w:rsidRPr="00E80BC3">
        <w:t>Котляревский</w:t>
      </w:r>
      <w:proofErr w:type="spellEnd"/>
      <w:r w:rsidRPr="00E80BC3">
        <w:t>, Н.М. Коркунов и др. Практическое значение идеи правового государства.</w:t>
      </w:r>
    </w:p>
    <w:p w:rsidR="0020779F" w:rsidRPr="00E80BC3" w:rsidRDefault="0020779F" w:rsidP="00102E2B">
      <w:pPr>
        <w:pStyle w:val="21"/>
        <w:ind w:firstLine="709"/>
      </w:pPr>
      <w:r w:rsidRPr="00E80BC3">
        <w:t xml:space="preserve">Понятие и признаки правового государства. Соотношение государства законности и правового государства. Правовое государство и полицейское государство. Условия существования правового государства. </w:t>
      </w:r>
    </w:p>
    <w:p w:rsidR="0020779F" w:rsidRPr="00E80BC3" w:rsidRDefault="0020779F" w:rsidP="00102E2B">
      <w:pPr>
        <w:spacing w:line="360" w:lineRule="auto"/>
        <w:ind w:firstLine="709"/>
        <w:jc w:val="both"/>
      </w:pPr>
      <w:r w:rsidRPr="00E80BC3">
        <w:lastRenderedPageBreak/>
        <w:t>Понятие и признаки демократического государства. Вопрос о «суверенной демократии».</w:t>
      </w:r>
    </w:p>
    <w:p w:rsidR="0020779F" w:rsidRPr="00E80BC3" w:rsidRDefault="0020779F" w:rsidP="00102E2B">
      <w:pPr>
        <w:spacing w:line="360" w:lineRule="auto"/>
        <w:ind w:firstLine="709"/>
        <w:jc w:val="both"/>
      </w:pPr>
      <w:r w:rsidRPr="00E80BC3">
        <w:t xml:space="preserve">Понятие социального государства, его назначение. Исторические формы правового и социального государства: государство всеобщего благоденствия; государство, благоприятствующее труду. Социально-правовое государство. </w:t>
      </w:r>
    </w:p>
    <w:p w:rsidR="0020779F" w:rsidRPr="00E80BC3" w:rsidRDefault="0020779F" w:rsidP="00102E2B">
      <w:pPr>
        <w:spacing w:line="360" w:lineRule="auto"/>
        <w:ind w:firstLine="709"/>
        <w:jc w:val="both"/>
      </w:pPr>
      <w:r w:rsidRPr="00E80BC3">
        <w:t>Противоречия и взаимосвязь правового, демократического и социального государства. Триединство демократического, социального и правового государства как политико-правовой идеал современности.</w:t>
      </w:r>
    </w:p>
    <w:p w:rsidR="0020779F" w:rsidRPr="00E80BC3" w:rsidRDefault="0020779F" w:rsidP="00102E2B">
      <w:pPr>
        <w:spacing w:line="360" w:lineRule="auto"/>
        <w:ind w:firstLine="709"/>
        <w:jc w:val="both"/>
      </w:pPr>
      <w:r w:rsidRPr="00E80BC3">
        <w:t>Конституция РФ о России как о правовом государстве. Перспективы формирования правового и социального государства в России.</w:t>
      </w:r>
    </w:p>
    <w:p w:rsidR="0020779F" w:rsidRPr="00E80BC3" w:rsidRDefault="0020779F" w:rsidP="00102E2B">
      <w:pPr>
        <w:spacing w:line="360" w:lineRule="auto"/>
        <w:ind w:firstLine="709"/>
        <w:jc w:val="both"/>
        <w:rPr>
          <w:b/>
        </w:rPr>
      </w:pPr>
    </w:p>
    <w:p w:rsidR="0020779F" w:rsidRPr="00E80BC3" w:rsidRDefault="0020779F" w:rsidP="00102E2B">
      <w:pPr>
        <w:spacing w:line="360" w:lineRule="auto"/>
        <w:ind w:firstLine="709"/>
        <w:jc w:val="both"/>
      </w:pPr>
      <w:r w:rsidRPr="00E80BC3">
        <w:rPr>
          <w:b/>
        </w:rPr>
        <w:t>Тема 39. Гражданское общество и государство</w:t>
      </w:r>
    </w:p>
    <w:p w:rsidR="0020779F" w:rsidRPr="00E80BC3" w:rsidRDefault="0020779F" w:rsidP="00102E2B">
      <w:pPr>
        <w:spacing w:line="360" w:lineRule="auto"/>
        <w:ind w:firstLine="709"/>
        <w:jc w:val="both"/>
      </w:pPr>
    </w:p>
    <w:p w:rsidR="0020779F" w:rsidRPr="00E80BC3" w:rsidRDefault="0020779F" w:rsidP="00102E2B">
      <w:pPr>
        <w:spacing w:line="360" w:lineRule="auto"/>
        <w:ind w:firstLine="709"/>
        <w:jc w:val="both"/>
      </w:pPr>
      <w:r w:rsidRPr="00E80BC3">
        <w:t xml:space="preserve">Гражданское общество: понятие и этапы становления. Аристотель, Г. </w:t>
      </w:r>
      <w:proofErr w:type="spellStart"/>
      <w:r w:rsidRPr="00E80BC3">
        <w:t>Гроций</w:t>
      </w:r>
      <w:proofErr w:type="spellEnd"/>
      <w:r w:rsidRPr="00E80BC3">
        <w:t>, Д. Локк, И. Кант, Г. Гегель и др. Идеи, ценности и принципы гражданского общества. Гражданское общество как «третий» сектор. Соотношение идей гражданского общества и правового государства. «Негражданское общество». Открытое гражданское общество. Высокоразвитое гражданское общество — необходимое условие правового, демократического и социального государства.</w:t>
      </w:r>
    </w:p>
    <w:p w:rsidR="0020779F" w:rsidRPr="00E80BC3" w:rsidRDefault="0020779F" w:rsidP="00102E2B">
      <w:pPr>
        <w:spacing w:line="360" w:lineRule="auto"/>
        <w:ind w:firstLine="709"/>
        <w:jc w:val="both"/>
      </w:pPr>
      <w:r w:rsidRPr="00E80BC3">
        <w:t xml:space="preserve">Структура и признаки гражданского общества. </w:t>
      </w:r>
    </w:p>
    <w:p w:rsidR="0020779F" w:rsidRPr="00E80BC3" w:rsidRDefault="0020779F" w:rsidP="00102E2B">
      <w:pPr>
        <w:spacing w:line="360" w:lineRule="auto"/>
        <w:ind w:firstLine="709"/>
        <w:jc w:val="both"/>
      </w:pPr>
      <w:r w:rsidRPr="00E80BC3">
        <w:t xml:space="preserve">Субъекты гражданского общества. Личность и ее политико-правовая активность. Общественные объединения. Партии, формы их взаимодействия с государством и другими структурами общества. Профсоюзы и их место в гражданском обществе. Статус  церкви. Средства массовой информации.  </w:t>
      </w:r>
    </w:p>
    <w:p w:rsidR="0020779F" w:rsidRPr="00E80BC3" w:rsidRDefault="0020779F" w:rsidP="00102E2B">
      <w:pPr>
        <w:spacing w:line="360" w:lineRule="auto"/>
        <w:ind w:firstLine="709"/>
        <w:jc w:val="both"/>
      </w:pPr>
      <w:r w:rsidRPr="00E80BC3">
        <w:t>Соотношение и взаимодействие государства и гражданского общества.</w:t>
      </w:r>
    </w:p>
    <w:p w:rsidR="0020779F" w:rsidRPr="00E80BC3" w:rsidRDefault="0020779F" w:rsidP="00102E2B">
      <w:pPr>
        <w:spacing w:line="360" w:lineRule="auto"/>
        <w:ind w:firstLine="709"/>
        <w:jc w:val="both"/>
      </w:pPr>
      <w:r w:rsidRPr="00E80BC3">
        <w:t xml:space="preserve">Механизм формирования гражданского общества. Роль права в формировании гражданского общества. Политическое отчуждение и формы его преодоления в гражданском обществе. </w:t>
      </w:r>
    </w:p>
    <w:p w:rsidR="0020779F" w:rsidRPr="00E80BC3" w:rsidRDefault="0020779F" w:rsidP="00102E2B">
      <w:pPr>
        <w:spacing w:line="360" w:lineRule="auto"/>
        <w:ind w:firstLine="709"/>
        <w:jc w:val="both"/>
      </w:pPr>
      <w:r w:rsidRPr="00E80BC3">
        <w:t>Проблемы формирования гражданского общества в Российской Федерации.</w:t>
      </w:r>
    </w:p>
    <w:p w:rsidR="0020779F" w:rsidRPr="00E80BC3" w:rsidRDefault="0020779F" w:rsidP="00102E2B">
      <w:pPr>
        <w:pStyle w:val="Default"/>
        <w:spacing w:line="360" w:lineRule="auto"/>
        <w:ind w:firstLine="709"/>
        <w:jc w:val="both"/>
        <w:rPr>
          <w:i/>
          <w:color w:val="auto"/>
          <w:u w:val="single"/>
        </w:rPr>
      </w:pPr>
    </w:p>
    <w:p w:rsidR="00363509" w:rsidRPr="00E80BC3" w:rsidRDefault="008F53B8" w:rsidP="0082101B">
      <w:pPr>
        <w:pStyle w:val="Default"/>
        <w:spacing w:line="360" w:lineRule="auto"/>
        <w:ind w:firstLine="709"/>
        <w:jc w:val="center"/>
        <w:rPr>
          <w:b/>
          <w:color w:val="auto"/>
        </w:rPr>
      </w:pPr>
      <w:r w:rsidRPr="00E80BC3">
        <w:rPr>
          <w:i/>
          <w:color w:val="auto"/>
          <w:u w:val="single"/>
        </w:rPr>
        <w:br w:type="column"/>
      </w:r>
      <w:r w:rsidR="00363509" w:rsidRPr="00E80BC3">
        <w:rPr>
          <w:b/>
          <w:color w:val="auto"/>
        </w:rPr>
        <w:lastRenderedPageBreak/>
        <w:t>ГРАЖДАНСКОЕ ПРАВО</w:t>
      </w:r>
    </w:p>
    <w:p w:rsidR="00363509" w:rsidRPr="00E80BC3" w:rsidRDefault="00363509" w:rsidP="00102E2B">
      <w:pPr>
        <w:spacing w:line="360" w:lineRule="auto"/>
        <w:ind w:firstLine="709"/>
        <w:jc w:val="both"/>
        <w:rPr>
          <w:b/>
          <w:u w:val="single"/>
        </w:rPr>
      </w:pPr>
    </w:p>
    <w:p w:rsidR="00363509" w:rsidRPr="00E80BC3" w:rsidRDefault="00363509" w:rsidP="00102E2B">
      <w:pPr>
        <w:pStyle w:val="21"/>
        <w:ind w:firstLine="709"/>
        <w:rPr>
          <w:b/>
        </w:rPr>
      </w:pPr>
      <w:r w:rsidRPr="00E80BC3">
        <w:rPr>
          <w:b/>
        </w:rPr>
        <w:t>Тема 1. Гражданское право как отрасль права</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 xml:space="preserve">Понятие и предмет гражданского права. Место гражданского права в системе «право публичное – право частное». Основные функции и принципы гражданского права. Принцип добросовестности в гражданском праве. Гражданское право как отрасль права. Метод регулирования гражданско-правовых отношений. Наука гражданского права и ее место в системе юридических наук. </w:t>
      </w:r>
    </w:p>
    <w:p w:rsidR="00363509" w:rsidRPr="00E80BC3" w:rsidRDefault="00363509" w:rsidP="00102E2B">
      <w:pPr>
        <w:spacing w:line="360" w:lineRule="auto"/>
        <w:ind w:firstLine="709"/>
        <w:jc w:val="both"/>
      </w:pPr>
      <w:r w:rsidRPr="00E80BC3">
        <w:t>Основные гражданско-правовые системы современности.</w:t>
      </w:r>
    </w:p>
    <w:p w:rsidR="00E92036" w:rsidRPr="00E80BC3" w:rsidRDefault="00E92036" w:rsidP="00102E2B">
      <w:pPr>
        <w:spacing w:line="360" w:lineRule="auto"/>
        <w:ind w:firstLine="709"/>
        <w:jc w:val="both"/>
        <w:rPr>
          <w:b/>
        </w:rPr>
      </w:pPr>
    </w:p>
    <w:p w:rsidR="00363509" w:rsidRPr="00E80BC3" w:rsidRDefault="00363509" w:rsidP="00102E2B">
      <w:pPr>
        <w:spacing w:line="360" w:lineRule="auto"/>
        <w:ind w:firstLine="709"/>
        <w:jc w:val="both"/>
        <w:rPr>
          <w:b/>
        </w:rPr>
      </w:pPr>
      <w:r w:rsidRPr="00E80BC3">
        <w:rPr>
          <w:b/>
        </w:rPr>
        <w:t>Тема 2. Гражданское законодательство</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 xml:space="preserve">Источники гражданского права: понятие и виды. Конституция РФ и гражданское законодательство. Гражданский кодекс РФ как основной источник гражданского права. Другие федеральные законы и подзаконные акты, регулирующие гражданско-правовые отношения. </w:t>
      </w:r>
    </w:p>
    <w:p w:rsidR="00E92036" w:rsidRPr="00E80BC3" w:rsidRDefault="00363509" w:rsidP="00102E2B">
      <w:pPr>
        <w:spacing w:line="360" w:lineRule="auto"/>
        <w:ind w:firstLine="709"/>
        <w:jc w:val="both"/>
      </w:pPr>
      <w:r w:rsidRPr="00E80BC3">
        <w:t>Общепризнанные нормы и принципы международного права. Обычаи делового оборота как источник гражданского права. Взаимосвязь гражданского законодательства с другими отраслями законодательства.</w:t>
      </w:r>
      <w:r w:rsidR="00E92036" w:rsidRPr="00E80BC3">
        <w:t xml:space="preserve"> </w:t>
      </w:r>
    </w:p>
    <w:p w:rsidR="00363509" w:rsidRPr="00E80BC3" w:rsidRDefault="00E92036" w:rsidP="00102E2B">
      <w:pPr>
        <w:spacing w:line="360" w:lineRule="auto"/>
        <w:ind w:firstLine="709"/>
        <w:jc w:val="both"/>
      </w:pPr>
      <w:r w:rsidRPr="00E80BC3">
        <w:t>Значение судебной практики в гражданском праве.</w:t>
      </w:r>
    </w:p>
    <w:p w:rsidR="00E92036" w:rsidRPr="00E80BC3" w:rsidRDefault="00E92036" w:rsidP="00102E2B">
      <w:pPr>
        <w:spacing w:line="360" w:lineRule="auto"/>
        <w:ind w:firstLine="709"/>
        <w:jc w:val="both"/>
      </w:pPr>
      <w:r w:rsidRPr="00E80BC3">
        <w:t>Аналогия закона и аналогия права в гражданско-правовых отношениях.</w:t>
      </w:r>
      <w:r w:rsidR="00B62A38" w:rsidRPr="00E80BC3">
        <w:t xml:space="preserve"> Толкование гражданско-правовых норм.</w:t>
      </w:r>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3. Гражданские правоотношения</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 xml:space="preserve">Понятие гражданского правоотношения и его особенности. Субъекты гражданских правоотношений. Понятие и содержание </w:t>
      </w:r>
      <w:proofErr w:type="gramStart"/>
      <w:r w:rsidRPr="00E80BC3">
        <w:t>гражданской</w:t>
      </w:r>
      <w:proofErr w:type="gramEnd"/>
      <w:r w:rsidRPr="00E80BC3">
        <w:t xml:space="preserve"> правосубъектности. </w:t>
      </w:r>
    </w:p>
    <w:p w:rsidR="00363509" w:rsidRPr="00E80BC3" w:rsidRDefault="00363509" w:rsidP="00102E2B">
      <w:pPr>
        <w:spacing w:line="360" w:lineRule="auto"/>
        <w:ind w:firstLine="709"/>
        <w:jc w:val="both"/>
      </w:pPr>
      <w:r w:rsidRPr="00E80BC3">
        <w:t xml:space="preserve">Понятие управомоченной и </w:t>
      </w:r>
      <w:proofErr w:type="gramStart"/>
      <w:r w:rsidRPr="00E80BC3">
        <w:t>обязанной</w:t>
      </w:r>
      <w:proofErr w:type="gramEnd"/>
      <w:r w:rsidRPr="00E80BC3">
        <w:t xml:space="preserve"> сторон гражданских правоотношений. Понятие и виды правопреемства. Состав участников гражданских правоотношений. Объекты гражданских правоотношений. </w:t>
      </w:r>
    </w:p>
    <w:p w:rsidR="00363509" w:rsidRPr="00E80BC3" w:rsidRDefault="00363509" w:rsidP="00102E2B">
      <w:pPr>
        <w:spacing w:line="360" w:lineRule="auto"/>
        <w:ind w:firstLine="709"/>
        <w:jc w:val="both"/>
      </w:pPr>
      <w:r w:rsidRPr="00E80BC3">
        <w:t xml:space="preserve">Содержание и форма гражданского правоотношения. Классификация гражданских правоотношений. </w:t>
      </w:r>
      <w:r w:rsidR="00B62A38" w:rsidRPr="00E80BC3">
        <w:t xml:space="preserve">Вещные и обязательственные правоотношения. Интеллектуальные правоотношения. Корпоративные правоотношения. Неимущественные гражданские </w:t>
      </w:r>
      <w:r w:rsidR="00B62A38" w:rsidRPr="00E80BC3">
        <w:lastRenderedPageBreak/>
        <w:t xml:space="preserve">правоотношения. </w:t>
      </w:r>
      <w:r w:rsidRPr="00E80BC3">
        <w:t xml:space="preserve">Основания возникновения, изменения и прекращения гражданских правоотношений. </w:t>
      </w:r>
    </w:p>
    <w:p w:rsidR="00363509" w:rsidRPr="00E80BC3" w:rsidRDefault="00363509" w:rsidP="00102E2B">
      <w:pPr>
        <w:spacing w:line="360" w:lineRule="auto"/>
        <w:ind w:firstLine="709"/>
        <w:jc w:val="both"/>
      </w:pPr>
      <w:r w:rsidRPr="00E80BC3">
        <w:t>Классификация юридических фактов в гражданском праве. Простые и сложные составы как основания возникнове</w:t>
      </w:r>
      <w:r w:rsidR="00E92036" w:rsidRPr="00E80BC3">
        <w:t>ния гражданских правоотношений.</w:t>
      </w:r>
    </w:p>
    <w:p w:rsidR="00E92036" w:rsidRPr="00E80BC3" w:rsidRDefault="00E92036"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4. Физические лица как субъекты гражданского права</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Правоспособность физических лиц. Равенство и неотчуждаемость правоспособности. Содержание правоспособности граждан и его пределы. Правоспособность иностранных граждан и лиц без гражданства. Возникновение и прекращение правоспособности. Ограничение правоспособности.</w:t>
      </w:r>
    </w:p>
    <w:p w:rsidR="00363509" w:rsidRPr="00E80BC3" w:rsidRDefault="00363509" w:rsidP="00102E2B">
      <w:pPr>
        <w:spacing w:line="360" w:lineRule="auto"/>
        <w:ind w:firstLine="709"/>
        <w:jc w:val="both"/>
      </w:pPr>
      <w:r w:rsidRPr="00E80BC3">
        <w:t>Дееспособность граждан (физических лиц). Понятия «</w:t>
      </w:r>
      <w:proofErr w:type="spellStart"/>
      <w:r w:rsidRPr="00E80BC3">
        <w:t>сделкоспособность</w:t>
      </w:r>
      <w:proofErr w:type="spellEnd"/>
      <w:r w:rsidRPr="00E80BC3">
        <w:t xml:space="preserve">» и «деликтоспособность». Юридическая природа и содержание дееспособности граждан. Разновидности дееспособности. Эмансипация. Основания ограничения дееспособности граждан. Признание гражданина </w:t>
      </w:r>
      <w:proofErr w:type="gramStart"/>
      <w:r w:rsidRPr="00E80BC3">
        <w:t>недееспособным</w:t>
      </w:r>
      <w:proofErr w:type="gramEnd"/>
      <w:r w:rsidRPr="00E80BC3">
        <w:t xml:space="preserve">. </w:t>
      </w:r>
    </w:p>
    <w:p w:rsidR="00363509" w:rsidRPr="00E80BC3" w:rsidRDefault="00363509" w:rsidP="00102E2B">
      <w:pPr>
        <w:spacing w:line="360" w:lineRule="auto"/>
        <w:ind w:firstLine="709"/>
        <w:jc w:val="both"/>
      </w:pPr>
      <w:r w:rsidRPr="00E80BC3">
        <w:t xml:space="preserve">Опека и попечительство. </w:t>
      </w:r>
      <w:r w:rsidR="00B62A38" w:rsidRPr="00E80BC3">
        <w:t>Патронаж над дееспособными гражданами.</w:t>
      </w:r>
    </w:p>
    <w:p w:rsidR="00FC2CD3" w:rsidRPr="00E80BC3" w:rsidRDefault="00FC2CD3" w:rsidP="00102E2B">
      <w:pPr>
        <w:spacing w:line="360" w:lineRule="auto"/>
        <w:ind w:firstLine="709"/>
        <w:jc w:val="both"/>
      </w:pPr>
      <w:r w:rsidRPr="00E80BC3">
        <w:t>Имя и место жительства гражданина</w:t>
      </w:r>
    </w:p>
    <w:p w:rsidR="00363509" w:rsidRPr="00E80BC3" w:rsidRDefault="00363509" w:rsidP="00102E2B">
      <w:pPr>
        <w:spacing w:line="360" w:lineRule="auto"/>
        <w:ind w:firstLine="709"/>
        <w:jc w:val="both"/>
      </w:pPr>
      <w:r w:rsidRPr="00E80BC3">
        <w:t>Особенности правового положения индивидуальных предпринимателей.</w:t>
      </w:r>
    </w:p>
    <w:p w:rsidR="00363509" w:rsidRPr="00E80BC3" w:rsidRDefault="00363509" w:rsidP="00102E2B">
      <w:pPr>
        <w:spacing w:line="360" w:lineRule="auto"/>
        <w:ind w:firstLine="709"/>
        <w:jc w:val="both"/>
      </w:pPr>
      <w:r w:rsidRPr="00E80BC3">
        <w:t>Имущественная ответственность гражданина. Признание гражданина-предпринимателя несостоятельным (банкротом).</w:t>
      </w:r>
    </w:p>
    <w:p w:rsidR="00363509" w:rsidRPr="00E80BC3" w:rsidRDefault="00363509" w:rsidP="00102E2B">
      <w:pPr>
        <w:spacing w:line="360" w:lineRule="auto"/>
        <w:ind w:firstLine="709"/>
        <w:jc w:val="both"/>
      </w:pPr>
      <w:r w:rsidRPr="00E80BC3">
        <w:t>Признание гражданина безвестно отсутствующим и объявление его умершим. Акты гражданского состояния.</w:t>
      </w:r>
      <w:bookmarkStart w:id="1" w:name="_Toc226736219"/>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5. Юридические лица как субъекты гражданского права</w:t>
      </w:r>
      <w:bookmarkEnd w:id="1"/>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Понятие и признаки юридического лица. Регулир</w:t>
      </w:r>
      <w:r w:rsidR="00FC2CD3" w:rsidRPr="00E80BC3">
        <w:t>ование корпоративных отношений.</w:t>
      </w:r>
    </w:p>
    <w:p w:rsidR="00FC2CD3" w:rsidRPr="00E80BC3" w:rsidRDefault="00FC2CD3" w:rsidP="00102E2B">
      <w:pPr>
        <w:spacing w:line="360" w:lineRule="auto"/>
        <w:ind w:firstLine="709"/>
        <w:jc w:val="both"/>
      </w:pPr>
      <w:r w:rsidRPr="00E80BC3">
        <w:t>Государственная регистрация юридических лиц и ее значение.</w:t>
      </w:r>
    </w:p>
    <w:p w:rsidR="00363509" w:rsidRPr="00E80BC3" w:rsidRDefault="00363509" w:rsidP="00102E2B">
      <w:pPr>
        <w:spacing w:line="360" w:lineRule="auto"/>
        <w:ind w:firstLine="709"/>
        <w:jc w:val="both"/>
      </w:pPr>
      <w:r w:rsidRPr="00E80BC3">
        <w:t xml:space="preserve">Понятие и виды правоспособности юридических лиц. Органы юридических лиц. </w:t>
      </w:r>
      <w:r w:rsidR="00A02E07" w:rsidRPr="00E80BC3">
        <w:t xml:space="preserve">Учредительные документы юридических лиц. </w:t>
      </w:r>
      <w:r w:rsidRPr="00E80BC3">
        <w:t xml:space="preserve">Индивидуализация юридических лиц и ее гражданско-правовое значение. </w:t>
      </w:r>
    </w:p>
    <w:p w:rsidR="00FC2CD3" w:rsidRPr="00E80BC3" w:rsidRDefault="00363509" w:rsidP="00102E2B">
      <w:pPr>
        <w:spacing w:line="360" w:lineRule="auto"/>
        <w:ind w:firstLine="709"/>
        <w:jc w:val="both"/>
      </w:pPr>
      <w:r w:rsidRPr="00E80BC3">
        <w:t>Порядок и способы создания юридических лиц. Реорганизация</w:t>
      </w:r>
      <w:r w:rsidR="00FC2CD3" w:rsidRPr="00E80BC3">
        <w:t xml:space="preserve"> юридического лица. Защита прав кредиторов при реорганизации юридического лица.</w:t>
      </w:r>
    </w:p>
    <w:p w:rsidR="00363509" w:rsidRPr="00E80BC3" w:rsidRDefault="00FC2CD3" w:rsidP="00102E2B">
      <w:pPr>
        <w:spacing w:line="360" w:lineRule="auto"/>
        <w:ind w:firstLine="709"/>
        <w:jc w:val="both"/>
      </w:pPr>
      <w:r w:rsidRPr="00E80BC3">
        <w:t>Л</w:t>
      </w:r>
      <w:r w:rsidR="00363509" w:rsidRPr="00E80BC3">
        <w:t xml:space="preserve">иквидация юридических лиц. </w:t>
      </w:r>
      <w:r w:rsidR="0033525C" w:rsidRPr="00E80BC3">
        <w:t>Защита прав кредиторов при ликвидации юридического лица.</w:t>
      </w:r>
    </w:p>
    <w:p w:rsidR="00363509" w:rsidRPr="00E80BC3" w:rsidRDefault="00363509" w:rsidP="00102E2B">
      <w:pPr>
        <w:spacing w:line="360" w:lineRule="auto"/>
        <w:ind w:firstLine="709"/>
        <w:jc w:val="both"/>
      </w:pPr>
      <w:r w:rsidRPr="00E80BC3">
        <w:lastRenderedPageBreak/>
        <w:t xml:space="preserve">Несостоятельность (банкротство) юридического лица. </w:t>
      </w:r>
    </w:p>
    <w:p w:rsidR="005C019B" w:rsidRPr="00E80BC3" w:rsidRDefault="00363509" w:rsidP="00102E2B">
      <w:pPr>
        <w:spacing w:line="360" w:lineRule="auto"/>
        <w:ind w:firstLine="709"/>
        <w:jc w:val="both"/>
      </w:pPr>
      <w:r w:rsidRPr="00E80BC3">
        <w:t xml:space="preserve">Виды юридических лиц, их классификация и ее гражданско-правовое значение. </w:t>
      </w:r>
      <w:r w:rsidR="005C019B" w:rsidRPr="00E80BC3">
        <w:t xml:space="preserve">Корпоративные и унитарные юридические лица. Коммерческие и некоммерческие организации. </w:t>
      </w:r>
    </w:p>
    <w:p w:rsidR="0033525C" w:rsidRPr="00E80BC3" w:rsidRDefault="005C019B" w:rsidP="00102E2B">
      <w:pPr>
        <w:spacing w:line="360" w:lineRule="auto"/>
        <w:ind w:firstLine="709"/>
        <w:jc w:val="both"/>
      </w:pPr>
      <w:r w:rsidRPr="00E80BC3">
        <w:t>Организационно-правовые формы коммерческих организаций. Хозяйственные товарищества и общества. Крестьянские (фермерские) хозяйства. Хозяйственные партнерства. Производственные кооперативы. Государственные и муниципальные унитарные предприятия.</w:t>
      </w:r>
    </w:p>
    <w:p w:rsidR="005C019B" w:rsidRPr="00E80BC3" w:rsidRDefault="005C019B" w:rsidP="00102E2B">
      <w:pPr>
        <w:spacing w:line="360" w:lineRule="auto"/>
        <w:ind w:firstLine="709"/>
        <w:jc w:val="both"/>
      </w:pPr>
      <w:r w:rsidRPr="00E80BC3">
        <w:t xml:space="preserve">Организационно-правовые формы некоммерческих организаций (НКО). Потребительские кооперативы. Общественные организации и движения. Ассоциации (союзы). Товарищества собственников недвижимости. Казачьи общества. Общины коренных малочисленных народов России. </w:t>
      </w:r>
      <w:r w:rsidR="007902C0" w:rsidRPr="00E80BC3">
        <w:t xml:space="preserve">Фонды. </w:t>
      </w:r>
      <w:r w:rsidR="007A1942" w:rsidRPr="00E80BC3">
        <w:t xml:space="preserve">Учреждения. Автономные НКО. Религиозные организации. </w:t>
      </w:r>
      <w:r w:rsidR="00A02E07" w:rsidRPr="00E80BC3">
        <w:t>Публично-правовые компании. Адвокатские палаты и адвокатские образования. Государственные корпорации. Нотариальные палаты.</w:t>
      </w:r>
    </w:p>
    <w:p w:rsidR="00CD05AA" w:rsidRPr="00E80BC3" w:rsidRDefault="00CD05AA" w:rsidP="00102E2B">
      <w:pPr>
        <w:spacing w:line="360" w:lineRule="auto"/>
        <w:ind w:firstLine="709"/>
        <w:jc w:val="both"/>
      </w:pPr>
    </w:p>
    <w:p w:rsidR="00363509" w:rsidRPr="00E80BC3" w:rsidRDefault="00363509" w:rsidP="00102E2B">
      <w:pPr>
        <w:pStyle w:val="33"/>
        <w:spacing w:after="0" w:line="360" w:lineRule="auto"/>
        <w:ind w:left="0" w:firstLine="709"/>
        <w:jc w:val="both"/>
        <w:rPr>
          <w:b/>
          <w:sz w:val="24"/>
          <w:szCs w:val="24"/>
        </w:rPr>
      </w:pPr>
      <w:r w:rsidRPr="00E80BC3">
        <w:rPr>
          <w:b/>
          <w:sz w:val="24"/>
          <w:szCs w:val="24"/>
        </w:rPr>
        <w:t>Тема 6. Объекты гражданских правоотношений</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 xml:space="preserve">Экономическая природа объектов гражданских прав. Материальные блага как объекты гражданских прав. </w:t>
      </w:r>
      <w:proofErr w:type="spellStart"/>
      <w:r w:rsidR="00806F6E" w:rsidRPr="00E80BC3">
        <w:t>Оборотоспособность</w:t>
      </w:r>
      <w:proofErr w:type="spellEnd"/>
      <w:r w:rsidR="00806F6E" w:rsidRPr="00E80BC3">
        <w:t xml:space="preserve"> объектов гражданских прав.</w:t>
      </w:r>
    </w:p>
    <w:p w:rsidR="00363509" w:rsidRPr="00E80BC3" w:rsidRDefault="00363509" w:rsidP="00102E2B">
      <w:pPr>
        <w:spacing w:line="360" w:lineRule="auto"/>
        <w:ind w:firstLine="709"/>
        <w:jc w:val="both"/>
      </w:pPr>
      <w:r w:rsidRPr="00E80BC3">
        <w:t>Понятие имущества. Соотношение понятий «имущество» и «вещи». Понятие «правового режима» вещей. Классификация вещей. Движимые и недвижимые вещи. Государственная регистрация недвижимости. Предприятие как объект гражданских прав. Делимые и неделимые вещи. Потребляемые и непотребляемые вещи. Индивидуально-определенные вещи и вещи, определенные родовыми признаками. Сложные и простые вещи. Главная вещь и принадлежность. Плоды, продукция и доходы. Одушевленные и неодушевленные вещи. Особенности применения к животным общих правил об имуществе.</w:t>
      </w:r>
    </w:p>
    <w:p w:rsidR="00372CB6" w:rsidRPr="00E80BC3" w:rsidRDefault="00363509" w:rsidP="00102E2B">
      <w:pPr>
        <w:spacing w:line="360" w:lineRule="auto"/>
        <w:ind w:firstLine="709"/>
        <w:jc w:val="both"/>
      </w:pPr>
      <w:r w:rsidRPr="00E80BC3">
        <w:t xml:space="preserve">Деньги и ценные бумаги как объекты гражданских прав. </w:t>
      </w:r>
      <w:r w:rsidR="00372CB6" w:rsidRPr="00E80BC3">
        <w:t xml:space="preserve">Различие гражданско-правового режима наличных и безналичных денег; документарных и бездокументарных ценных бумаг. </w:t>
      </w:r>
      <w:r w:rsidRPr="00E80BC3">
        <w:t xml:space="preserve">Виды ценных бумаг и правовые основания их классификации. Правовая характеристика отдельных видов ценных бумаг. Имущественные права как объекты гражданских прав. </w:t>
      </w:r>
    </w:p>
    <w:p w:rsidR="00363509" w:rsidRPr="00E80BC3" w:rsidRDefault="00363509" w:rsidP="00102E2B">
      <w:pPr>
        <w:spacing w:line="360" w:lineRule="auto"/>
        <w:ind w:firstLine="709"/>
        <w:jc w:val="both"/>
      </w:pPr>
      <w:r w:rsidRPr="00E80BC3">
        <w:t>Работы и услуги как объекты гражданских прав, их соотношение. Результаты интеллектуальной деятельности и приравненные к ним средства индивидуализации как объекты гражданских прав.</w:t>
      </w:r>
    </w:p>
    <w:p w:rsidR="00363509" w:rsidRPr="00E80BC3" w:rsidRDefault="00363509" w:rsidP="00102E2B">
      <w:pPr>
        <w:spacing w:line="360" w:lineRule="auto"/>
        <w:ind w:firstLine="709"/>
        <w:jc w:val="both"/>
      </w:pPr>
      <w:r w:rsidRPr="00E80BC3">
        <w:lastRenderedPageBreak/>
        <w:t xml:space="preserve">Нематериальные блага как объекты гражданских прав. </w:t>
      </w:r>
      <w:r w:rsidR="00B43AEE" w:rsidRPr="00E80BC3">
        <w:t>Честь, достоинство и деловая репутация как объекты гражданско-правовой защиты.</w:t>
      </w:r>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7. Сделки</w:t>
      </w:r>
      <w:r w:rsidR="000211D4" w:rsidRPr="00E80BC3">
        <w:rPr>
          <w:b/>
        </w:rPr>
        <w:t>. Решения собраний.</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 xml:space="preserve">Понятие и сущность сделки. Виды сделок и правовые основания их классификации. Односторонние, двусторонние и многосторонние сделки. Секундарное право. Возмездные и безвозмездные сделки. Консенсуальные и реальные сделки. Каузальные и абстрактные сделки. Фидуциарные сделки. Алеаторные сделки. Сделки, совершенные под условием. </w:t>
      </w:r>
    </w:p>
    <w:p w:rsidR="00372CB6" w:rsidRPr="00E80BC3" w:rsidRDefault="00363509" w:rsidP="00102E2B">
      <w:pPr>
        <w:spacing w:line="360" w:lineRule="auto"/>
        <w:ind w:firstLine="709"/>
        <w:jc w:val="both"/>
      </w:pPr>
      <w:r w:rsidRPr="00E80BC3">
        <w:t xml:space="preserve">Условия действительности сделок. Недействительность сделок. Оспоримые и ничтожные сделки. </w:t>
      </w:r>
      <w:r w:rsidR="00372CB6" w:rsidRPr="00E80BC3">
        <w:t>Недействительность части сделки.</w:t>
      </w:r>
    </w:p>
    <w:p w:rsidR="00363509" w:rsidRPr="00E80BC3" w:rsidRDefault="00363509" w:rsidP="00102E2B">
      <w:pPr>
        <w:spacing w:line="360" w:lineRule="auto"/>
        <w:ind w:firstLine="709"/>
        <w:jc w:val="both"/>
      </w:pPr>
      <w:r w:rsidRPr="00E80BC3">
        <w:t>Правовые последствия признания сделки недействительной.</w:t>
      </w:r>
      <w:r w:rsidR="00372CB6" w:rsidRPr="00E80BC3">
        <w:t xml:space="preserve"> </w:t>
      </w:r>
      <w:r w:rsidRPr="00E80BC3">
        <w:t>Двусторонняя реституция. Односторонняя реституция. Иные правовые последствия признания сделки недействительной. Сроки исковой давнос</w:t>
      </w:r>
      <w:r w:rsidR="00372CB6" w:rsidRPr="00E80BC3">
        <w:t>ти по недействительным сделкам.</w:t>
      </w:r>
    </w:p>
    <w:p w:rsidR="000211D4" w:rsidRPr="00E80BC3" w:rsidRDefault="000211D4" w:rsidP="00102E2B">
      <w:pPr>
        <w:spacing w:line="360" w:lineRule="auto"/>
        <w:ind w:firstLine="709"/>
        <w:jc w:val="both"/>
      </w:pPr>
      <w:r w:rsidRPr="00E80BC3">
        <w:t>Решение собрания как юридический факт. Принятие решения собрания. Оспоримые и ничтожные решения собраний.</w:t>
      </w:r>
    </w:p>
    <w:p w:rsidR="00372CB6" w:rsidRPr="00E80BC3" w:rsidRDefault="00372CB6" w:rsidP="00102E2B">
      <w:pPr>
        <w:spacing w:line="360" w:lineRule="auto"/>
        <w:ind w:firstLine="709"/>
        <w:jc w:val="both"/>
      </w:pPr>
    </w:p>
    <w:p w:rsidR="00C33D33" w:rsidRPr="00E80BC3" w:rsidRDefault="003151DC" w:rsidP="00102E2B">
      <w:pPr>
        <w:spacing w:line="360" w:lineRule="auto"/>
        <w:ind w:firstLine="709"/>
        <w:jc w:val="both"/>
        <w:rPr>
          <w:b/>
        </w:rPr>
      </w:pPr>
      <w:r w:rsidRPr="00E80BC3">
        <w:rPr>
          <w:b/>
        </w:rPr>
        <w:t>Тема 8</w:t>
      </w:r>
      <w:r w:rsidR="00363509" w:rsidRPr="00E80BC3">
        <w:rPr>
          <w:b/>
        </w:rPr>
        <w:t xml:space="preserve">. </w:t>
      </w:r>
      <w:r w:rsidR="00C33D33" w:rsidRPr="00E80BC3">
        <w:rPr>
          <w:b/>
        </w:rPr>
        <w:t>Осуществление</w:t>
      </w:r>
      <w:r w:rsidR="007E5F73" w:rsidRPr="00E80BC3">
        <w:rPr>
          <w:b/>
        </w:rPr>
        <w:t xml:space="preserve"> </w:t>
      </w:r>
      <w:r w:rsidR="00C33D33" w:rsidRPr="00E80BC3">
        <w:rPr>
          <w:b/>
        </w:rPr>
        <w:t>гражданских прав.</w:t>
      </w:r>
    </w:p>
    <w:p w:rsidR="009D6489" w:rsidRPr="00E80BC3" w:rsidRDefault="009D6489" w:rsidP="00102E2B">
      <w:pPr>
        <w:spacing w:line="360" w:lineRule="auto"/>
        <w:ind w:firstLine="709"/>
        <w:jc w:val="both"/>
      </w:pPr>
    </w:p>
    <w:p w:rsidR="00C33D33" w:rsidRPr="00E80BC3" w:rsidRDefault="00C33D33" w:rsidP="00102E2B">
      <w:pPr>
        <w:spacing w:line="360" w:lineRule="auto"/>
        <w:ind w:firstLine="709"/>
        <w:jc w:val="both"/>
      </w:pPr>
      <w:r w:rsidRPr="00E80BC3">
        <w:t>Принципы и гарантии осуществления гражданских прав и исполнения гражданских обязанностей. Способы осуществления гражданских прав и исполнения гражданских обязанностей.</w:t>
      </w:r>
    </w:p>
    <w:p w:rsidR="00C33D33" w:rsidRPr="00E80BC3" w:rsidRDefault="00C33D33" w:rsidP="00102E2B">
      <w:pPr>
        <w:spacing w:line="360" w:lineRule="auto"/>
        <w:ind w:firstLine="709"/>
        <w:jc w:val="both"/>
      </w:pPr>
      <w:r w:rsidRPr="00E80BC3">
        <w:t xml:space="preserve">Пределы осуществления гражданских прав. Понятие и формы злоупотребления правом. Отказ в защите права. </w:t>
      </w:r>
    </w:p>
    <w:p w:rsidR="00C33D33" w:rsidRPr="00E80BC3" w:rsidRDefault="00C33D33" w:rsidP="00102E2B">
      <w:pPr>
        <w:spacing w:line="360" w:lineRule="auto"/>
        <w:ind w:firstLine="709"/>
        <w:jc w:val="both"/>
      </w:pPr>
      <w:r w:rsidRPr="00E80BC3">
        <w:t>Осуществление гражданских прав через представителя. Понятие и значение предст</w:t>
      </w:r>
      <w:r w:rsidR="007E5F73" w:rsidRPr="00E80BC3">
        <w:t>авительства. Виды представительства. Особенности коммерческого представительства.</w:t>
      </w:r>
    </w:p>
    <w:p w:rsidR="007E5F73" w:rsidRPr="00E80BC3" w:rsidRDefault="007E5F73" w:rsidP="00102E2B">
      <w:pPr>
        <w:spacing w:line="360" w:lineRule="auto"/>
        <w:ind w:firstLine="709"/>
        <w:jc w:val="both"/>
      </w:pPr>
      <w:r w:rsidRPr="00E80BC3">
        <w:t>Понятие и виды доверенности. Безотзывная доверенность. Форма доверенности. Срок доверенности. Передоверие. Прекращение доверенности.</w:t>
      </w:r>
    </w:p>
    <w:p w:rsidR="00B43AEE" w:rsidRPr="00E80BC3" w:rsidRDefault="00B43AEE" w:rsidP="00102E2B">
      <w:pPr>
        <w:spacing w:line="360" w:lineRule="auto"/>
        <w:ind w:firstLine="709"/>
        <w:jc w:val="both"/>
        <w:rPr>
          <w:b/>
        </w:rPr>
      </w:pPr>
    </w:p>
    <w:p w:rsidR="0082101B" w:rsidRPr="00E80BC3" w:rsidRDefault="0082101B" w:rsidP="00102E2B">
      <w:pPr>
        <w:spacing w:line="360" w:lineRule="auto"/>
        <w:ind w:firstLine="709"/>
        <w:jc w:val="both"/>
        <w:rPr>
          <w:b/>
        </w:rPr>
      </w:pPr>
    </w:p>
    <w:p w:rsidR="0082101B" w:rsidRPr="00E80BC3" w:rsidRDefault="0082101B" w:rsidP="00102E2B">
      <w:pPr>
        <w:spacing w:line="360" w:lineRule="auto"/>
        <w:ind w:firstLine="709"/>
        <w:jc w:val="both"/>
        <w:rPr>
          <w:b/>
        </w:rPr>
      </w:pPr>
    </w:p>
    <w:p w:rsidR="0082101B" w:rsidRPr="00E80BC3" w:rsidRDefault="0082101B" w:rsidP="00102E2B">
      <w:pPr>
        <w:spacing w:line="360" w:lineRule="auto"/>
        <w:ind w:firstLine="709"/>
        <w:jc w:val="both"/>
        <w:rPr>
          <w:b/>
        </w:rPr>
      </w:pPr>
    </w:p>
    <w:p w:rsidR="0082101B" w:rsidRPr="00E80BC3" w:rsidRDefault="0082101B" w:rsidP="00102E2B">
      <w:pPr>
        <w:spacing w:line="360" w:lineRule="auto"/>
        <w:ind w:firstLine="709"/>
        <w:jc w:val="both"/>
        <w:rPr>
          <w:b/>
        </w:rPr>
      </w:pPr>
    </w:p>
    <w:p w:rsidR="00C33D33" w:rsidRPr="00E80BC3" w:rsidRDefault="007E5F73" w:rsidP="00102E2B">
      <w:pPr>
        <w:spacing w:line="360" w:lineRule="auto"/>
        <w:ind w:firstLine="709"/>
        <w:jc w:val="both"/>
        <w:rPr>
          <w:b/>
        </w:rPr>
      </w:pPr>
      <w:r w:rsidRPr="00E80BC3">
        <w:rPr>
          <w:b/>
        </w:rPr>
        <w:lastRenderedPageBreak/>
        <w:t>Тема 9. Защита гражданских прав.</w:t>
      </w:r>
    </w:p>
    <w:p w:rsidR="009D6489" w:rsidRPr="00E80BC3" w:rsidRDefault="009D6489" w:rsidP="00B43AEE">
      <w:pPr>
        <w:spacing w:line="360" w:lineRule="auto"/>
        <w:ind w:firstLine="709"/>
        <w:jc w:val="both"/>
      </w:pPr>
    </w:p>
    <w:p w:rsidR="00B43AEE" w:rsidRPr="00E80BC3" w:rsidRDefault="007E5F73" w:rsidP="00B43AEE">
      <w:pPr>
        <w:spacing w:line="360" w:lineRule="auto"/>
        <w:ind w:firstLine="709"/>
        <w:jc w:val="both"/>
      </w:pPr>
      <w:r w:rsidRPr="00E80BC3">
        <w:t xml:space="preserve">Способы защиты гражданских прав. </w:t>
      </w:r>
      <w:r w:rsidR="00B43AEE" w:rsidRPr="00E80BC3">
        <w:t xml:space="preserve">Признание права. Восстановление положения, существовавшего до нарушения права, и пресечение действий, нарушающих право или создающих угрозу его нарушения. Признание оспоримой сделки недействительной и применения последствий ее недействительности, применение последствий недействительности ничтожной сделки. Признание </w:t>
      </w:r>
      <w:proofErr w:type="gramStart"/>
      <w:r w:rsidR="00B43AEE" w:rsidRPr="00E80BC3">
        <w:t>недействительным</w:t>
      </w:r>
      <w:proofErr w:type="gramEnd"/>
      <w:r w:rsidR="00B43AEE" w:rsidRPr="00E80BC3">
        <w:t xml:space="preserve"> решения собрания. Признание </w:t>
      </w:r>
      <w:proofErr w:type="gramStart"/>
      <w:r w:rsidR="00B43AEE" w:rsidRPr="00E80BC3">
        <w:t>недействительным</w:t>
      </w:r>
      <w:proofErr w:type="gramEnd"/>
      <w:r w:rsidR="00B43AEE" w:rsidRPr="00E80BC3">
        <w:t xml:space="preserve"> акта государственного органа или органа местного самоуправления. Самозащита права. Присуждение к исполнению обязанности в натуре. Возмещение убытков. Взыскание неустойки. Компенсация морального вреда. Прекращение или изменение правоотношения. Неприменение судом акта государственного органа или органа местного самоуправления, противоречащего закону. </w:t>
      </w:r>
    </w:p>
    <w:p w:rsidR="00B43AEE" w:rsidRPr="00E80BC3" w:rsidRDefault="00B43AEE" w:rsidP="00B43AEE">
      <w:pPr>
        <w:spacing w:line="360" w:lineRule="auto"/>
        <w:ind w:firstLine="709"/>
        <w:jc w:val="both"/>
      </w:pPr>
      <w:r w:rsidRPr="00E80BC3">
        <w:t>Иные способы защиты гражданских прав, предусмотренные законом. Меры оперативного воздействия на нарушителя гражданских прав, их особенности и виды.</w:t>
      </w:r>
    </w:p>
    <w:p w:rsidR="000975A1" w:rsidRPr="00E80BC3" w:rsidRDefault="007E5F73" w:rsidP="00B43AEE">
      <w:pPr>
        <w:spacing w:line="360" w:lineRule="auto"/>
        <w:ind w:firstLine="709"/>
        <w:jc w:val="both"/>
      </w:pPr>
      <w:r w:rsidRPr="00E80BC3">
        <w:t>Формы защиты гражданских прав.</w:t>
      </w:r>
      <w:r w:rsidR="000975A1" w:rsidRPr="00E80BC3">
        <w:t xml:space="preserve"> Юрисдикционные формы защиты гражданских прав. Неюрисдикционные формы защиты гражданских прав.</w:t>
      </w:r>
    </w:p>
    <w:p w:rsidR="00363509" w:rsidRPr="00E80BC3" w:rsidRDefault="00B43AEE" w:rsidP="00B43AEE">
      <w:pPr>
        <w:spacing w:line="360" w:lineRule="auto"/>
        <w:ind w:firstLine="709"/>
        <w:jc w:val="both"/>
      </w:pPr>
      <w:r w:rsidRPr="00E80BC3">
        <w:t xml:space="preserve">Особенности защиты нематериальных благ. </w:t>
      </w:r>
      <w:r w:rsidR="00363509" w:rsidRPr="00E80BC3">
        <w:t>Право на защиту чести, достоинства и деловой репутации. Условия и последствия удовлетворения иска о защите чести, достоинства и деловой репутации. Отличие сведений, порочащих честь, достоинство и деловую репутацию лица, от клеветы. Способы восстановления чести, достоинства и деловой репутации в гражданском праве.</w:t>
      </w:r>
    </w:p>
    <w:p w:rsidR="003151DC" w:rsidRPr="00E80BC3" w:rsidRDefault="003151DC" w:rsidP="003151DC">
      <w:pPr>
        <w:spacing w:line="360" w:lineRule="auto"/>
        <w:ind w:firstLine="709"/>
        <w:jc w:val="both"/>
      </w:pPr>
    </w:p>
    <w:p w:rsidR="003151DC" w:rsidRPr="00E80BC3" w:rsidRDefault="003151DC" w:rsidP="003151DC">
      <w:pPr>
        <w:spacing w:line="360" w:lineRule="auto"/>
        <w:ind w:firstLine="709"/>
        <w:jc w:val="both"/>
        <w:rPr>
          <w:b/>
        </w:rPr>
      </w:pPr>
      <w:r w:rsidRPr="00E80BC3">
        <w:rPr>
          <w:b/>
        </w:rPr>
        <w:t xml:space="preserve">Тема </w:t>
      </w:r>
      <w:r w:rsidR="008F53B8" w:rsidRPr="00E80BC3">
        <w:rPr>
          <w:b/>
        </w:rPr>
        <w:t>10</w:t>
      </w:r>
      <w:r w:rsidRPr="00E80BC3">
        <w:rPr>
          <w:b/>
        </w:rPr>
        <w:t xml:space="preserve">. Сроки осуществления и </w:t>
      </w:r>
      <w:proofErr w:type="gramStart"/>
      <w:r w:rsidRPr="00E80BC3">
        <w:rPr>
          <w:b/>
        </w:rPr>
        <w:t>защиты</w:t>
      </w:r>
      <w:proofErr w:type="gramEnd"/>
      <w:r w:rsidRPr="00E80BC3">
        <w:rPr>
          <w:b/>
        </w:rPr>
        <w:t xml:space="preserve"> гражданских прав и исполнения обязанностей.</w:t>
      </w:r>
    </w:p>
    <w:p w:rsidR="009D6489" w:rsidRPr="00E80BC3" w:rsidRDefault="009D6489" w:rsidP="003151DC">
      <w:pPr>
        <w:spacing w:line="360" w:lineRule="auto"/>
        <w:ind w:firstLine="709"/>
        <w:jc w:val="both"/>
      </w:pPr>
    </w:p>
    <w:p w:rsidR="003151DC" w:rsidRPr="00E80BC3" w:rsidRDefault="003151DC" w:rsidP="003151DC">
      <w:pPr>
        <w:spacing w:line="360" w:lineRule="auto"/>
        <w:ind w:firstLine="709"/>
        <w:jc w:val="both"/>
      </w:pPr>
      <w:r w:rsidRPr="00E80BC3">
        <w:t xml:space="preserve">Гражданско-правовое значение сроков. Виды сроков в гражданском праве и их классификация. Исчисление сроков. </w:t>
      </w:r>
    </w:p>
    <w:p w:rsidR="003151DC" w:rsidRPr="00E80BC3" w:rsidRDefault="003151DC" w:rsidP="003151DC">
      <w:pPr>
        <w:spacing w:line="360" w:lineRule="auto"/>
        <w:ind w:firstLine="709"/>
        <w:jc w:val="both"/>
      </w:pPr>
      <w:r w:rsidRPr="00E80BC3">
        <w:t>Понятие и виды сроков исковой давности, их роль в гражданском праве. Применение исковой давности. Начало течения, приостановление и перерыв течения сроков исковой давности. Восстановление срока исковой давности. Последствия истечения срока исковой давности. Требования, на которые исковая давность не распространяется.</w:t>
      </w:r>
    </w:p>
    <w:p w:rsidR="003151DC" w:rsidRPr="00E80BC3" w:rsidRDefault="003151DC" w:rsidP="00102E2B">
      <w:pPr>
        <w:spacing w:line="360" w:lineRule="auto"/>
        <w:ind w:firstLine="709"/>
        <w:jc w:val="both"/>
        <w:rPr>
          <w:b/>
          <w:bCs/>
        </w:rPr>
      </w:pPr>
    </w:p>
    <w:p w:rsidR="009D6489" w:rsidRPr="00E80BC3" w:rsidRDefault="009D6489" w:rsidP="00102E2B">
      <w:pPr>
        <w:spacing w:line="360" w:lineRule="auto"/>
        <w:ind w:firstLine="709"/>
        <w:jc w:val="both"/>
        <w:rPr>
          <w:b/>
          <w:bCs/>
        </w:rPr>
      </w:pPr>
    </w:p>
    <w:p w:rsidR="009D6489" w:rsidRPr="00E80BC3" w:rsidRDefault="009D6489" w:rsidP="00102E2B">
      <w:pPr>
        <w:spacing w:line="360" w:lineRule="auto"/>
        <w:ind w:firstLine="709"/>
        <w:jc w:val="both"/>
        <w:rPr>
          <w:b/>
          <w:bCs/>
        </w:rPr>
      </w:pPr>
    </w:p>
    <w:p w:rsidR="00363509" w:rsidRPr="00E80BC3" w:rsidRDefault="008F53B8" w:rsidP="00102E2B">
      <w:pPr>
        <w:spacing w:line="360" w:lineRule="auto"/>
        <w:ind w:firstLine="709"/>
        <w:jc w:val="both"/>
        <w:rPr>
          <w:b/>
          <w:bCs/>
        </w:rPr>
      </w:pPr>
      <w:r w:rsidRPr="00E80BC3">
        <w:rPr>
          <w:b/>
          <w:bCs/>
        </w:rPr>
        <w:lastRenderedPageBreak/>
        <w:t>Тема 11</w:t>
      </w:r>
      <w:r w:rsidR="00363509" w:rsidRPr="00E80BC3">
        <w:rPr>
          <w:b/>
          <w:bCs/>
        </w:rPr>
        <w:t>. Право собственности и иные вещные права</w:t>
      </w:r>
    </w:p>
    <w:p w:rsidR="009D6489" w:rsidRPr="00E80BC3" w:rsidRDefault="009D6489" w:rsidP="00102E2B">
      <w:pPr>
        <w:spacing w:line="360" w:lineRule="auto"/>
        <w:ind w:firstLine="709"/>
        <w:jc w:val="both"/>
      </w:pPr>
    </w:p>
    <w:p w:rsidR="008722BE" w:rsidRPr="00E80BC3" w:rsidRDefault="008722BE" w:rsidP="00102E2B">
      <w:pPr>
        <w:spacing w:line="360" w:lineRule="auto"/>
        <w:ind w:firstLine="709"/>
        <w:jc w:val="both"/>
      </w:pPr>
      <w:r w:rsidRPr="00E80BC3">
        <w:t xml:space="preserve">Понятие и признаки вещного права. Объекты вещных прав. </w:t>
      </w:r>
      <w:r w:rsidR="00363509" w:rsidRPr="00E80BC3">
        <w:t xml:space="preserve">Система вещного права. </w:t>
      </w:r>
    </w:p>
    <w:p w:rsidR="00363509" w:rsidRPr="00E80BC3" w:rsidRDefault="00363509" w:rsidP="00102E2B">
      <w:pPr>
        <w:spacing w:line="360" w:lineRule="auto"/>
        <w:ind w:firstLine="709"/>
        <w:jc w:val="both"/>
        <w:rPr>
          <w:b/>
          <w:bCs/>
        </w:rPr>
      </w:pPr>
      <w:r w:rsidRPr="00E80BC3">
        <w:t>Становление и развитие учения о праве собственности. Взгляды на «естественное», «позитивное» и «классовое» происхождения права собственности.</w:t>
      </w:r>
    </w:p>
    <w:p w:rsidR="00363509" w:rsidRPr="00E80BC3" w:rsidRDefault="00363509" w:rsidP="00102E2B">
      <w:pPr>
        <w:spacing w:line="360" w:lineRule="auto"/>
        <w:ind w:firstLine="709"/>
        <w:jc w:val="both"/>
        <w:rPr>
          <w:b/>
          <w:bCs/>
        </w:rPr>
      </w:pPr>
      <w:r w:rsidRPr="00E80BC3">
        <w:t xml:space="preserve">Собственность как экономическая категория. Правовое обеспечение реализации экономических отношений собственности. Понятие и содержание права собственности. </w:t>
      </w:r>
    </w:p>
    <w:p w:rsidR="00363509" w:rsidRPr="00E80BC3" w:rsidRDefault="00363509" w:rsidP="00102E2B">
      <w:pPr>
        <w:spacing w:line="360" w:lineRule="auto"/>
        <w:ind w:firstLine="709"/>
        <w:jc w:val="both"/>
      </w:pPr>
      <w:r w:rsidRPr="00E80BC3">
        <w:t>Формы собственности. Понятие и виды государственной собственности. Федеральная собственность. Собственность субъектов Российской Федерации. Муниципальная собственность. Поняти</w:t>
      </w:r>
      <w:r w:rsidR="008722BE" w:rsidRPr="00E80BC3">
        <w:t>е и виды частной собственности.</w:t>
      </w:r>
    </w:p>
    <w:p w:rsidR="008722BE" w:rsidRPr="00E80BC3" w:rsidRDefault="008722BE" w:rsidP="00102E2B">
      <w:pPr>
        <w:spacing w:line="360" w:lineRule="auto"/>
        <w:ind w:firstLine="709"/>
        <w:jc w:val="both"/>
      </w:pPr>
      <w:r w:rsidRPr="00E80BC3">
        <w:t>Приобретение права собственности. Первоначальные и производные способы приобретения права собственности. Момент возникновения права собственности на движимые и недвижимые вещи.</w:t>
      </w:r>
    </w:p>
    <w:p w:rsidR="008722BE" w:rsidRPr="00E80BC3" w:rsidRDefault="008722BE" w:rsidP="00102E2B">
      <w:pPr>
        <w:spacing w:line="360" w:lineRule="auto"/>
        <w:ind w:firstLine="709"/>
        <w:jc w:val="both"/>
      </w:pPr>
      <w:r w:rsidRPr="00E80BC3">
        <w:t>Прекращение права собственности</w:t>
      </w:r>
      <w:r w:rsidR="00CA0D98" w:rsidRPr="00E80BC3">
        <w:t xml:space="preserve"> по воле собственника. Основания и порядок принудительного изъятия</w:t>
      </w:r>
      <w:r w:rsidRPr="00E80BC3">
        <w:t xml:space="preserve"> имущества у собственника.</w:t>
      </w:r>
    </w:p>
    <w:p w:rsidR="00CA0D98" w:rsidRPr="00E80BC3" w:rsidRDefault="00363509" w:rsidP="00102E2B">
      <w:pPr>
        <w:spacing w:line="360" w:lineRule="auto"/>
        <w:ind w:firstLine="709"/>
        <w:jc w:val="both"/>
      </w:pPr>
      <w:r w:rsidRPr="00E80BC3">
        <w:t>Право общей собственности</w:t>
      </w:r>
      <w:r w:rsidR="00CA0D98" w:rsidRPr="00E80BC3">
        <w:t xml:space="preserve">: понятие и </w:t>
      </w:r>
      <w:r w:rsidRPr="00E80BC3">
        <w:t xml:space="preserve">виды. </w:t>
      </w:r>
      <w:r w:rsidR="00CA0D98" w:rsidRPr="00E80BC3">
        <w:t>Понятие и содержание права общей долевой собственности. Право совместной собственности супругов. Право совместной собственности крестьянского (фермерского) хозяйства.</w:t>
      </w:r>
    </w:p>
    <w:p w:rsidR="00363509" w:rsidRPr="00E80BC3" w:rsidRDefault="00363509" w:rsidP="00102E2B">
      <w:pPr>
        <w:spacing w:line="360" w:lineRule="auto"/>
        <w:ind w:firstLine="709"/>
        <w:jc w:val="both"/>
        <w:rPr>
          <w:bCs/>
        </w:rPr>
      </w:pPr>
      <w:r w:rsidRPr="00E80BC3">
        <w:rPr>
          <w:bCs/>
        </w:rPr>
        <w:t>Владение, пользование и распоряжение общей собственностью. Прекращение права общей собственности.</w:t>
      </w:r>
    </w:p>
    <w:p w:rsidR="00C33D33" w:rsidRPr="00E80BC3" w:rsidRDefault="00C33D33" w:rsidP="00102E2B">
      <w:pPr>
        <w:spacing w:line="360" w:lineRule="auto"/>
        <w:ind w:firstLine="709"/>
        <w:jc w:val="both"/>
        <w:rPr>
          <w:b/>
        </w:rPr>
      </w:pPr>
    </w:p>
    <w:p w:rsidR="00363509" w:rsidRPr="00E80BC3" w:rsidRDefault="00363509" w:rsidP="00102E2B">
      <w:pPr>
        <w:spacing w:line="360" w:lineRule="auto"/>
        <w:ind w:firstLine="709"/>
        <w:jc w:val="both"/>
        <w:rPr>
          <w:b/>
        </w:rPr>
      </w:pPr>
      <w:r w:rsidRPr="00E80BC3">
        <w:rPr>
          <w:b/>
        </w:rPr>
        <w:t>Тема 12. Ограниченные вещные права.</w:t>
      </w:r>
    </w:p>
    <w:p w:rsidR="009D6489" w:rsidRPr="00E80BC3" w:rsidRDefault="009D6489" w:rsidP="00102E2B">
      <w:pPr>
        <w:spacing w:line="360" w:lineRule="auto"/>
        <w:ind w:firstLine="709"/>
        <w:jc w:val="both"/>
      </w:pPr>
    </w:p>
    <w:p w:rsidR="003C6691" w:rsidRPr="00E80BC3" w:rsidRDefault="00363509" w:rsidP="00102E2B">
      <w:pPr>
        <w:spacing w:line="360" w:lineRule="auto"/>
        <w:ind w:firstLine="709"/>
        <w:jc w:val="both"/>
      </w:pPr>
      <w:r w:rsidRPr="00E80BC3">
        <w:t>Вещные права лиц, не являющихся собственниками. Право пожизненного наследуемого владения земельным участком. Право постоянного (бессрочного) пользован</w:t>
      </w:r>
      <w:r w:rsidR="003C6691" w:rsidRPr="00E80BC3">
        <w:t>ия земельным участком. Сервитут</w:t>
      </w:r>
      <w:r w:rsidRPr="00E80BC3">
        <w:t xml:space="preserve">. Право хозяйственного ведения. Право оперативного управления. </w:t>
      </w:r>
    </w:p>
    <w:p w:rsidR="00363509" w:rsidRPr="00E80BC3" w:rsidRDefault="00363509" w:rsidP="00102E2B">
      <w:pPr>
        <w:spacing w:line="360" w:lineRule="auto"/>
        <w:ind w:firstLine="709"/>
        <w:jc w:val="both"/>
        <w:rPr>
          <w:b/>
        </w:rPr>
      </w:pPr>
      <w:r w:rsidRPr="00E80BC3">
        <w:t xml:space="preserve">Взгляды цивилистов на иные виды вещных прав. Вещно-правовая природа залога. Право ограниченного пользования жилыми помещениями. Право пожизненного проживания в жилом помещении, принадлежащем другому лицу. </w:t>
      </w:r>
      <w:bookmarkStart w:id="2" w:name="_Toc226736226"/>
    </w:p>
    <w:p w:rsidR="00363509" w:rsidRPr="00E80BC3" w:rsidRDefault="00363509" w:rsidP="00102E2B">
      <w:pPr>
        <w:spacing w:line="360" w:lineRule="auto"/>
        <w:ind w:firstLine="709"/>
        <w:jc w:val="both"/>
      </w:pPr>
    </w:p>
    <w:p w:rsidR="009D6489" w:rsidRPr="00E80BC3" w:rsidRDefault="009D6489" w:rsidP="00102E2B">
      <w:pPr>
        <w:spacing w:line="360" w:lineRule="auto"/>
        <w:ind w:firstLine="709"/>
        <w:jc w:val="both"/>
        <w:rPr>
          <w:b/>
        </w:rPr>
      </w:pPr>
    </w:p>
    <w:p w:rsidR="009D6489" w:rsidRPr="00E80BC3" w:rsidRDefault="009D6489" w:rsidP="00102E2B">
      <w:pPr>
        <w:spacing w:line="360" w:lineRule="auto"/>
        <w:ind w:firstLine="709"/>
        <w:jc w:val="both"/>
        <w:rPr>
          <w:b/>
        </w:rPr>
      </w:pPr>
    </w:p>
    <w:p w:rsidR="009D6489" w:rsidRPr="00E80BC3" w:rsidRDefault="009D6489" w:rsidP="00102E2B">
      <w:pPr>
        <w:spacing w:line="360" w:lineRule="auto"/>
        <w:ind w:firstLine="709"/>
        <w:jc w:val="both"/>
        <w:rPr>
          <w:b/>
        </w:rPr>
      </w:pPr>
    </w:p>
    <w:p w:rsidR="00363509" w:rsidRPr="00E80BC3" w:rsidRDefault="00363509" w:rsidP="00102E2B">
      <w:pPr>
        <w:spacing w:line="360" w:lineRule="auto"/>
        <w:ind w:firstLine="709"/>
        <w:jc w:val="both"/>
        <w:rPr>
          <w:b/>
        </w:rPr>
      </w:pPr>
      <w:r w:rsidRPr="00E80BC3">
        <w:rPr>
          <w:b/>
        </w:rPr>
        <w:lastRenderedPageBreak/>
        <w:t xml:space="preserve">Тема 13. </w:t>
      </w:r>
      <w:bookmarkEnd w:id="2"/>
      <w:r w:rsidRPr="00E80BC3">
        <w:rPr>
          <w:b/>
        </w:rPr>
        <w:t>Защита права собственности и иных вещных права</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Система гражданско-правовых способов защиты права собственности и иных вещных прав. Вещно-правовые и обязательственно-правовые способы защиты права собственности и их соотношение. Проблема конкуренции исков.</w:t>
      </w:r>
    </w:p>
    <w:p w:rsidR="00363509" w:rsidRPr="00E80BC3" w:rsidRDefault="00363509" w:rsidP="00102E2B">
      <w:pPr>
        <w:spacing w:line="360" w:lineRule="auto"/>
        <w:ind w:firstLine="709"/>
        <w:jc w:val="both"/>
      </w:pPr>
      <w:r w:rsidRPr="00E80BC3">
        <w:t>Понятие и правовая сущность иска об истребовании имущества из чужого незаконного владения (виндикационного иска).</w:t>
      </w:r>
      <w:r w:rsidR="00EB2E0E" w:rsidRPr="00E80BC3">
        <w:t xml:space="preserve"> Защита прав добросовестного приобретателя при виндикации.</w:t>
      </w:r>
      <w:r w:rsidRPr="00E80BC3">
        <w:t xml:space="preserve"> Условия удовлетворения виндикационного иска. Проблема соотношения виндикационного и </w:t>
      </w:r>
      <w:proofErr w:type="spellStart"/>
      <w:r w:rsidRPr="00E80BC3">
        <w:t>кондикционного</w:t>
      </w:r>
      <w:proofErr w:type="spellEnd"/>
      <w:r w:rsidRPr="00E80BC3">
        <w:t xml:space="preserve"> исков.</w:t>
      </w:r>
    </w:p>
    <w:p w:rsidR="00363509" w:rsidRPr="00E80BC3" w:rsidRDefault="00363509" w:rsidP="00102E2B">
      <w:pPr>
        <w:spacing w:line="360" w:lineRule="auto"/>
        <w:ind w:firstLine="709"/>
        <w:jc w:val="both"/>
      </w:pPr>
      <w:r w:rsidRPr="00E80BC3">
        <w:t>Понятие и правовая сущность иска об устранении нарушений, не связанных с лишением владения. Предмет и основания негаторного иска, условия его удовлетворения. Иск об освобождении имущества из-под ареста (исключения из описи) и проблемы его правовой квалификации.</w:t>
      </w:r>
    </w:p>
    <w:p w:rsidR="00363509" w:rsidRPr="00E80BC3" w:rsidRDefault="00363509" w:rsidP="00102E2B">
      <w:pPr>
        <w:spacing w:line="360" w:lineRule="auto"/>
        <w:ind w:firstLine="709"/>
        <w:jc w:val="both"/>
      </w:pPr>
      <w:r w:rsidRPr="00E80BC3">
        <w:t>Понятие иска о признании права собствен</w:t>
      </w:r>
      <w:r w:rsidR="00EB2E0E" w:rsidRPr="00E80BC3">
        <w:t>ности, его юридическая природа.</w:t>
      </w:r>
    </w:p>
    <w:p w:rsidR="00EB2E0E" w:rsidRPr="00E80BC3" w:rsidRDefault="00EB2E0E" w:rsidP="00102E2B">
      <w:pPr>
        <w:spacing w:line="360" w:lineRule="auto"/>
        <w:ind w:firstLine="709"/>
        <w:jc w:val="both"/>
      </w:pPr>
      <w:r w:rsidRPr="00E80BC3">
        <w:t xml:space="preserve">Вещно-правовая защита владения. </w:t>
      </w:r>
    </w:p>
    <w:p w:rsidR="00363509" w:rsidRPr="00E80BC3" w:rsidRDefault="00363509" w:rsidP="00102E2B">
      <w:pPr>
        <w:spacing w:line="360" w:lineRule="auto"/>
        <w:ind w:firstLine="709"/>
        <w:jc w:val="both"/>
        <w:rPr>
          <w:bCs/>
        </w:rPr>
      </w:pPr>
    </w:p>
    <w:p w:rsidR="00363509" w:rsidRPr="00E80BC3" w:rsidRDefault="00363509" w:rsidP="00102E2B">
      <w:pPr>
        <w:spacing w:line="360" w:lineRule="auto"/>
        <w:ind w:firstLine="709"/>
        <w:jc w:val="both"/>
        <w:rPr>
          <w:b/>
          <w:bCs/>
        </w:rPr>
      </w:pPr>
      <w:r w:rsidRPr="00E80BC3">
        <w:rPr>
          <w:b/>
          <w:bCs/>
        </w:rPr>
        <w:t>Тема 14. Понятие, виды и сущность гражданско-правовых обязательств.</w:t>
      </w:r>
    </w:p>
    <w:p w:rsidR="009D6489" w:rsidRPr="00E80BC3" w:rsidRDefault="009D6489" w:rsidP="00102E2B">
      <w:pPr>
        <w:spacing w:line="360" w:lineRule="auto"/>
        <w:ind w:firstLine="709"/>
        <w:jc w:val="both"/>
      </w:pPr>
    </w:p>
    <w:p w:rsidR="00EB2E0E" w:rsidRPr="00E80BC3" w:rsidRDefault="00EB2E0E" w:rsidP="00102E2B">
      <w:pPr>
        <w:spacing w:line="360" w:lineRule="auto"/>
        <w:ind w:firstLine="709"/>
        <w:jc w:val="both"/>
      </w:pPr>
      <w:r w:rsidRPr="00E80BC3">
        <w:t xml:space="preserve">Обязательственное право как подотрасль гражданского права. </w:t>
      </w:r>
    </w:p>
    <w:p w:rsidR="00363509" w:rsidRPr="00E80BC3" w:rsidRDefault="00363509" w:rsidP="00102E2B">
      <w:pPr>
        <w:spacing w:line="360" w:lineRule="auto"/>
        <w:ind w:firstLine="709"/>
        <w:jc w:val="both"/>
      </w:pPr>
      <w:r w:rsidRPr="00E80BC3">
        <w:t xml:space="preserve">Сущность и значение гражданско-правовых обязательств. </w:t>
      </w:r>
      <w:r w:rsidR="00EB2E0E" w:rsidRPr="00E80BC3">
        <w:t>Понятие обязательства. Обязательство как гражданское правоотношение.</w:t>
      </w:r>
    </w:p>
    <w:p w:rsidR="00363509" w:rsidRPr="00E80BC3" w:rsidRDefault="00363509" w:rsidP="00102E2B">
      <w:pPr>
        <w:spacing w:line="360" w:lineRule="auto"/>
        <w:ind w:firstLine="709"/>
        <w:jc w:val="both"/>
      </w:pPr>
      <w:r w:rsidRPr="00E80BC3">
        <w:t xml:space="preserve">Система обязательств, её понятие и значение. Виды обязательств. </w:t>
      </w:r>
      <w:r w:rsidR="000D3EFC" w:rsidRPr="00E80BC3">
        <w:t>Классификация</w:t>
      </w:r>
      <w:r w:rsidRPr="00E80BC3">
        <w:t xml:space="preserve"> обязательств. Договорные и внедоговорные обязательства. Регулятивные и охранительные обязательства. Обязательства из договоров и иных сделок. Обязательства из неправомерных действий. Обязательства из иных юридических фактов. Долевые, солидарные и субсидиарные обязательства. Особенности обязательств по осуществлению предпринимательской деятельности.</w:t>
      </w:r>
    </w:p>
    <w:p w:rsidR="000D3EFC" w:rsidRPr="00E80BC3" w:rsidRDefault="00363509" w:rsidP="00102E2B">
      <w:pPr>
        <w:spacing w:line="360" w:lineRule="auto"/>
        <w:ind w:firstLine="709"/>
        <w:jc w:val="both"/>
      </w:pPr>
      <w:r w:rsidRPr="00E80BC3">
        <w:t xml:space="preserve">Стороны в обязательстве. Основания возникновения обязательств. Обязательства с множественностью лиц. Обязательства с участием третьих лиц. </w:t>
      </w:r>
    </w:p>
    <w:p w:rsidR="00363509" w:rsidRPr="00E80BC3" w:rsidRDefault="00363509" w:rsidP="00102E2B">
      <w:pPr>
        <w:spacing w:line="360" w:lineRule="auto"/>
        <w:ind w:firstLine="709"/>
        <w:jc w:val="both"/>
      </w:pPr>
      <w:r w:rsidRPr="00E80BC3">
        <w:t>Перемена лиц в обязательстве. Уступка права требования. Перевод долга.</w:t>
      </w:r>
    </w:p>
    <w:p w:rsidR="00363509" w:rsidRPr="00E80BC3" w:rsidRDefault="00363509" w:rsidP="00102E2B">
      <w:pPr>
        <w:spacing w:line="360" w:lineRule="auto"/>
        <w:ind w:firstLine="709"/>
        <w:jc w:val="both"/>
      </w:pPr>
      <w:r w:rsidRPr="00E80BC3">
        <w:t xml:space="preserve">Понятие и принципы исполнения обязательств. </w:t>
      </w:r>
      <w:r w:rsidR="00816A8E" w:rsidRPr="00E80BC3">
        <w:t>Односторонний отказ от исполнения обязательства и одностороннее изменение его условий.</w:t>
      </w:r>
    </w:p>
    <w:p w:rsidR="00363509" w:rsidRPr="00E80BC3" w:rsidRDefault="00363509" w:rsidP="00102E2B">
      <w:pPr>
        <w:spacing w:line="360" w:lineRule="auto"/>
        <w:ind w:firstLine="709"/>
        <w:jc w:val="both"/>
      </w:pPr>
      <w:r w:rsidRPr="00E80BC3">
        <w:t>Срок исполнения обязательства. Досрочное исполнение. Просрочка в исполнении. Место исполнения обязательств</w:t>
      </w:r>
    </w:p>
    <w:p w:rsidR="00C33D33" w:rsidRPr="00E80BC3" w:rsidRDefault="00C33D33" w:rsidP="00102E2B">
      <w:pPr>
        <w:spacing w:line="360" w:lineRule="auto"/>
        <w:ind w:firstLine="709"/>
        <w:jc w:val="both"/>
        <w:rPr>
          <w:b/>
        </w:rPr>
      </w:pPr>
    </w:p>
    <w:p w:rsidR="009D6489" w:rsidRPr="00E80BC3" w:rsidRDefault="009D6489" w:rsidP="00102E2B">
      <w:pPr>
        <w:spacing w:line="360" w:lineRule="auto"/>
        <w:ind w:firstLine="709"/>
        <w:jc w:val="both"/>
        <w:rPr>
          <w:b/>
        </w:rPr>
      </w:pPr>
    </w:p>
    <w:p w:rsidR="00363509" w:rsidRPr="00E80BC3" w:rsidRDefault="00363509" w:rsidP="00102E2B">
      <w:pPr>
        <w:spacing w:line="360" w:lineRule="auto"/>
        <w:ind w:firstLine="709"/>
        <w:jc w:val="both"/>
        <w:rPr>
          <w:b/>
        </w:rPr>
      </w:pPr>
      <w:r w:rsidRPr="00E80BC3">
        <w:rPr>
          <w:b/>
        </w:rPr>
        <w:t>Тема 15. Обеспечение и исполнение обязательств.</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 xml:space="preserve">Сущность и значение способов обеспечения исполнения обязательств. Акцессорные и </w:t>
      </w:r>
      <w:proofErr w:type="spellStart"/>
      <w:r w:rsidRPr="00E80BC3">
        <w:t>неакцессорные</w:t>
      </w:r>
      <w:proofErr w:type="spellEnd"/>
      <w:r w:rsidRPr="00E80BC3">
        <w:t xml:space="preserve"> способы обеспечения исполнения обязательств. </w:t>
      </w:r>
      <w:r w:rsidR="000D3EFC" w:rsidRPr="00E80BC3">
        <w:t xml:space="preserve">Залог. </w:t>
      </w:r>
      <w:r w:rsidRPr="00E80BC3">
        <w:t xml:space="preserve">Задаток. </w:t>
      </w:r>
      <w:r w:rsidR="000D3EFC" w:rsidRPr="00E80BC3">
        <w:t xml:space="preserve">Удержание. </w:t>
      </w:r>
      <w:r w:rsidRPr="00E80BC3">
        <w:t xml:space="preserve">Неустойка. </w:t>
      </w:r>
      <w:r w:rsidR="000D3EFC" w:rsidRPr="00E80BC3">
        <w:t>Поручительство. Независимая</w:t>
      </w:r>
      <w:r w:rsidRPr="00E80BC3">
        <w:t xml:space="preserve"> гарантия. </w:t>
      </w:r>
      <w:r w:rsidR="000D3EFC" w:rsidRPr="00E80BC3">
        <w:t xml:space="preserve">Обеспечительный платеж. </w:t>
      </w:r>
      <w:r w:rsidRPr="00E80BC3">
        <w:t>Иные способы обеспечения</w:t>
      </w:r>
      <w:r w:rsidR="000D3EFC" w:rsidRPr="00E80BC3">
        <w:t xml:space="preserve"> исполнения</w:t>
      </w:r>
      <w:r w:rsidRPr="00E80BC3">
        <w:t xml:space="preserve"> обязательств. </w:t>
      </w:r>
    </w:p>
    <w:p w:rsidR="00363509" w:rsidRPr="00E80BC3" w:rsidRDefault="00363509" w:rsidP="00102E2B">
      <w:pPr>
        <w:spacing w:line="360" w:lineRule="auto"/>
        <w:ind w:firstLine="709"/>
        <w:jc w:val="both"/>
      </w:pPr>
      <w:bookmarkStart w:id="3" w:name="_Toc226736228"/>
    </w:p>
    <w:p w:rsidR="00363509" w:rsidRPr="00E80BC3" w:rsidRDefault="00363509" w:rsidP="00102E2B">
      <w:pPr>
        <w:spacing w:line="360" w:lineRule="auto"/>
        <w:ind w:firstLine="709"/>
        <w:jc w:val="both"/>
        <w:rPr>
          <w:b/>
        </w:rPr>
      </w:pPr>
      <w:r w:rsidRPr="00E80BC3">
        <w:rPr>
          <w:b/>
        </w:rPr>
        <w:t>Тема 16. Гражданско-правовой договор</w:t>
      </w:r>
      <w:bookmarkEnd w:id="3"/>
    </w:p>
    <w:p w:rsidR="009D6489" w:rsidRPr="00E80BC3" w:rsidRDefault="009D6489" w:rsidP="00102E2B">
      <w:pPr>
        <w:spacing w:line="360" w:lineRule="auto"/>
        <w:ind w:firstLine="709"/>
        <w:jc w:val="both"/>
        <w:rPr>
          <w:bCs/>
        </w:rPr>
      </w:pPr>
    </w:p>
    <w:p w:rsidR="00363509" w:rsidRPr="00E80BC3" w:rsidRDefault="00363509" w:rsidP="00102E2B">
      <w:pPr>
        <w:spacing w:line="360" w:lineRule="auto"/>
        <w:ind w:firstLine="709"/>
        <w:jc w:val="both"/>
        <w:rPr>
          <w:bCs/>
        </w:rPr>
      </w:pPr>
      <w:r w:rsidRPr="00E80BC3">
        <w:rPr>
          <w:bCs/>
        </w:rPr>
        <w:t>Понятие гражданско-правового договора и его роль в организации рыночной экономики. Принцип свободы договора.</w:t>
      </w:r>
      <w:r w:rsidRPr="00E80BC3">
        <w:t xml:space="preserve"> Договор как юридический факт. Договор как правоотношение. Отличие гражданско-правового договора от других видов договоров.</w:t>
      </w:r>
    </w:p>
    <w:p w:rsidR="00D40C75" w:rsidRPr="00E80BC3" w:rsidRDefault="00D40C75" w:rsidP="00102E2B">
      <w:pPr>
        <w:spacing w:line="360" w:lineRule="auto"/>
        <w:ind w:firstLine="709"/>
        <w:jc w:val="both"/>
        <w:rPr>
          <w:bCs/>
        </w:rPr>
      </w:pPr>
      <w:r w:rsidRPr="00E80BC3">
        <w:rPr>
          <w:bCs/>
        </w:rPr>
        <w:t>Классификация</w:t>
      </w:r>
      <w:r w:rsidR="00363509" w:rsidRPr="00E80BC3">
        <w:rPr>
          <w:bCs/>
        </w:rPr>
        <w:t xml:space="preserve"> договоров. </w:t>
      </w:r>
      <w:r w:rsidRPr="00E80BC3">
        <w:rPr>
          <w:bCs/>
        </w:rPr>
        <w:t>Публичный договор. Договор присоединения. Предварительный договор. Рамочный договор. Опционный договор. Абонентский договор. Договор в пользу третьего лица.</w:t>
      </w:r>
    </w:p>
    <w:p w:rsidR="00363509" w:rsidRPr="00E80BC3" w:rsidRDefault="00363509" w:rsidP="00102E2B">
      <w:pPr>
        <w:spacing w:line="360" w:lineRule="auto"/>
        <w:ind w:firstLine="709"/>
        <w:jc w:val="both"/>
      </w:pPr>
      <w:r w:rsidRPr="00E80BC3">
        <w:t xml:space="preserve">Содержание договора. </w:t>
      </w:r>
      <w:r w:rsidRPr="00E80BC3">
        <w:rPr>
          <w:bCs/>
        </w:rPr>
        <w:t>Условия договора и их толкование.</w:t>
      </w:r>
    </w:p>
    <w:p w:rsidR="00363509" w:rsidRPr="00E80BC3" w:rsidRDefault="00363509" w:rsidP="00102E2B">
      <w:pPr>
        <w:spacing w:line="360" w:lineRule="auto"/>
        <w:ind w:firstLine="709"/>
        <w:jc w:val="both"/>
        <w:rPr>
          <w:bCs/>
        </w:rPr>
      </w:pPr>
      <w:r w:rsidRPr="00E80BC3">
        <w:t>Существенные условия договора и их значение для его действительности.</w:t>
      </w:r>
      <w:r w:rsidRPr="00E80BC3">
        <w:rPr>
          <w:bCs/>
        </w:rPr>
        <w:t xml:space="preserve"> </w:t>
      </w:r>
    </w:p>
    <w:p w:rsidR="001A2D6D" w:rsidRPr="00E80BC3" w:rsidRDefault="001A2D6D" w:rsidP="001A2D6D">
      <w:pPr>
        <w:spacing w:line="360" w:lineRule="auto"/>
        <w:ind w:firstLine="709"/>
        <w:jc w:val="both"/>
        <w:rPr>
          <w:bCs/>
        </w:rPr>
      </w:pPr>
      <w:r w:rsidRPr="00E80BC3">
        <w:t xml:space="preserve">Форма договора. </w:t>
      </w:r>
    </w:p>
    <w:p w:rsidR="00363509" w:rsidRPr="00E80BC3" w:rsidRDefault="00363509" w:rsidP="00102E2B">
      <w:pPr>
        <w:spacing w:line="360" w:lineRule="auto"/>
        <w:ind w:firstLine="709"/>
        <w:jc w:val="both"/>
        <w:rPr>
          <w:bCs/>
        </w:rPr>
      </w:pPr>
      <w:r w:rsidRPr="00E80BC3">
        <w:t xml:space="preserve">Заключение договора. Оферта. Акцепт. </w:t>
      </w:r>
      <w:r w:rsidRPr="00E80BC3">
        <w:rPr>
          <w:bCs/>
        </w:rPr>
        <w:t>Порядок и стадии заключения договора.</w:t>
      </w:r>
      <w:r w:rsidR="00D40C75" w:rsidRPr="00E80BC3">
        <w:rPr>
          <w:bCs/>
        </w:rPr>
        <w:t xml:space="preserve"> Опцион на заключение договора.</w:t>
      </w:r>
      <w:r w:rsidR="001A2D6D" w:rsidRPr="00E80BC3">
        <w:t xml:space="preserve"> Момент заключения договора.</w:t>
      </w:r>
    </w:p>
    <w:p w:rsidR="00363509" w:rsidRPr="00E80BC3" w:rsidRDefault="00363509" w:rsidP="00102E2B">
      <w:pPr>
        <w:spacing w:line="360" w:lineRule="auto"/>
        <w:ind w:firstLine="709"/>
        <w:jc w:val="both"/>
        <w:rPr>
          <w:bCs/>
        </w:rPr>
      </w:pPr>
      <w:r w:rsidRPr="00E80BC3">
        <w:rPr>
          <w:bCs/>
        </w:rPr>
        <w:t>Заключение договора в обязательном порядке и заключение договора на торгах.</w:t>
      </w:r>
    </w:p>
    <w:p w:rsidR="00D40C75" w:rsidRPr="00E80BC3" w:rsidRDefault="00363509" w:rsidP="00102E2B">
      <w:pPr>
        <w:spacing w:line="360" w:lineRule="auto"/>
        <w:ind w:firstLine="709"/>
        <w:jc w:val="both"/>
      </w:pPr>
      <w:r w:rsidRPr="00E80BC3">
        <w:t xml:space="preserve">Урегулирование разногласий, возникающих при заключении договора. </w:t>
      </w:r>
      <w:r w:rsidR="00D40C75" w:rsidRPr="00E80BC3">
        <w:t>Переговоры о заключении договора. Недобросовестные действия при проведении переговоров. Соглашение о порядке ведения переговоров.</w:t>
      </w:r>
    </w:p>
    <w:p w:rsidR="00363509" w:rsidRPr="00E80BC3" w:rsidRDefault="00363509" w:rsidP="00102E2B">
      <w:pPr>
        <w:spacing w:line="360" w:lineRule="auto"/>
        <w:ind w:firstLine="709"/>
        <w:jc w:val="both"/>
        <w:rPr>
          <w:bCs/>
        </w:rPr>
      </w:pPr>
      <w:r w:rsidRPr="00E80BC3">
        <w:rPr>
          <w:bCs/>
        </w:rPr>
        <w:t>Изменение и расторжение договора. Условия, при которых возможно изменение и расторжение договора. Порядок изменения и расторжения договора и их правовые последствия.</w:t>
      </w:r>
      <w:r w:rsidR="00D40C75" w:rsidRPr="00E80BC3">
        <w:rPr>
          <w:bCs/>
        </w:rPr>
        <w:t xml:space="preserve"> Отказ от договора или от осуществления прав по договору.</w:t>
      </w:r>
    </w:p>
    <w:p w:rsidR="003151DC" w:rsidRPr="00E80BC3" w:rsidRDefault="003151DC" w:rsidP="00102E2B">
      <w:pPr>
        <w:spacing w:line="360" w:lineRule="auto"/>
        <w:ind w:firstLine="709"/>
        <w:jc w:val="both"/>
        <w:rPr>
          <w:b/>
        </w:rPr>
      </w:pPr>
    </w:p>
    <w:p w:rsidR="00363509" w:rsidRPr="00E80BC3" w:rsidRDefault="00363509" w:rsidP="00102E2B">
      <w:pPr>
        <w:spacing w:line="360" w:lineRule="auto"/>
        <w:ind w:firstLine="709"/>
        <w:jc w:val="both"/>
        <w:rPr>
          <w:b/>
        </w:rPr>
      </w:pPr>
      <w:r w:rsidRPr="00E80BC3">
        <w:rPr>
          <w:b/>
        </w:rPr>
        <w:t>Тема 17.</w:t>
      </w:r>
      <w:r w:rsidR="008F53B8" w:rsidRPr="00E80BC3">
        <w:rPr>
          <w:b/>
        </w:rPr>
        <w:t xml:space="preserve"> </w:t>
      </w:r>
      <w:r w:rsidRPr="00E80BC3">
        <w:rPr>
          <w:b/>
        </w:rPr>
        <w:t>Гражданско-правовая ответственность</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Понятие гражданско-правовой ответственности как способа защиты гражданских прав. Основные принципы, функции и виды гражданско-правовой ответственности.</w:t>
      </w:r>
    </w:p>
    <w:p w:rsidR="00363509" w:rsidRPr="00E80BC3" w:rsidRDefault="00363509" w:rsidP="00102E2B">
      <w:pPr>
        <w:spacing w:line="360" w:lineRule="auto"/>
        <w:ind w:firstLine="709"/>
        <w:jc w:val="both"/>
      </w:pPr>
      <w:r w:rsidRPr="00E80BC3">
        <w:lastRenderedPageBreak/>
        <w:t>Основание и условия гражданско-правовой ответственности. Противоправное поведение. Понятие и содержание вреда (убытков) в гражданском праве.</w:t>
      </w:r>
      <w:r w:rsidR="008722BE" w:rsidRPr="00E80BC3">
        <w:t xml:space="preserve"> Материальный и моральный вред.</w:t>
      </w:r>
    </w:p>
    <w:p w:rsidR="00363509" w:rsidRPr="00E80BC3" w:rsidRDefault="00363509" w:rsidP="00102E2B">
      <w:pPr>
        <w:spacing w:line="360" w:lineRule="auto"/>
        <w:ind w:firstLine="709"/>
        <w:jc w:val="both"/>
      </w:pPr>
      <w:r w:rsidRPr="00E80BC3">
        <w:t>Причинная связь между противоправным поведением и наступившим вредоносным результатом. Вина правонарушителя как условие гражданско-правовой ответственности.</w:t>
      </w:r>
    </w:p>
    <w:p w:rsidR="00363509" w:rsidRPr="00E80BC3" w:rsidRDefault="00363509" w:rsidP="00102E2B">
      <w:pPr>
        <w:spacing w:line="360" w:lineRule="auto"/>
        <w:ind w:firstLine="709"/>
        <w:jc w:val="both"/>
      </w:pPr>
      <w:r w:rsidRPr="00E80BC3">
        <w:t>Понятие и формы вины в гражданском праве. Презумпция вины в гражданском праве. Ответственность независимо от вины и за действие третьих лиц.</w:t>
      </w:r>
    </w:p>
    <w:p w:rsidR="00363509" w:rsidRPr="00E80BC3" w:rsidRDefault="00363509" w:rsidP="00102E2B">
      <w:pPr>
        <w:spacing w:line="360" w:lineRule="auto"/>
        <w:ind w:firstLine="709"/>
        <w:jc w:val="both"/>
      </w:pPr>
      <w:r w:rsidRPr="00E80BC3">
        <w:t>Формы гражданско-правовой ответственности. Возмещение убытков. Взыскани</w:t>
      </w:r>
      <w:r w:rsidR="008722BE" w:rsidRPr="00E80BC3">
        <w:t>е (уплата) неустойки. Соотношение</w:t>
      </w:r>
      <w:r w:rsidRPr="00E80BC3">
        <w:t xml:space="preserve"> убытков и неустойки в гражданском праве. Ответственность за неисполнение денежного обязательства.</w:t>
      </w:r>
    </w:p>
    <w:p w:rsidR="00363509" w:rsidRPr="00E80BC3" w:rsidRDefault="00363509" w:rsidP="00102E2B">
      <w:pPr>
        <w:spacing w:line="360" w:lineRule="auto"/>
        <w:ind w:firstLine="709"/>
        <w:jc w:val="both"/>
      </w:pPr>
      <w:r w:rsidRPr="00E80BC3">
        <w:t xml:space="preserve">Размер гражданско-правовой ответственности. Пределы гражданско-правовой ответственности. Основания повышения и снижения размера гражданско-правовой ответственности. </w:t>
      </w:r>
    </w:p>
    <w:p w:rsidR="00363509" w:rsidRPr="00E80BC3" w:rsidRDefault="00363509" w:rsidP="00102E2B">
      <w:pPr>
        <w:spacing w:line="360" w:lineRule="auto"/>
        <w:ind w:firstLine="709"/>
        <w:jc w:val="both"/>
      </w:pPr>
      <w:r w:rsidRPr="00E80BC3">
        <w:t>Основания освобождения от гражданско-правовой ответственности. Понятие и значение случая и непреодолимой силы.</w:t>
      </w:r>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18</w:t>
      </w:r>
      <w:r w:rsidR="008F53B8" w:rsidRPr="00E80BC3">
        <w:rPr>
          <w:b/>
        </w:rPr>
        <w:t>.</w:t>
      </w:r>
      <w:r w:rsidRPr="00E80BC3">
        <w:rPr>
          <w:b/>
        </w:rPr>
        <w:t xml:space="preserve"> </w:t>
      </w:r>
      <w:r w:rsidRPr="00E80BC3">
        <w:rPr>
          <w:b/>
          <w:bCs/>
        </w:rPr>
        <w:t>Обязательств по передаче имущества в собственность</w:t>
      </w:r>
    </w:p>
    <w:p w:rsidR="00363509" w:rsidRPr="00E80BC3" w:rsidRDefault="00363509" w:rsidP="00102E2B">
      <w:pPr>
        <w:pStyle w:val="ae"/>
        <w:spacing w:after="0" w:line="360" w:lineRule="auto"/>
        <w:ind w:firstLine="709"/>
        <w:jc w:val="both"/>
      </w:pPr>
    </w:p>
    <w:p w:rsidR="00363509" w:rsidRPr="00E80BC3" w:rsidRDefault="00363509" w:rsidP="00102E2B">
      <w:pPr>
        <w:pStyle w:val="ae"/>
        <w:spacing w:after="0" w:line="360" w:lineRule="auto"/>
        <w:ind w:firstLine="709"/>
        <w:jc w:val="both"/>
      </w:pPr>
      <w:r w:rsidRPr="00E80BC3">
        <w:t>Правовая природа и содержание договора купли-продажи. Правовой статус сторон договора купли-продажи. Предмет договора купли-продажи. Момент исполнения обязанности продавца передать товар. Переход риска случайной гибели товара. Существенные и иные условия договора купли-продажи.</w:t>
      </w:r>
    </w:p>
    <w:p w:rsidR="0085573E" w:rsidRPr="00E80BC3" w:rsidRDefault="00363509" w:rsidP="00102E2B">
      <w:pPr>
        <w:pStyle w:val="ae"/>
        <w:spacing w:after="0" w:line="360" w:lineRule="auto"/>
        <w:ind w:firstLine="709"/>
        <w:jc w:val="both"/>
      </w:pPr>
      <w:r w:rsidRPr="00E80BC3">
        <w:t xml:space="preserve">Особенности разновидностей договора купли-продажи. </w:t>
      </w:r>
      <w:r w:rsidR="0085573E" w:rsidRPr="00E80BC3">
        <w:t>Соотношение договоров розничной купли-продажи и поставки товаров. Защита прав потребителя при приобретении товаров по договору розничной купли-продажи. Правовое регулирование поставки товаров для государственных и муниципальных нужд. Особенности договора контрактации как разновидности договора поставки. Правовой статус абонента в договоре энергоснабжения. Договоры купли-продажи недвижимости и предприятия.</w:t>
      </w:r>
    </w:p>
    <w:p w:rsidR="00363509" w:rsidRPr="00E80BC3" w:rsidRDefault="00363509" w:rsidP="00102E2B">
      <w:pPr>
        <w:spacing w:line="360" w:lineRule="auto"/>
        <w:ind w:firstLine="709"/>
        <w:jc w:val="both"/>
      </w:pPr>
      <w:r w:rsidRPr="00E80BC3">
        <w:t>Правовая природа договора мены и проблемы его правового регулирования. Равноценность товара.</w:t>
      </w:r>
    </w:p>
    <w:p w:rsidR="00363509" w:rsidRPr="00E80BC3" w:rsidRDefault="00363509" w:rsidP="00102E2B">
      <w:pPr>
        <w:spacing w:line="360" w:lineRule="auto"/>
        <w:ind w:firstLine="709"/>
        <w:jc w:val="both"/>
      </w:pPr>
      <w:r w:rsidRPr="00E80BC3">
        <w:t>Правовая природа и содержание договора дарения. Особенности договора дарения. Стороны договора дарения. Содержание и исполнение договора дарения. Ограничения и запреты дарения. Форма договора дарения. Права и обязанности сторон по договору дарения. Разновидности договора дарения. Обещание подарить в будущем. Правопреемство при обещании дарения. Пожертвование.</w:t>
      </w:r>
    </w:p>
    <w:p w:rsidR="00363509" w:rsidRPr="00E80BC3" w:rsidRDefault="00363509" w:rsidP="00102E2B">
      <w:pPr>
        <w:autoSpaceDE w:val="0"/>
        <w:autoSpaceDN w:val="0"/>
        <w:adjustRightInd w:val="0"/>
        <w:spacing w:line="360" w:lineRule="auto"/>
        <w:ind w:firstLine="709"/>
        <w:jc w:val="both"/>
      </w:pPr>
      <w:r w:rsidRPr="00E80BC3">
        <w:lastRenderedPageBreak/>
        <w:t xml:space="preserve">Правовая природа и разновидности договора ренты. Понятие договора ренты. Стороны договора ренты. Предмет договора ренты. Форма договора ренты. Общая характеристика договора ренты. Ответственность сторон по договору ренты. Постоянная и пожизненная рента. </w:t>
      </w:r>
      <w:r w:rsidR="00470321" w:rsidRPr="00E80BC3">
        <w:t>Договор пожизненного содержания с иждивением.</w:t>
      </w:r>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19</w:t>
      </w:r>
      <w:r w:rsidR="008F53B8" w:rsidRPr="00E80BC3">
        <w:rPr>
          <w:b/>
        </w:rPr>
        <w:t xml:space="preserve">. </w:t>
      </w:r>
      <w:r w:rsidRPr="00E80BC3">
        <w:rPr>
          <w:b/>
        </w:rPr>
        <w:t>Обязательства по передаче имущества в пользование</w:t>
      </w:r>
    </w:p>
    <w:p w:rsidR="00363509" w:rsidRPr="00E80BC3" w:rsidRDefault="00363509" w:rsidP="00102E2B">
      <w:pPr>
        <w:spacing w:line="360" w:lineRule="auto"/>
        <w:ind w:firstLine="709"/>
        <w:jc w:val="both"/>
        <w:rPr>
          <w:b/>
          <w:bCs/>
        </w:rPr>
      </w:pPr>
    </w:p>
    <w:p w:rsidR="00363509" w:rsidRPr="00E80BC3" w:rsidRDefault="00363509" w:rsidP="00102E2B">
      <w:pPr>
        <w:spacing w:line="360" w:lineRule="auto"/>
        <w:ind w:firstLine="709"/>
        <w:jc w:val="both"/>
      </w:pPr>
      <w:r w:rsidRPr="00E80BC3">
        <w:t xml:space="preserve">Правовая природа и содержание договора аренды. Договор аренды: понятие, основные элементы. Предмет договора аренды. Содержание договора аренды. Права и обязанности сторон. Ответственность сторон по договору аренды. Виды договора аренды. </w:t>
      </w:r>
    </w:p>
    <w:p w:rsidR="00363509" w:rsidRPr="00E80BC3" w:rsidRDefault="00363509" w:rsidP="00102E2B">
      <w:pPr>
        <w:pStyle w:val="ae"/>
        <w:spacing w:after="0" w:line="360" w:lineRule="auto"/>
        <w:ind w:firstLine="709"/>
        <w:jc w:val="both"/>
      </w:pPr>
      <w:r w:rsidRPr="00E80BC3">
        <w:t>Правовая природа договора аренды. Вещно-правовая защита права арендатора. Права третьих лиц на сдаваемое в аренду имущество. Сохранение договора аренды при изменении сторон.</w:t>
      </w:r>
    </w:p>
    <w:p w:rsidR="00363509" w:rsidRPr="00E80BC3" w:rsidRDefault="00363509" w:rsidP="00102E2B">
      <w:pPr>
        <w:pStyle w:val="ae"/>
        <w:spacing w:after="0" w:line="360" w:lineRule="auto"/>
        <w:ind w:firstLine="709"/>
        <w:jc w:val="both"/>
      </w:pPr>
      <w:r w:rsidRPr="00E80BC3">
        <w:t>Правовой статус сторон договора аренды.</w:t>
      </w:r>
    </w:p>
    <w:p w:rsidR="00363509" w:rsidRPr="00E80BC3" w:rsidRDefault="00363509" w:rsidP="00102E2B">
      <w:pPr>
        <w:pStyle w:val="ae"/>
        <w:spacing w:after="0" w:line="360" w:lineRule="auto"/>
        <w:ind w:firstLine="709"/>
        <w:jc w:val="both"/>
      </w:pPr>
      <w:r w:rsidRPr="00E80BC3">
        <w:t xml:space="preserve">Предмет договора аренды. Срок в договоре аренды. Арендная плата. </w:t>
      </w:r>
    </w:p>
    <w:p w:rsidR="00363509" w:rsidRPr="00E80BC3" w:rsidRDefault="00363509" w:rsidP="00102E2B">
      <w:pPr>
        <w:pStyle w:val="ae"/>
        <w:spacing w:after="0" w:line="360" w:lineRule="auto"/>
        <w:ind w:firstLine="709"/>
        <w:jc w:val="both"/>
      </w:pPr>
      <w:r w:rsidRPr="00E80BC3">
        <w:t>Форма договора аренды.</w:t>
      </w:r>
    </w:p>
    <w:p w:rsidR="00363509" w:rsidRPr="00E80BC3" w:rsidRDefault="00363509" w:rsidP="00102E2B">
      <w:pPr>
        <w:pStyle w:val="ae"/>
        <w:spacing w:after="0" w:line="360" w:lineRule="auto"/>
        <w:ind w:firstLine="709"/>
        <w:jc w:val="both"/>
      </w:pPr>
      <w:r w:rsidRPr="00E80BC3">
        <w:t xml:space="preserve">Права и обязанности сторон договора аренды. </w:t>
      </w:r>
    </w:p>
    <w:p w:rsidR="00363509" w:rsidRPr="00E80BC3" w:rsidRDefault="00363509" w:rsidP="00102E2B">
      <w:pPr>
        <w:pStyle w:val="ae"/>
        <w:spacing w:after="0" w:line="360" w:lineRule="auto"/>
        <w:ind w:firstLine="709"/>
        <w:jc w:val="both"/>
      </w:pPr>
      <w:r w:rsidRPr="00E80BC3">
        <w:t xml:space="preserve">Преимущественное право арендатора на заключение договора аренды на новый срок. </w:t>
      </w:r>
    </w:p>
    <w:p w:rsidR="00363509" w:rsidRPr="00E80BC3" w:rsidRDefault="00363509" w:rsidP="00102E2B">
      <w:pPr>
        <w:pStyle w:val="ae"/>
        <w:spacing w:after="0" w:line="360" w:lineRule="auto"/>
        <w:ind w:firstLine="709"/>
        <w:jc w:val="both"/>
      </w:pPr>
      <w:r w:rsidRPr="00E80BC3">
        <w:t>Прекращение договора аренды по требованию сторон.</w:t>
      </w:r>
    </w:p>
    <w:p w:rsidR="00363509" w:rsidRPr="00E80BC3" w:rsidRDefault="00363509" w:rsidP="00102E2B">
      <w:pPr>
        <w:pStyle w:val="ae"/>
        <w:spacing w:after="0" w:line="360" w:lineRule="auto"/>
        <w:ind w:firstLine="709"/>
        <w:jc w:val="both"/>
      </w:pPr>
      <w:r w:rsidRPr="00E80BC3">
        <w:t xml:space="preserve">Разновидности договора аренды. Особенности отдельных видов аренды и аренды отдельных видов имущества. Особенности договора проката. Основные отличия договоров аренды транспортных средств с экипажем и без экипажа. Форма договора аренды зданий и сооружений. Передаточный акт и его значение. Защита интересов кредиторов при передаче в аренду предприятий. </w:t>
      </w:r>
    </w:p>
    <w:p w:rsidR="00363509" w:rsidRPr="00E80BC3" w:rsidRDefault="00363509" w:rsidP="00102E2B">
      <w:pPr>
        <w:pStyle w:val="ae"/>
        <w:spacing w:after="0" w:line="360" w:lineRule="auto"/>
        <w:ind w:firstLine="709"/>
        <w:jc w:val="both"/>
      </w:pPr>
      <w:r w:rsidRPr="00E80BC3">
        <w:t xml:space="preserve">Правовая природа договора финансовой аренды (лизинга) и его правовое регулирование </w:t>
      </w:r>
    </w:p>
    <w:p w:rsidR="00363509" w:rsidRPr="00E80BC3" w:rsidRDefault="00363509" w:rsidP="00102E2B">
      <w:pPr>
        <w:pStyle w:val="ae"/>
        <w:spacing w:after="0" w:line="360" w:lineRule="auto"/>
        <w:ind w:firstLine="709"/>
        <w:jc w:val="both"/>
      </w:pPr>
      <w:r w:rsidRPr="00E80BC3">
        <w:t>Понятие договора найма жилого помещения. Субъекты договора. Форма договора найма жилого помещения. Особенности правового регулирования коммерческого и социального найма жилого помещения. Права и обязанности сторон договора найма жилого помещения.</w:t>
      </w:r>
    </w:p>
    <w:p w:rsidR="00363509" w:rsidRPr="00E80BC3" w:rsidRDefault="00363509" w:rsidP="00102E2B">
      <w:pPr>
        <w:spacing w:line="360" w:lineRule="auto"/>
        <w:ind w:firstLine="709"/>
        <w:jc w:val="both"/>
      </w:pPr>
      <w:r w:rsidRPr="00E80BC3">
        <w:t xml:space="preserve">Правовая природа безвозмездного пользования (ссуды). Понятие договора безвозмездного пользования (ссуды). Юридическая природа договора безвозмездного пользования и сфера его применения. Предмет договора безвозмездного пользования. Риск случайной гибели или случайного повреждения вещи. </w:t>
      </w:r>
    </w:p>
    <w:p w:rsidR="00363509" w:rsidRPr="00E80BC3" w:rsidRDefault="00363509" w:rsidP="00102E2B">
      <w:pPr>
        <w:spacing w:line="360" w:lineRule="auto"/>
        <w:ind w:firstLine="709"/>
        <w:jc w:val="both"/>
        <w:rPr>
          <w:b/>
          <w:bCs/>
        </w:rPr>
      </w:pPr>
    </w:p>
    <w:p w:rsidR="009D6489" w:rsidRPr="00E80BC3" w:rsidRDefault="009D6489" w:rsidP="00102E2B">
      <w:pPr>
        <w:spacing w:line="360" w:lineRule="auto"/>
        <w:ind w:firstLine="709"/>
        <w:jc w:val="both"/>
        <w:rPr>
          <w:b/>
        </w:rPr>
      </w:pPr>
    </w:p>
    <w:p w:rsidR="00363509" w:rsidRPr="00E80BC3" w:rsidRDefault="00363509" w:rsidP="00102E2B">
      <w:pPr>
        <w:spacing w:line="360" w:lineRule="auto"/>
        <w:ind w:firstLine="709"/>
        <w:jc w:val="both"/>
        <w:rPr>
          <w:b/>
        </w:rPr>
      </w:pPr>
      <w:r w:rsidRPr="00E80BC3">
        <w:rPr>
          <w:b/>
        </w:rPr>
        <w:t>Тема 20</w:t>
      </w:r>
      <w:r w:rsidR="008F53B8" w:rsidRPr="00E80BC3">
        <w:rPr>
          <w:b/>
        </w:rPr>
        <w:t>.</w:t>
      </w:r>
      <w:r w:rsidRPr="00E80BC3">
        <w:rPr>
          <w:b/>
        </w:rPr>
        <w:t xml:space="preserve"> Обязательства по производству работ</w:t>
      </w:r>
    </w:p>
    <w:p w:rsidR="009D6489" w:rsidRPr="00E80BC3" w:rsidRDefault="009D6489" w:rsidP="00102E2B">
      <w:pPr>
        <w:spacing w:line="360" w:lineRule="auto"/>
        <w:ind w:firstLine="709"/>
        <w:jc w:val="both"/>
        <w:rPr>
          <w:noProof/>
        </w:rPr>
      </w:pPr>
    </w:p>
    <w:p w:rsidR="00363509" w:rsidRPr="00E80BC3" w:rsidRDefault="00363509" w:rsidP="00102E2B">
      <w:pPr>
        <w:spacing w:line="360" w:lineRule="auto"/>
        <w:ind w:firstLine="709"/>
        <w:jc w:val="both"/>
        <w:rPr>
          <w:noProof/>
        </w:rPr>
      </w:pPr>
      <w:r w:rsidRPr="00E80BC3">
        <w:rPr>
          <w:noProof/>
        </w:rPr>
        <w:t>Правовая природа договора подряда.</w:t>
      </w:r>
      <w:r w:rsidRPr="00E80BC3">
        <w:t xml:space="preserve"> Соотношение договора подряда и трудового договора.</w:t>
      </w:r>
    </w:p>
    <w:p w:rsidR="00363509" w:rsidRPr="00E80BC3" w:rsidRDefault="00363509" w:rsidP="00102E2B">
      <w:pPr>
        <w:spacing w:line="360" w:lineRule="auto"/>
        <w:ind w:firstLine="709"/>
        <w:jc w:val="both"/>
        <w:rPr>
          <w:noProof/>
        </w:rPr>
      </w:pPr>
      <w:r w:rsidRPr="00E80BC3">
        <w:rPr>
          <w:noProof/>
        </w:rPr>
        <w:t>Стороны договора подряда. Принцип «генерального подряда». Предмет договора подряда. Срок и цена в договоре подряда. Экономия подрядчика.</w:t>
      </w:r>
    </w:p>
    <w:p w:rsidR="00363509" w:rsidRPr="00E80BC3" w:rsidRDefault="00363509" w:rsidP="00102E2B">
      <w:pPr>
        <w:spacing w:line="360" w:lineRule="auto"/>
        <w:ind w:firstLine="709"/>
        <w:jc w:val="both"/>
        <w:rPr>
          <w:noProof/>
        </w:rPr>
      </w:pPr>
      <w:r w:rsidRPr="00E80BC3">
        <w:rPr>
          <w:noProof/>
        </w:rPr>
        <w:t>Форма договора подряда.</w:t>
      </w:r>
    </w:p>
    <w:p w:rsidR="00363509" w:rsidRPr="00E80BC3" w:rsidRDefault="00363509" w:rsidP="00102E2B">
      <w:pPr>
        <w:spacing w:line="360" w:lineRule="auto"/>
        <w:ind w:firstLine="709"/>
        <w:jc w:val="both"/>
      </w:pPr>
      <w:r w:rsidRPr="00E80BC3">
        <w:rPr>
          <w:noProof/>
        </w:rPr>
        <w:t xml:space="preserve">Права и обязанности сторон. </w:t>
      </w:r>
      <w:r w:rsidRPr="00E80BC3">
        <w:t>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w:t>
      </w:r>
      <w:r w:rsidRPr="00E80BC3">
        <w:rPr>
          <w:noProof/>
        </w:rPr>
        <w:t xml:space="preserve">. </w:t>
      </w:r>
    </w:p>
    <w:p w:rsidR="00363509" w:rsidRPr="00E80BC3" w:rsidRDefault="00363509" w:rsidP="00102E2B">
      <w:pPr>
        <w:spacing w:line="360" w:lineRule="auto"/>
        <w:ind w:firstLine="709"/>
        <w:jc w:val="both"/>
        <w:rPr>
          <w:noProof/>
        </w:rPr>
      </w:pPr>
      <w:r w:rsidRPr="00E80BC3">
        <w:t xml:space="preserve">Ответственность сторон по договору подряда. </w:t>
      </w:r>
    </w:p>
    <w:p w:rsidR="00363509" w:rsidRPr="00E80BC3" w:rsidRDefault="00363509" w:rsidP="00102E2B">
      <w:pPr>
        <w:spacing w:line="360" w:lineRule="auto"/>
        <w:ind w:firstLine="709"/>
        <w:jc w:val="both"/>
        <w:rPr>
          <w:noProof/>
        </w:rPr>
      </w:pPr>
      <w:r w:rsidRPr="00E80BC3">
        <w:rPr>
          <w:noProof/>
        </w:rPr>
        <w:t xml:space="preserve">Разновидности договора подряда. </w:t>
      </w:r>
      <w:r w:rsidRPr="00E80BC3">
        <w:t>Договор бытового подряда. Гарантии прав заказчика.</w:t>
      </w:r>
      <w:r w:rsidRPr="00E80BC3">
        <w:rPr>
          <w:noProof/>
        </w:rPr>
        <w:t xml:space="preserve"> </w:t>
      </w:r>
    </w:p>
    <w:p w:rsidR="00363509" w:rsidRPr="00E80BC3" w:rsidRDefault="00363509" w:rsidP="00102E2B">
      <w:pPr>
        <w:spacing w:line="360" w:lineRule="auto"/>
        <w:ind w:firstLine="709"/>
        <w:jc w:val="both"/>
        <w:rPr>
          <w:noProof/>
        </w:rPr>
      </w:pPr>
      <w:r w:rsidRPr="00E80BC3">
        <w:rPr>
          <w:noProof/>
        </w:rPr>
        <w:t>Договор строительного подряда. Срок и цена в договоре строительного подряда.</w:t>
      </w:r>
      <w:r w:rsidRPr="00E80BC3">
        <w:t xml:space="preserve"> Техническая документация и смета</w:t>
      </w:r>
      <w:r w:rsidRPr="00E80BC3">
        <w:rPr>
          <w:noProof/>
        </w:rPr>
        <w:t>. Порядок сдачи/приемки результата работы. Права и обязанности сторон договора строительного подряда.</w:t>
      </w:r>
      <w:r w:rsidRPr="00E80BC3">
        <w:t xml:space="preserve"> Страхование объекта строительства</w:t>
      </w:r>
      <w:r w:rsidRPr="00E80BC3">
        <w:rPr>
          <w:noProof/>
        </w:rPr>
        <w:t>.</w:t>
      </w:r>
    </w:p>
    <w:p w:rsidR="00363509" w:rsidRPr="00E80BC3" w:rsidRDefault="00363509" w:rsidP="00102E2B">
      <w:pPr>
        <w:spacing w:line="360" w:lineRule="auto"/>
        <w:ind w:firstLine="709"/>
        <w:jc w:val="both"/>
        <w:rPr>
          <w:noProof/>
        </w:rPr>
      </w:pPr>
      <w:r w:rsidRPr="00E80BC3">
        <w:t>Договор подряда на выполнение проектных и изыскательских работ</w:t>
      </w:r>
      <w:r w:rsidRPr="00E80BC3">
        <w:rPr>
          <w:noProof/>
        </w:rPr>
        <w:t>.</w:t>
      </w:r>
    </w:p>
    <w:p w:rsidR="00363509" w:rsidRPr="00E80BC3" w:rsidRDefault="00363509" w:rsidP="00102E2B">
      <w:pPr>
        <w:spacing w:line="360" w:lineRule="auto"/>
        <w:ind w:firstLine="709"/>
        <w:jc w:val="both"/>
        <w:rPr>
          <w:noProof/>
        </w:rPr>
      </w:pPr>
      <w:r w:rsidRPr="00E80BC3">
        <w:rPr>
          <w:noProof/>
        </w:rPr>
        <w:t xml:space="preserve">Подрядные работы для государственных или муниципальных нужд. Правовое регулирование подрядных работ для государственных или муниципальных нужд. </w:t>
      </w:r>
      <w:r w:rsidRPr="00E80BC3">
        <w:t>Государственный (муниципальный) контракт на выполнение подрядных работ для государственных (муниципальных) нужд</w:t>
      </w:r>
      <w:r w:rsidRPr="00E80BC3">
        <w:rPr>
          <w:noProof/>
        </w:rPr>
        <w:t xml:space="preserve">. Существенные условия </w:t>
      </w:r>
      <w:r w:rsidRPr="00E80BC3">
        <w:t>государственного (муниципального) контракта.</w:t>
      </w:r>
    </w:p>
    <w:p w:rsidR="00363509" w:rsidRPr="00E80BC3" w:rsidRDefault="00363509" w:rsidP="00102E2B">
      <w:pPr>
        <w:spacing w:line="360" w:lineRule="auto"/>
        <w:ind w:firstLine="709"/>
        <w:jc w:val="both"/>
      </w:pPr>
      <w:r w:rsidRPr="00E80BC3">
        <w:t>Договоры на выполнение научно-исследовательских работ, опытно- конструкторских и технологических работ, их правовое регулирование. Права и обязанности сторон.</w:t>
      </w:r>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21</w:t>
      </w:r>
      <w:r w:rsidR="008F53B8" w:rsidRPr="00E80BC3">
        <w:rPr>
          <w:b/>
        </w:rPr>
        <w:t>.</w:t>
      </w:r>
      <w:r w:rsidRPr="00E80BC3">
        <w:rPr>
          <w:b/>
        </w:rPr>
        <w:t xml:space="preserve"> Обязате</w:t>
      </w:r>
      <w:r w:rsidR="00470321" w:rsidRPr="00E80BC3">
        <w:rPr>
          <w:b/>
        </w:rPr>
        <w:t xml:space="preserve">льства по оказанию фактических </w:t>
      </w:r>
      <w:r w:rsidRPr="00E80BC3">
        <w:rPr>
          <w:b/>
        </w:rPr>
        <w:t>и юридических услуг</w:t>
      </w:r>
    </w:p>
    <w:p w:rsidR="009D6489" w:rsidRPr="00E80BC3" w:rsidRDefault="009D6489" w:rsidP="00102E2B">
      <w:pPr>
        <w:spacing w:line="360" w:lineRule="auto"/>
        <w:ind w:firstLine="709"/>
        <w:jc w:val="both"/>
        <w:rPr>
          <w:b/>
        </w:rPr>
      </w:pPr>
    </w:p>
    <w:p w:rsidR="00363509" w:rsidRPr="00E80BC3" w:rsidRDefault="00363509" w:rsidP="00102E2B">
      <w:pPr>
        <w:spacing w:line="360" w:lineRule="auto"/>
        <w:ind w:firstLine="709"/>
        <w:jc w:val="both"/>
      </w:pPr>
      <w:r w:rsidRPr="00E80BC3">
        <w:t>Правовая природа договора возмездного оказания услуг. Разграничение договора возмездного оказания услуг и подряда.</w:t>
      </w:r>
    </w:p>
    <w:p w:rsidR="00363509" w:rsidRPr="00E80BC3" w:rsidRDefault="00363509" w:rsidP="00102E2B">
      <w:pPr>
        <w:spacing w:line="360" w:lineRule="auto"/>
        <w:ind w:firstLine="709"/>
        <w:jc w:val="both"/>
      </w:pPr>
      <w:r w:rsidRPr="00E80BC3">
        <w:lastRenderedPageBreak/>
        <w:t>Предмет договора возмездного оказания услуг. Правовое регулирование договора возмездного оказания услуг. Исполнение договора возмездного оказания услуг</w:t>
      </w:r>
      <w:r w:rsidRPr="00E80BC3">
        <w:rPr>
          <w:noProof/>
        </w:rPr>
        <w:t>.</w:t>
      </w:r>
      <w:r w:rsidRPr="00E80BC3">
        <w:t xml:space="preserve"> Оплата услуг. Односторонний отказ от исполнения договора возмездного оказания услуг.</w:t>
      </w:r>
    </w:p>
    <w:p w:rsidR="00363509" w:rsidRPr="00E80BC3" w:rsidRDefault="00363509" w:rsidP="00102E2B">
      <w:pPr>
        <w:spacing w:line="360" w:lineRule="auto"/>
        <w:ind w:firstLine="709"/>
        <w:jc w:val="both"/>
      </w:pPr>
      <w:r w:rsidRPr="00E80BC3">
        <w:t>Транспортные обязательства. Правовое регулирование договора перевозки. Особенности договоров перевозки груза отдельными видами транспорта. Особенность ответственности перевозчика по договору перевозки грузов. Претензионно-исковой порядок урегулирования споров, связанных с договором перевозки грузов.</w:t>
      </w:r>
    </w:p>
    <w:p w:rsidR="00363509" w:rsidRPr="00E80BC3" w:rsidRDefault="00363509" w:rsidP="00102E2B">
      <w:pPr>
        <w:spacing w:line="360" w:lineRule="auto"/>
        <w:ind w:firstLine="709"/>
        <w:jc w:val="both"/>
      </w:pPr>
      <w:r w:rsidRPr="00E80BC3">
        <w:t>Договор перевозки пассажира. Защита прав пассажиров в сфере транспортного обслуживания.</w:t>
      </w:r>
    </w:p>
    <w:p w:rsidR="00363509" w:rsidRPr="00E80BC3" w:rsidRDefault="00363509" w:rsidP="00102E2B">
      <w:pPr>
        <w:spacing w:line="360" w:lineRule="auto"/>
        <w:ind w:firstLine="709"/>
        <w:jc w:val="both"/>
      </w:pPr>
      <w:r w:rsidRPr="00E80BC3">
        <w:t xml:space="preserve">Правовая природа и разновидности договора хранения. Правовая природа договора хранения. Стороны договора. Предмет договора хранения. Форма договора хранения. Права и обязанности сторон. </w:t>
      </w:r>
    </w:p>
    <w:p w:rsidR="00363509" w:rsidRPr="00E80BC3" w:rsidRDefault="00363509" w:rsidP="00102E2B">
      <w:pPr>
        <w:spacing w:line="360" w:lineRule="auto"/>
        <w:ind w:firstLine="709"/>
        <w:jc w:val="both"/>
      </w:pPr>
      <w:r w:rsidRPr="00E80BC3">
        <w:t>Специальные виды хранения. Договор складского хранения</w:t>
      </w:r>
      <w:r w:rsidRPr="00E80BC3">
        <w:rPr>
          <w:noProof/>
        </w:rPr>
        <w:t>. Форма договора складского хранения.</w:t>
      </w:r>
      <w:r w:rsidRPr="00E80BC3">
        <w:t xml:space="preserve"> Двойное складское свидетельство. Простое складское свидетельство. Складская квитанция. Особенности хранения в ломбарде. Хранение ценностей в банке</w:t>
      </w:r>
      <w:r w:rsidRPr="00E80BC3">
        <w:rPr>
          <w:noProof/>
        </w:rPr>
        <w:t>.</w:t>
      </w:r>
      <w:r w:rsidRPr="00E80BC3">
        <w:t xml:space="preserve"> Хранение в камерах хранения транспортных организаций.</w:t>
      </w:r>
      <w:r w:rsidRPr="00E80BC3">
        <w:rPr>
          <w:noProof/>
        </w:rPr>
        <w:t xml:space="preserve"> </w:t>
      </w:r>
      <w:r w:rsidRPr="00E80BC3">
        <w:t>Хранение в гардеробах организаций</w:t>
      </w:r>
      <w:r w:rsidRPr="00E80BC3">
        <w:rPr>
          <w:noProof/>
        </w:rPr>
        <w:t>.</w:t>
      </w:r>
      <w:r w:rsidRPr="00E80BC3">
        <w:t xml:space="preserve"> Хранение в гостинице. Хранение вещей, являющихся предметом спора (секвестр). Договорный секвестр. Судебный секвестр.</w:t>
      </w:r>
    </w:p>
    <w:p w:rsidR="00363509" w:rsidRPr="00E80BC3" w:rsidRDefault="00363509" w:rsidP="00102E2B">
      <w:pPr>
        <w:spacing w:line="360" w:lineRule="auto"/>
        <w:ind w:firstLine="709"/>
        <w:jc w:val="both"/>
      </w:pPr>
      <w:r w:rsidRPr="00E80BC3">
        <w:t>Правовая характеристика посреднических договоров. Соотношение юридических и фактических услуг.</w:t>
      </w:r>
    </w:p>
    <w:p w:rsidR="00363509" w:rsidRPr="00E80BC3" w:rsidRDefault="00363509" w:rsidP="00102E2B">
      <w:pPr>
        <w:spacing w:line="360" w:lineRule="auto"/>
        <w:ind w:firstLine="709"/>
        <w:jc w:val="both"/>
      </w:pPr>
      <w:r w:rsidRPr="00E80BC3">
        <w:t>Обязательства по оказанию юридических услуг. Правовая природа договоров поручения, комиссии и агентирования. Их соотношение.</w:t>
      </w:r>
    </w:p>
    <w:p w:rsidR="00363509" w:rsidRPr="00E80BC3" w:rsidRDefault="00363509" w:rsidP="00102E2B">
      <w:pPr>
        <w:spacing w:line="360" w:lineRule="auto"/>
        <w:ind w:firstLine="709"/>
        <w:jc w:val="both"/>
      </w:pPr>
      <w:r w:rsidRPr="00E80BC3">
        <w:t xml:space="preserve">Права и обязанности сторон договора поручения. </w:t>
      </w:r>
    </w:p>
    <w:p w:rsidR="00363509" w:rsidRPr="00E80BC3" w:rsidRDefault="00363509" w:rsidP="00102E2B">
      <w:pPr>
        <w:spacing w:line="360" w:lineRule="auto"/>
        <w:ind w:firstLine="709"/>
        <w:jc w:val="both"/>
      </w:pPr>
      <w:r w:rsidRPr="00E80BC3">
        <w:t xml:space="preserve">Права и обязанности сторон договора комиссии. Принятие комитентом </w:t>
      </w:r>
      <w:proofErr w:type="gramStart"/>
      <w:r w:rsidRPr="00E80BC3">
        <w:t>исполненного</w:t>
      </w:r>
      <w:proofErr w:type="gramEnd"/>
      <w:r w:rsidRPr="00E80BC3">
        <w:t xml:space="preserve"> по договору комиссии. Ручательство (делькредере) комиссионера за исполнение сделки третьим лицом. Право удержания вещи. Виды договора комиссии. </w:t>
      </w:r>
    </w:p>
    <w:p w:rsidR="00363509" w:rsidRPr="00E80BC3" w:rsidRDefault="00363509" w:rsidP="00102E2B">
      <w:pPr>
        <w:spacing w:line="360" w:lineRule="auto"/>
        <w:ind w:firstLine="709"/>
        <w:jc w:val="both"/>
      </w:pPr>
      <w:r w:rsidRPr="00E80BC3">
        <w:t xml:space="preserve">Права и обязанности сторон агентского договора. </w:t>
      </w:r>
    </w:p>
    <w:p w:rsidR="00363509" w:rsidRPr="00E80BC3" w:rsidRDefault="00363509" w:rsidP="00102E2B">
      <w:pPr>
        <w:spacing w:line="360" w:lineRule="auto"/>
        <w:ind w:firstLine="709"/>
        <w:jc w:val="both"/>
      </w:pPr>
      <w:r w:rsidRPr="00E80BC3">
        <w:t>Правовая природа доверительного управления имуществом. Доверительное управление и доверительная собственность (траст). Доверительное управление имуществом в силу закона.</w:t>
      </w:r>
    </w:p>
    <w:p w:rsidR="00363509" w:rsidRPr="00E80BC3" w:rsidRDefault="00363509" w:rsidP="00102E2B">
      <w:pPr>
        <w:spacing w:line="360" w:lineRule="auto"/>
        <w:ind w:firstLine="709"/>
        <w:jc w:val="both"/>
      </w:pPr>
      <w:r w:rsidRPr="00E80BC3">
        <w:t>Стороны договора доверительного управления. Объект доверительного управления. Права и обязанности сторон договора доверительного управления.</w:t>
      </w:r>
    </w:p>
    <w:p w:rsidR="00363509" w:rsidRPr="00E80BC3" w:rsidRDefault="00363509" w:rsidP="00102E2B">
      <w:pPr>
        <w:spacing w:line="360" w:lineRule="auto"/>
        <w:ind w:firstLine="709"/>
        <w:jc w:val="both"/>
        <w:rPr>
          <w:b/>
        </w:rPr>
      </w:pPr>
    </w:p>
    <w:p w:rsidR="00363509" w:rsidRPr="00E80BC3" w:rsidRDefault="00363509" w:rsidP="00102E2B">
      <w:pPr>
        <w:spacing w:line="360" w:lineRule="auto"/>
        <w:ind w:firstLine="709"/>
        <w:jc w:val="both"/>
        <w:rPr>
          <w:b/>
        </w:rPr>
      </w:pPr>
      <w:r w:rsidRPr="00E80BC3">
        <w:rPr>
          <w:b/>
        </w:rPr>
        <w:t>Тема 22</w:t>
      </w:r>
      <w:r w:rsidR="008F53B8" w:rsidRPr="00E80BC3">
        <w:rPr>
          <w:b/>
        </w:rPr>
        <w:t>.</w:t>
      </w:r>
      <w:r w:rsidRPr="00E80BC3">
        <w:rPr>
          <w:b/>
        </w:rPr>
        <w:t xml:space="preserve"> Обязательства по оказанию финансовых услуг</w:t>
      </w:r>
    </w:p>
    <w:p w:rsidR="009D6489" w:rsidRPr="00E80BC3" w:rsidRDefault="009D6489" w:rsidP="00102E2B">
      <w:pPr>
        <w:spacing w:line="360" w:lineRule="auto"/>
        <w:ind w:firstLine="709"/>
        <w:jc w:val="both"/>
        <w:rPr>
          <w:b/>
        </w:rPr>
      </w:pPr>
    </w:p>
    <w:p w:rsidR="00363509" w:rsidRPr="00E80BC3" w:rsidRDefault="00363509" w:rsidP="00102E2B">
      <w:pPr>
        <w:spacing w:line="360" w:lineRule="auto"/>
        <w:ind w:firstLine="709"/>
        <w:jc w:val="both"/>
      </w:pPr>
      <w:r w:rsidRPr="00E80BC3">
        <w:lastRenderedPageBreak/>
        <w:t>Правовая природа договоров займа и кредита. Правовая природа договора займа. Форма договора займа. Проценты по договору займа. Права и обязанности сторон договора займа. Очередность погашения требований по денежному обязательству. Новация долга в заемное обязательство.</w:t>
      </w:r>
    </w:p>
    <w:p w:rsidR="00470321" w:rsidRPr="00E80BC3" w:rsidRDefault="00363509" w:rsidP="00102E2B">
      <w:pPr>
        <w:spacing w:line="360" w:lineRule="auto"/>
        <w:ind w:firstLine="709"/>
        <w:jc w:val="both"/>
      </w:pPr>
      <w:r w:rsidRPr="00E80BC3">
        <w:t>Последствия нарушения заемщиком договора займа. Целевой заем</w:t>
      </w:r>
      <w:r w:rsidRPr="00E80BC3">
        <w:rPr>
          <w:noProof/>
        </w:rPr>
        <w:t>.</w:t>
      </w:r>
      <w:r w:rsidRPr="00E80BC3">
        <w:t xml:space="preserve"> </w:t>
      </w:r>
    </w:p>
    <w:p w:rsidR="00363509" w:rsidRPr="00E80BC3" w:rsidRDefault="00363509" w:rsidP="00102E2B">
      <w:pPr>
        <w:spacing w:line="360" w:lineRule="auto"/>
        <w:ind w:firstLine="709"/>
        <w:jc w:val="both"/>
      </w:pPr>
      <w:r w:rsidRPr="00E80BC3">
        <w:t>Правовая природа кредитного договора. Правовое регулирование кредитного договора. Существенные условия кредитного договора. Форма кредитного договора</w:t>
      </w:r>
      <w:r w:rsidRPr="00E80BC3">
        <w:rPr>
          <w:noProof/>
        </w:rPr>
        <w:t>.</w:t>
      </w:r>
    </w:p>
    <w:p w:rsidR="00470321" w:rsidRPr="00E80BC3" w:rsidRDefault="00470321" w:rsidP="00102E2B">
      <w:pPr>
        <w:spacing w:line="360" w:lineRule="auto"/>
        <w:ind w:firstLine="709"/>
        <w:jc w:val="both"/>
      </w:pPr>
      <w:r w:rsidRPr="00E80BC3">
        <w:t>Защита прав заемщика при потребительском кредитовании.</w:t>
      </w:r>
    </w:p>
    <w:p w:rsidR="00363509" w:rsidRPr="00E80BC3" w:rsidRDefault="00363509" w:rsidP="00102E2B">
      <w:pPr>
        <w:spacing w:line="360" w:lineRule="auto"/>
        <w:ind w:firstLine="709"/>
        <w:jc w:val="both"/>
      </w:pPr>
      <w:r w:rsidRPr="00E80BC3">
        <w:t>Ответственность сторон за нарушение кредитного договора.</w:t>
      </w:r>
    </w:p>
    <w:p w:rsidR="00363509" w:rsidRPr="00E80BC3" w:rsidRDefault="00363509" w:rsidP="00102E2B">
      <w:pPr>
        <w:spacing w:line="360" w:lineRule="auto"/>
        <w:ind w:firstLine="709"/>
        <w:jc w:val="both"/>
      </w:pPr>
      <w:r w:rsidRPr="00E80BC3">
        <w:t>Кредитные истории.</w:t>
      </w:r>
    </w:p>
    <w:p w:rsidR="00363509" w:rsidRPr="00E80BC3" w:rsidRDefault="00363509" w:rsidP="00102E2B">
      <w:pPr>
        <w:spacing w:line="360" w:lineRule="auto"/>
        <w:ind w:firstLine="709"/>
        <w:jc w:val="both"/>
      </w:pPr>
      <w:r w:rsidRPr="00E80BC3">
        <w:t>Товарный кредит. Коммерческий кредит.</w:t>
      </w:r>
    </w:p>
    <w:p w:rsidR="00363509" w:rsidRPr="00E80BC3" w:rsidRDefault="00363509" w:rsidP="00102E2B">
      <w:pPr>
        <w:spacing w:line="360" w:lineRule="auto"/>
        <w:ind w:firstLine="709"/>
        <w:jc w:val="both"/>
      </w:pPr>
      <w:r w:rsidRPr="00E80BC3">
        <w:t>Правовая природа финансирования под уступку денежного требования</w:t>
      </w:r>
      <w:r w:rsidR="00470321" w:rsidRPr="00E80BC3">
        <w:t xml:space="preserve"> (факторинга)</w:t>
      </w:r>
      <w:r w:rsidRPr="00E80BC3">
        <w:t xml:space="preserve">. Предмет договора </w:t>
      </w:r>
      <w:r w:rsidR="00470321" w:rsidRPr="00E80BC3">
        <w:t>факторинга</w:t>
      </w:r>
      <w:r w:rsidRPr="00E80BC3">
        <w:t xml:space="preserve">. Денежное требование, уступаемое финансовому агенту. Права и обязанности сторон. </w:t>
      </w:r>
    </w:p>
    <w:p w:rsidR="00363509" w:rsidRPr="00E80BC3" w:rsidRDefault="00363509" w:rsidP="00102E2B">
      <w:pPr>
        <w:spacing w:line="360" w:lineRule="auto"/>
        <w:ind w:firstLine="709"/>
        <w:jc w:val="both"/>
      </w:pPr>
      <w:r w:rsidRPr="00E80BC3">
        <w:t>Оборотный и безоборотный факторинг. Соотношение цессии и факторинга.</w:t>
      </w:r>
    </w:p>
    <w:p w:rsidR="00363509" w:rsidRPr="00E80BC3" w:rsidRDefault="00363509" w:rsidP="00102E2B">
      <w:pPr>
        <w:spacing w:line="360" w:lineRule="auto"/>
        <w:ind w:firstLine="709"/>
        <w:jc w:val="both"/>
      </w:pPr>
      <w:r w:rsidRPr="00E80BC3">
        <w:t>Правовая природа договора банковского вклада и его правовое регулирование. Право на привлечение денежных средств во вклады</w:t>
      </w:r>
      <w:r w:rsidRPr="00E80BC3">
        <w:rPr>
          <w:noProof/>
        </w:rPr>
        <w:t xml:space="preserve">. </w:t>
      </w:r>
      <w:r w:rsidRPr="00E80BC3">
        <w:t>Форма договора банковского вклада. Сберегательная книжка. Сберегательный (депозитный) сертификат.</w:t>
      </w:r>
    </w:p>
    <w:p w:rsidR="00363509" w:rsidRPr="00E80BC3" w:rsidRDefault="00363509" w:rsidP="00102E2B">
      <w:pPr>
        <w:spacing w:line="360" w:lineRule="auto"/>
        <w:ind w:firstLine="709"/>
        <w:jc w:val="both"/>
        <w:rPr>
          <w:noProof/>
        </w:rPr>
      </w:pPr>
      <w:r w:rsidRPr="00E80BC3">
        <w:t>Виды вкладов. Права и обязанности сторон. Проценты на вклад. Порядок начисления процентов на вклад и их выплаты</w:t>
      </w:r>
      <w:r w:rsidRPr="00E80BC3">
        <w:rPr>
          <w:noProof/>
        </w:rPr>
        <w:t>.</w:t>
      </w:r>
      <w:r w:rsidRPr="00E80BC3">
        <w:t xml:space="preserve"> </w:t>
      </w:r>
    </w:p>
    <w:p w:rsidR="00363509" w:rsidRPr="00E80BC3" w:rsidRDefault="00363509" w:rsidP="00102E2B">
      <w:pPr>
        <w:spacing w:line="360" w:lineRule="auto"/>
        <w:ind w:firstLine="709"/>
        <w:jc w:val="both"/>
      </w:pPr>
      <w:r w:rsidRPr="00E80BC3">
        <w:rPr>
          <w:noProof/>
        </w:rPr>
        <w:t xml:space="preserve">Ответственность банка за нарушение договора банковского вклада. Срок исковой давности </w:t>
      </w:r>
      <w:r w:rsidRPr="00E80BC3">
        <w:t>по требованиям вкладчиков к банку о выдаче вкладов.</w:t>
      </w:r>
    </w:p>
    <w:p w:rsidR="00363509" w:rsidRPr="00E80BC3" w:rsidRDefault="00363509" w:rsidP="00102E2B">
      <w:pPr>
        <w:spacing w:line="360" w:lineRule="auto"/>
        <w:ind w:firstLine="709"/>
        <w:jc w:val="both"/>
      </w:pPr>
      <w:r w:rsidRPr="00E80BC3">
        <w:t xml:space="preserve">Правовая природа договора банковского счета. Виды банковских счетов. Права и обязанности сторон. Ответственность банка за ненадлежащее совершение операций по счету. </w:t>
      </w:r>
    </w:p>
    <w:p w:rsidR="00363509" w:rsidRPr="00E80BC3" w:rsidRDefault="00363509" w:rsidP="00102E2B">
      <w:pPr>
        <w:spacing w:line="360" w:lineRule="auto"/>
        <w:ind w:firstLine="709"/>
        <w:jc w:val="both"/>
      </w:pPr>
      <w:r w:rsidRPr="00E80BC3">
        <w:t>Правовое регулирование расчетов в Российской Федерации. Порядок осуществления расчетов. Формы безналичных расчетов</w:t>
      </w:r>
      <w:r w:rsidRPr="00E80BC3">
        <w:rPr>
          <w:noProof/>
        </w:rPr>
        <w:t>.</w:t>
      </w:r>
      <w:r w:rsidRPr="00E80BC3">
        <w:t xml:space="preserve"> Виды расчетных документов.</w:t>
      </w:r>
    </w:p>
    <w:p w:rsidR="00363509" w:rsidRPr="00E80BC3" w:rsidRDefault="00363509" w:rsidP="00102E2B">
      <w:pPr>
        <w:spacing w:line="360" w:lineRule="auto"/>
        <w:ind w:firstLine="709"/>
        <w:jc w:val="both"/>
      </w:pPr>
      <w:r w:rsidRPr="00E80BC3">
        <w:t xml:space="preserve">Обязательства по страхованию. Правовая природа договора страхования. Правовое регулирование договора страхования. </w:t>
      </w:r>
    </w:p>
    <w:p w:rsidR="00363509" w:rsidRPr="00E80BC3" w:rsidRDefault="00363509" w:rsidP="00102E2B">
      <w:pPr>
        <w:spacing w:line="360" w:lineRule="auto"/>
        <w:ind w:firstLine="709"/>
        <w:jc w:val="both"/>
      </w:pPr>
      <w:r w:rsidRPr="00E80BC3">
        <w:t>Страховой риск. Страховой случай. Страхования интерес. Интересы, страхование которых не допускается</w:t>
      </w:r>
      <w:r w:rsidRPr="00E80BC3">
        <w:rPr>
          <w:noProof/>
        </w:rPr>
        <w:t>.</w:t>
      </w:r>
      <w:r w:rsidRPr="00E80BC3">
        <w:t xml:space="preserve"> Страхования сумма (страховое возмещение, страховое обеспечение). Страхования премия. Страховой взнос. Страховой тариф. Страхования выплата. Абандон. </w:t>
      </w:r>
    </w:p>
    <w:p w:rsidR="00363509" w:rsidRPr="00E80BC3" w:rsidRDefault="00363509" w:rsidP="00102E2B">
      <w:pPr>
        <w:spacing w:line="360" w:lineRule="auto"/>
        <w:ind w:firstLine="709"/>
        <w:jc w:val="both"/>
      </w:pPr>
      <w:r w:rsidRPr="00E80BC3">
        <w:t xml:space="preserve">Субъекты договора страхования. Страховщик. Страхователь. Застрахованное лицо. Выгодоприобретатель. </w:t>
      </w:r>
    </w:p>
    <w:p w:rsidR="00363509" w:rsidRPr="00E80BC3" w:rsidRDefault="00363509" w:rsidP="00102E2B">
      <w:pPr>
        <w:spacing w:line="360" w:lineRule="auto"/>
        <w:ind w:firstLine="709"/>
        <w:jc w:val="both"/>
      </w:pPr>
      <w:r w:rsidRPr="00E80BC3">
        <w:lastRenderedPageBreak/>
        <w:t>Сострахование. Страховой пул. Двойное страхование. Перестрахование. Общества взаимного страхования. Страховой агент. Страховой брокер. Страховой актуарий.</w:t>
      </w:r>
    </w:p>
    <w:p w:rsidR="00363509" w:rsidRPr="00E80BC3" w:rsidRDefault="00363509" w:rsidP="00102E2B">
      <w:pPr>
        <w:spacing w:line="360" w:lineRule="auto"/>
        <w:ind w:firstLine="709"/>
        <w:jc w:val="both"/>
      </w:pPr>
      <w:r w:rsidRPr="00E80BC3">
        <w:t>Существенные условия договора страхования. Форма договора страхования. Страховой полис. Генеральный страховой полис.</w:t>
      </w:r>
    </w:p>
    <w:p w:rsidR="00363509" w:rsidRPr="00E80BC3" w:rsidRDefault="00363509" w:rsidP="00102E2B">
      <w:pPr>
        <w:spacing w:line="360" w:lineRule="auto"/>
        <w:ind w:firstLine="709"/>
        <w:jc w:val="both"/>
      </w:pPr>
      <w:r w:rsidRPr="00E80BC3">
        <w:t>Виды страхования. Добровольное и обязательное страхование. Имущественное и личное страхование. Договор имущественного страхования</w:t>
      </w:r>
      <w:r w:rsidRPr="00E80BC3">
        <w:rPr>
          <w:noProof/>
        </w:rPr>
        <w:t>.</w:t>
      </w:r>
      <w:r w:rsidRPr="00E80BC3">
        <w:t xml:space="preserve"> Страхование имущества</w:t>
      </w:r>
      <w:r w:rsidRPr="00E80BC3">
        <w:rPr>
          <w:noProof/>
        </w:rPr>
        <w:t>.</w:t>
      </w:r>
      <w:r w:rsidRPr="00E80BC3">
        <w:t xml:space="preserve"> Страхование ответственности за причинение вреда.</w:t>
      </w:r>
      <w:r w:rsidRPr="00E80BC3">
        <w:rPr>
          <w:noProof/>
        </w:rPr>
        <w:t xml:space="preserve"> </w:t>
      </w:r>
      <w:r w:rsidRPr="00E80BC3">
        <w:t>Страхование ответственности по договору</w:t>
      </w:r>
      <w:r w:rsidRPr="00E80BC3">
        <w:rPr>
          <w:noProof/>
        </w:rPr>
        <w:t>.</w:t>
      </w:r>
      <w:r w:rsidRPr="00E80BC3">
        <w:t xml:space="preserve"> Страхование предпринимательского риска. Договор личного страхования.</w:t>
      </w:r>
    </w:p>
    <w:p w:rsidR="00363509" w:rsidRPr="00E80BC3" w:rsidRDefault="00363509" w:rsidP="00102E2B">
      <w:pPr>
        <w:spacing w:line="360" w:lineRule="auto"/>
        <w:ind w:firstLine="709"/>
        <w:jc w:val="both"/>
      </w:pPr>
      <w:r w:rsidRPr="00E80BC3">
        <w:rPr>
          <w:noProof/>
        </w:rPr>
        <w:t xml:space="preserve">Ответственность сторон в договоре страхования. Срок исковой давности по </w:t>
      </w:r>
      <w:r w:rsidRPr="00E80BC3">
        <w:t>требованиям, связанным с имущественным страхованием.</w:t>
      </w:r>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23</w:t>
      </w:r>
      <w:r w:rsidR="008F53B8" w:rsidRPr="00E80BC3">
        <w:rPr>
          <w:b/>
        </w:rPr>
        <w:t>.</w:t>
      </w:r>
      <w:r w:rsidRPr="00E80BC3">
        <w:rPr>
          <w:b/>
        </w:rPr>
        <w:t xml:space="preserve"> Внедоговорные обязательства</w:t>
      </w:r>
    </w:p>
    <w:p w:rsidR="009D6489" w:rsidRPr="00E80BC3" w:rsidRDefault="009D6489" w:rsidP="00102E2B">
      <w:pPr>
        <w:spacing w:line="360" w:lineRule="auto"/>
        <w:ind w:firstLine="709"/>
        <w:jc w:val="both"/>
        <w:rPr>
          <w:b/>
        </w:rPr>
      </w:pPr>
    </w:p>
    <w:p w:rsidR="00363509" w:rsidRPr="00E80BC3" w:rsidRDefault="00363509" w:rsidP="00102E2B">
      <w:pPr>
        <w:spacing w:line="360" w:lineRule="auto"/>
        <w:ind w:firstLine="709"/>
        <w:jc w:val="both"/>
      </w:pPr>
      <w:r w:rsidRPr="00E80BC3">
        <w:t xml:space="preserve">Правовая характеристика внедоговорных обязательств. Понятие и признаки внедоговорных обязательств. Виды внедоговорных обязательств. </w:t>
      </w:r>
    </w:p>
    <w:p w:rsidR="00363509" w:rsidRPr="00E80BC3" w:rsidRDefault="00363509" w:rsidP="00102E2B">
      <w:pPr>
        <w:spacing w:line="360" w:lineRule="auto"/>
        <w:ind w:firstLine="709"/>
        <w:jc w:val="both"/>
      </w:pPr>
      <w:r w:rsidRPr="00E80BC3">
        <w:t>Правовая характеристика обязательств из причинения вреда. Понятие обязательств, возникающих вследствие причинения вреда. Особенности деликтной ответственности как разновидности гражданско-правовой ответственности.</w:t>
      </w:r>
    </w:p>
    <w:p w:rsidR="00363509" w:rsidRPr="00E80BC3" w:rsidRDefault="00363509" w:rsidP="00102E2B">
      <w:pPr>
        <w:spacing w:line="360" w:lineRule="auto"/>
        <w:ind w:firstLine="709"/>
        <w:jc w:val="both"/>
      </w:pPr>
      <w:r w:rsidRPr="00E80BC3">
        <w:t xml:space="preserve">Основание и условия деликтной ответственности. Вред как условие деликтной ответственности. Соотношение материального и морального вреда. Противоправность как условие деликтной ответственности. Принцип «генерального деликта». Причинение вреда в состоянии необходимой обороны и крайней необходимости. </w:t>
      </w:r>
    </w:p>
    <w:p w:rsidR="00363509" w:rsidRPr="00E80BC3" w:rsidRDefault="00363509" w:rsidP="00102E2B">
      <w:pPr>
        <w:spacing w:line="360" w:lineRule="auto"/>
        <w:ind w:firstLine="709"/>
        <w:jc w:val="both"/>
      </w:pPr>
      <w:r w:rsidRPr="00E80BC3">
        <w:t xml:space="preserve">Причинная связь как условие деликтной ответственности. </w:t>
      </w:r>
    </w:p>
    <w:p w:rsidR="00363509" w:rsidRPr="00E80BC3" w:rsidRDefault="00363509" w:rsidP="00102E2B">
      <w:pPr>
        <w:spacing w:line="360" w:lineRule="auto"/>
        <w:ind w:firstLine="709"/>
        <w:jc w:val="both"/>
      </w:pPr>
      <w:r w:rsidRPr="00E80BC3">
        <w:t>Вина как условие деликтной ответственности. Формы вины при возложении деликтной ответственности. Учет вины потерпевшего и имущественного положения лица, причинившего вред. Деликтная ответственность, наступающая независимо от вины.</w:t>
      </w:r>
    </w:p>
    <w:p w:rsidR="00363509" w:rsidRPr="00E80BC3" w:rsidRDefault="00363509" w:rsidP="00102E2B">
      <w:pPr>
        <w:spacing w:line="360" w:lineRule="auto"/>
        <w:ind w:firstLine="709"/>
        <w:jc w:val="both"/>
      </w:pPr>
      <w:r w:rsidRPr="00E80BC3">
        <w:t xml:space="preserve">Отдельные виды обязательств из причинения вреда. Специальные случаи деликтной ответственности. </w:t>
      </w:r>
    </w:p>
    <w:p w:rsidR="00363509" w:rsidRPr="00E80BC3" w:rsidRDefault="00363509" w:rsidP="00102E2B">
      <w:pPr>
        <w:spacing w:line="360" w:lineRule="auto"/>
        <w:ind w:firstLine="709"/>
        <w:jc w:val="both"/>
      </w:pPr>
      <w:r w:rsidRPr="00E80BC3">
        <w:t>Ответственность за совместно причиненный вред</w:t>
      </w:r>
      <w:r w:rsidRPr="00E80BC3">
        <w:rPr>
          <w:noProof/>
        </w:rPr>
        <w:t>.</w:t>
      </w:r>
      <w:r w:rsidRPr="00E80BC3">
        <w:t xml:space="preserve"> Право регресса к лицу, причинившему вред. </w:t>
      </w:r>
    </w:p>
    <w:p w:rsidR="00363509" w:rsidRPr="00E80BC3" w:rsidRDefault="00363509" w:rsidP="00102E2B">
      <w:pPr>
        <w:spacing w:line="360" w:lineRule="auto"/>
        <w:ind w:firstLine="709"/>
        <w:jc w:val="both"/>
      </w:pPr>
      <w:r w:rsidRPr="00E80BC3">
        <w:t>Возмещение вреда, причиненного жизни или здоровью гражданина</w:t>
      </w:r>
      <w:r w:rsidRPr="00E80BC3">
        <w:rPr>
          <w:noProof/>
        </w:rPr>
        <w:t>.</w:t>
      </w:r>
      <w:r w:rsidRPr="00E80BC3">
        <w:t xml:space="preserve"> </w:t>
      </w:r>
    </w:p>
    <w:p w:rsidR="00363509" w:rsidRPr="00E80BC3" w:rsidRDefault="00363509" w:rsidP="00102E2B">
      <w:pPr>
        <w:spacing w:line="360" w:lineRule="auto"/>
        <w:ind w:firstLine="709"/>
        <w:jc w:val="both"/>
      </w:pPr>
      <w:r w:rsidRPr="00E80BC3">
        <w:t>Возмещение вреда, причиненного вследствие недостатков товара, работы или услуги</w:t>
      </w:r>
      <w:r w:rsidRPr="00E80BC3">
        <w:rPr>
          <w:noProof/>
        </w:rPr>
        <w:t>.</w:t>
      </w:r>
      <w:r w:rsidRPr="00E80BC3">
        <w:t xml:space="preserve"> </w:t>
      </w:r>
    </w:p>
    <w:p w:rsidR="00363509" w:rsidRPr="00E80BC3" w:rsidRDefault="00363509" w:rsidP="00102E2B">
      <w:pPr>
        <w:spacing w:line="360" w:lineRule="auto"/>
        <w:ind w:firstLine="709"/>
        <w:jc w:val="both"/>
      </w:pPr>
      <w:r w:rsidRPr="00E80BC3">
        <w:t>Компенсация морального вреда.</w:t>
      </w:r>
    </w:p>
    <w:p w:rsidR="00363509" w:rsidRPr="00E80BC3" w:rsidRDefault="00363509" w:rsidP="00102E2B">
      <w:pPr>
        <w:spacing w:line="360" w:lineRule="auto"/>
        <w:ind w:firstLine="709"/>
        <w:jc w:val="both"/>
      </w:pPr>
      <w:r w:rsidRPr="00E80BC3">
        <w:lastRenderedPageBreak/>
        <w:t>Правовая характеристика о</w:t>
      </w:r>
      <w:r w:rsidRPr="00E80BC3">
        <w:rPr>
          <w:bCs/>
        </w:rPr>
        <w:t>бязательств из неосновательного обогащения.</w:t>
      </w:r>
      <w:r w:rsidRPr="00E80BC3">
        <w:t xml:space="preserve"> Понятие обязательства вследствие неосновательного обогащения.</w:t>
      </w:r>
    </w:p>
    <w:p w:rsidR="00363509" w:rsidRPr="00E80BC3" w:rsidRDefault="00363509" w:rsidP="00102E2B">
      <w:pPr>
        <w:spacing w:line="360" w:lineRule="auto"/>
        <w:ind w:firstLine="709"/>
        <w:jc w:val="both"/>
      </w:pPr>
      <w:r w:rsidRPr="00E80BC3">
        <w:t xml:space="preserve">Соотношение требований о возврате неосновательного обогащения с другими требованиями о защите гражданских прав. Неосновательное обогащение, не подлежащее возврату. </w:t>
      </w:r>
    </w:p>
    <w:p w:rsidR="00363509" w:rsidRPr="00E80BC3" w:rsidRDefault="00363509" w:rsidP="00102E2B">
      <w:pPr>
        <w:spacing w:line="360" w:lineRule="auto"/>
        <w:ind w:firstLine="709"/>
        <w:jc w:val="both"/>
      </w:pPr>
      <w:r w:rsidRPr="00E80BC3">
        <w:t>Обязательства, возникающие из односторонних сделок (публичное обещание награды, публичный конкурс, проведение игр и пари).</w:t>
      </w:r>
    </w:p>
    <w:p w:rsidR="00363509" w:rsidRPr="00E80BC3" w:rsidRDefault="00363509" w:rsidP="00102E2B">
      <w:pPr>
        <w:spacing w:line="360" w:lineRule="auto"/>
        <w:ind w:firstLine="709"/>
        <w:jc w:val="both"/>
      </w:pPr>
      <w:r w:rsidRPr="00E80BC3">
        <w:t>Обязательства из действий в чужом интересе без поручения. Условия действий в чужом интересе. Неосновательное обогащение вследствие действий в чужом интересе</w:t>
      </w:r>
      <w:r w:rsidRPr="00E80BC3">
        <w:rPr>
          <w:noProof/>
        </w:rPr>
        <w:t xml:space="preserve">. </w:t>
      </w:r>
      <w:r w:rsidRPr="00E80BC3">
        <w:t xml:space="preserve">Возмещение вреда, причиненного действиями в чужом интересе. </w:t>
      </w:r>
    </w:p>
    <w:p w:rsidR="00363509" w:rsidRPr="00E80BC3" w:rsidRDefault="00363509" w:rsidP="00102E2B">
      <w:pPr>
        <w:spacing w:line="360" w:lineRule="auto"/>
        <w:ind w:firstLine="709"/>
        <w:jc w:val="both"/>
      </w:pPr>
    </w:p>
    <w:p w:rsidR="00363509" w:rsidRPr="00E80BC3" w:rsidRDefault="00363509" w:rsidP="00102E2B">
      <w:pPr>
        <w:spacing w:line="360" w:lineRule="auto"/>
        <w:ind w:firstLine="709"/>
        <w:jc w:val="both"/>
        <w:rPr>
          <w:b/>
        </w:rPr>
      </w:pPr>
      <w:r w:rsidRPr="00E80BC3">
        <w:rPr>
          <w:b/>
        </w:rPr>
        <w:t>Тема 24</w:t>
      </w:r>
      <w:r w:rsidR="008F53B8" w:rsidRPr="00E80BC3">
        <w:rPr>
          <w:b/>
        </w:rPr>
        <w:t>.</w:t>
      </w:r>
      <w:r w:rsidRPr="00E80BC3">
        <w:rPr>
          <w:b/>
        </w:rPr>
        <w:t xml:space="preserve"> Наследственное право</w:t>
      </w:r>
    </w:p>
    <w:p w:rsidR="009D6489" w:rsidRPr="00E80BC3" w:rsidRDefault="009D6489" w:rsidP="00102E2B">
      <w:pPr>
        <w:autoSpaceDE w:val="0"/>
        <w:autoSpaceDN w:val="0"/>
        <w:adjustRightInd w:val="0"/>
        <w:spacing w:line="360" w:lineRule="auto"/>
        <w:ind w:firstLine="709"/>
        <w:jc w:val="both"/>
      </w:pPr>
    </w:p>
    <w:p w:rsidR="00363509" w:rsidRPr="00E80BC3" w:rsidRDefault="00363509" w:rsidP="00102E2B">
      <w:pPr>
        <w:autoSpaceDE w:val="0"/>
        <w:autoSpaceDN w:val="0"/>
        <w:adjustRightInd w:val="0"/>
        <w:spacing w:line="360" w:lineRule="auto"/>
        <w:ind w:firstLine="709"/>
        <w:jc w:val="both"/>
      </w:pPr>
      <w:r w:rsidRPr="00E80BC3">
        <w:t xml:space="preserve">Развитие и современное состояние правового регулирования наследственных отношений. </w:t>
      </w:r>
    </w:p>
    <w:p w:rsidR="00363509" w:rsidRPr="00E80BC3" w:rsidRDefault="00363509" w:rsidP="00102E2B">
      <w:pPr>
        <w:spacing w:line="360" w:lineRule="auto"/>
        <w:ind w:firstLine="709"/>
        <w:jc w:val="both"/>
      </w:pPr>
      <w:r w:rsidRPr="00E80BC3">
        <w:t>Основания наследования. Открытие наследства. Наследственная масса.</w:t>
      </w:r>
    </w:p>
    <w:p w:rsidR="00363509" w:rsidRPr="00E80BC3" w:rsidRDefault="00363509" w:rsidP="00102E2B">
      <w:pPr>
        <w:spacing w:line="360" w:lineRule="auto"/>
        <w:ind w:firstLine="709"/>
        <w:jc w:val="both"/>
      </w:pPr>
      <w:r w:rsidRPr="00E80BC3">
        <w:t xml:space="preserve">Наследование по завещанию. Понятие завещания. Форма и содержание завещания. Наследники по завещанию. Субъекты права на обязательную долю. </w:t>
      </w:r>
    </w:p>
    <w:p w:rsidR="00363509" w:rsidRPr="00E80BC3" w:rsidRDefault="00363509" w:rsidP="00102E2B">
      <w:pPr>
        <w:spacing w:line="360" w:lineRule="auto"/>
        <w:ind w:firstLine="709"/>
        <w:jc w:val="both"/>
      </w:pPr>
      <w:r w:rsidRPr="00E80BC3">
        <w:t>Наследование по закону. Круг наследников по закону, порядок их призвания к наследованию. Доли наследников по закону в наследственном имуществе.</w:t>
      </w:r>
    </w:p>
    <w:p w:rsidR="00363509" w:rsidRPr="00E80BC3" w:rsidRDefault="00363509" w:rsidP="00102E2B">
      <w:pPr>
        <w:spacing w:line="360" w:lineRule="auto"/>
        <w:ind w:firstLine="709"/>
        <w:jc w:val="both"/>
      </w:pPr>
      <w:r w:rsidRPr="00E80BC3">
        <w:t>Особенности наследования выморочного имущества.</w:t>
      </w:r>
    </w:p>
    <w:p w:rsidR="00363509" w:rsidRPr="00E80BC3" w:rsidRDefault="00363509" w:rsidP="00102E2B">
      <w:pPr>
        <w:autoSpaceDE w:val="0"/>
        <w:autoSpaceDN w:val="0"/>
        <w:adjustRightInd w:val="0"/>
        <w:spacing w:line="360" w:lineRule="auto"/>
        <w:ind w:firstLine="709"/>
        <w:jc w:val="both"/>
      </w:pPr>
      <w:r w:rsidRPr="00E80BC3">
        <w:t>Меры охраны наследственного имущества.</w:t>
      </w:r>
    </w:p>
    <w:p w:rsidR="00363509" w:rsidRPr="00E80BC3" w:rsidRDefault="00363509" w:rsidP="00102E2B">
      <w:pPr>
        <w:autoSpaceDE w:val="0"/>
        <w:autoSpaceDN w:val="0"/>
        <w:adjustRightInd w:val="0"/>
        <w:spacing w:line="360" w:lineRule="auto"/>
        <w:ind w:firstLine="709"/>
        <w:jc w:val="both"/>
      </w:pPr>
    </w:p>
    <w:p w:rsidR="00363509" w:rsidRPr="00E80BC3" w:rsidRDefault="00363509" w:rsidP="00102E2B">
      <w:pPr>
        <w:spacing w:line="360" w:lineRule="auto"/>
        <w:ind w:firstLine="709"/>
        <w:jc w:val="both"/>
        <w:rPr>
          <w:b/>
        </w:rPr>
      </w:pPr>
      <w:r w:rsidRPr="00E80BC3">
        <w:rPr>
          <w:b/>
        </w:rPr>
        <w:t>Тема 25</w:t>
      </w:r>
      <w:r w:rsidR="008F53B8" w:rsidRPr="00E80BC3">
        <w:rPr>
          <w:b/>
        </w:rPr>
        <w:t>.</w:t>
      </w:r>
      <w:r w:rsidRPr="00E80BC3">
        <w:rPr>
          <w:b/>
        </w:rPr>
        <w:t xml:space="preserve"> Права на результаты интеллектуальной деятельности и средства индивидуализации</w:t>
      </w:r>
    </w:p>
    <w:p w:rsidR="009D6489" w:rsidRPr="00E80BC3" w:rsidRDefault="009D6489" w:rsidP="00102E2B">
      <w:pPr>
        <w:spacing w:line="360" w:lineRule="auto"/>
        <w:ind w:firstLine="709"/>
        <w:jc w:val="both"/>
      </w:pPr>
    </w:p>
    <w:p w:rsidR="00363509" w:rsidRPr="00E80BC3" w:rsidRDefault="00363509" w:rsidP="00102E2B">
      <w:pPr>
        <w:spacing w:line="360" w:lineRule="auto"/>
        <w:ind w:firstLine="709"/>
        <w:jc w:val="both"/>
      </w:pPr>
      <w:r w:rsidRPr="00E80BC3">
        <w:t xml:space="preserve">Этапы развития и современное состояние правового регулирования отношений в сфере интеллектуальной собственности. </w:t>
      </w:r>
    </w:p>
    <w:p w:rsidR="00363509" w:rsidRPr="00E80BC3" w:rsidRDefault="00363509" w:rsidP="00102E2B">
      <w:pPr>
        <w:spacing w:line="360" w:lineRule="auto"/>
        <w:ind w:firstLine="709"/>
        <w:jc w:val="both"/>
      </w:pPr>
      <w:r w:rsidRPr="00E80BC3">
        <w:t xml:space="preserve">Цели и задачи кодификации интеллектуального законодательства. Понятие и система интеллектуальных прав. </w:t>
      </w:r>
    </w:p>
    <w:p w:rsidR="00363509" w:rsidRPr="00E80BC3" w:rsidRDefault="00363509" w:rsidP="00102E2B">
      <w:pPr>
        <w:spacing w:line="360" w:lineRule="auto"/>
        <w:ind w:firstLine="709"/>
        <w:jc w:val="both"/>
      </w:pPr>
      <w:r w:rsidRPr="00E80BC3">
        <w:t>Соотношение понятий «интеллектуальная собственность» и «интеллектуальные права». Соотношение понятий «интеллектуальные права» и «право собственности».</w:t>
      </w:r>
    </w:p>
    <w:p w:rsidR="00363509" w:rsidRPr="00E80BC3" w:rsidRDefault="00363509" w:rsidP="00102E2B">
      <w:pPr>
        <w:spacing w:line="360" w:lineRule="auto"/>
        <w:ind w:firstLine="709"/>
        <w:jc w:val="both"/>
      </w:pPr>
      <w:r w:rsidRPr="00E80BC3">
        <w:t xml:space="preserve">Субъекты интеллектуальных прав. Правовая природа исключительного права. </w:t>
      </w:r>
    </w:p>
    <w:p w:rsidR="00363509" w:rsidRPr="00E80BC3" w:rsidRDefault="00363509" w:rsidP="00102E2B">
      <w:pPr>
        <w:spacing w:line="360" w:lineRule="auto"/>
        <w:ind w:firstLine="709"/>
        <w:jc w:val="both"/>
      </w:pPr>
      <w:r w:rsidRPr="00E80BC3">
        <w:t xml:space="preserve">Правовая характеристика охраняемых результатов интеллектуальной деятельности и средств индивидуализации. Объекты авторских прав. Условия патентоспособности </w:t>
      </w:r>
      <w:r w:rsidRPr="00E80BC3">
        <w:lastRenderedPageBreak/>
        <w:t>изобретения, полезной модели, промышленного образца. Права на селекционные достижения. Право на топологии интегральных микросхем. Право на секрет производства (ноу-хау). Права на средства индивидуализации юридических лиц, товаров, работ, услуг и предприятий.</w:t>
      </w:r>
    </w:p>
    <w:p w:rsidR="00363509" w:rsidRPr="00E80BC3" w:rsidRDefault="00363509" w:rsidP="00102E2B">
      <w:pPr>
        <w:spacing w:line="360" w:lineRule="auto"/>
        <w:ind w:firstLine="709"/>
        <w:jc w:val="both"/>
      </w:pPr>
      <w:r w:rsidRPr="00E80BC3">
        <w:t>Становление и развитие обязательственных отношений в сфере интеллектуальной деятельности. Правовая характеристика договора об отчуждении исключительного права и лицензионного договора.</w:t>
      </w:r>
    </w:p>
    <w:p w:rsidR="00363509" w:rsidRPr="00E80BC3" w:rsidRDefault="00363509" w:rsidP="00102E2B">
      <w:pPr>
        <w:spacing w:line="360" w:lineRule="auto"/>
        <w:ind w:firstLine="709"/>
        <w:jc w:val="both"/>
      </w:pPr>
      <w:r w:rsidRPr="00E80BC3">
        <w:t xml:space="preserve">Особенности защиты интеллектуальных прав. </w:t>
      </w:r>
    </w:p>
    <w:p w:rsidR="00363509" w:rsidRPr="00E80BC3" w:rsidRDefault="00363509" w:rsidP="00102E2B">
      <w:pPr>
        <w:pStyle w:val="Default"/>
        <w:spacing w:line="360" w:lineRule="auto"/>
        <w:ind w:firstLine="709"/>
        <w:jc w:val="both"/>
        <w:rPr>
          <w:i/>
          <w:color w:val="auto"/>
        </w:rPr>
      </w:pPr>
    </w:p>
    <w:p w:rsidR="009D6489" w:rsidRPr="00E80BC3" w:rsidRDefault="009D6489" w:rsidP="009D6489">
      <w:pPr>
        <w:spacing w:line="360" w:lineRule="auto"/>
        <w:ind w:firstLine="709"/>
        <w:jc w:val="center"/>
        <w:rPr>
          <w:b/>
          <w:caps/>
        </w:rPr>
      </w:pPr>
    </w:p>
    <w:p w:rsidR="009D6489" w:rsidRPr="00E80BC3" w:rsidRDefault="009D6489" w:rsidP="009D6489">
      <w:pPr>
        <w:spacing w:line="360" w:lineRule="auto"/>
        <w:ind w:firstLine="709"/>
        <w:jc w:val="center"/>
        <w:rPr>
          <w:b/>
          <w:caps/>
        </w:rPr>
      </w:pPr>
      <w:r w:rsidRPr="00E80BC3">
        <w:rPr>
          <w:b/>
          <w:caps/>
        </w:rPr>
        <w:t xml:space="preserve">Гражданское процессуальное право </w:t>
      </w:r>
      <w:r w:rsidR="0082101B" w:rsidRPr="00E80BC3">
        <w:rPr>
          <w:b/>
          <w:caps/>
        </w:rPr>
        <w:br/>
      </w:r>
      <w:r w:rsidRPr="00E80BC3">
        <w:rPr>
          <w:b/>
          <w:caps/>
        </w:rPr>
        <w:t>(гражданский процесс)</w:t>
      </w:r>
    </w:p>
    <w:p w:rsidR="009D6489" w:rsidRPr="00E80BC3" w:rsidRDefault="009D6489" w:rsidP="009D6489">
      <w:pPr>
        <w:spacing w:line="360" w:lineRule="auto"/>
        <w:ind w:firstLine="709"/>
        <w:jc w:val="both"/>
        <w:rPr>
          <w:b/>
        </w:rPr>
      </w:pPr>
    </w:p>
    <w:p w:rsidR="009D6489" w:rsidRPr="00E80BC3" w:rsidRDefault="009D6489" w:rsidP="009D6489">
      <w:pPr>
        <w:spacing w:line="360" w:lineRule="auto"/>
        <w:ind w:firstLine="709"/>
        <w:jc w:val="both"/>
        <w:rPr>
          <w:b/>
        </w:rPr>
      </w:pPr>
      <w:r w:rsidRPr="00E80BC3">
        <w:rPr>
          <w:b/>
        </w:rPr>
        <w:t>Тема 1. Понятие гражданского процессуального права</w:t>
      </w:r>
    </w:p>
    <w:p w:rsidR="009D6489" w:rsidRPr="00E80BC3" w:rsidRDefault="009D6489" w:rsidP="009D6489">
      <w:pPr>
        <w:spacing w:line="360" w:lineRule="auto"/>
        <w:ind w:firstLine="709"/>
        <w:jc w:val="both"/>
        <w:rPr>
          <w:b/>
        </w:rPr>
      </w:pPr>
    </w:p>
    <w:p w:rsidR="009D6489" w:rsidRPr="00E80BC3" w:rsidRDefault="009D6489" w:rsidP="009D6489">
      <w:pPr>
        <w:spacing w:line="360" w:lineRule="auto"/>
        <w:ind w:firstLine="709"/>
        <w:jc w:val="both"/>
      </w:pPr>
      <w:r w:rsidRPr="00E80BC3">
        <w:t>Гражданское процессуальное право как отрасль права РФ: понятие, предмет, метод, система.</w:t>
      </w:r>
    </w:p>
    <w:p w:rsidR="009D6489" w:rsidRPr="00E80BC3" w:rsidRDefault="009D6489" w:rsidP="009D6489">
      <w:pPr>
        <w:spacing w:line="360" w:lineRule="auto"/>
        <w:ind w:firstLine="709"/>
        <w:jc w:val="both"/>
      </w:pPr>
      <w:r w:rsidRPr="00E80BC3">
        <w:t>Источники гражданского процессуального права.</w:t>
      </w:r>
    </w:p>
    <w:p w:rsidR="009D6489" w:rsidRPr="00E80BC3" w:rsidRDefault="009D6489" w:rsidP="009D6489">
      <w:pPr>
        <w:spacing w:line="360" w:lineRule="auto"/>
        <w:ind w:firstLine="709"/>
        <w:jc w:val="both"/>
      </w:pPr>
      <w:r w:rsidRPr="00E80BC3">
        <w:t>Понятие принципов гражданского процессуального права. Система принципов гражданского процессуального права, их классификация.</w:t>
      </w:r>
    </w:p>
    <w:p w:rsidR="009D6489" w:rsidRPr="00E80BC3" w:rsidRDefault="009D6489" w:rsidP="009D6489">
      <w:pPr>
        <w:spacing w:line="360" w:lineRule="auto"/>
        <w:ind w:firstLine="709"/>
        <w:jc w:val="both"/>
      </w:pPr>
      <w:r w:rsidRPr="00E80BC3">
        <w:t>Стадии гражданского процесса.</w:t>
      </w:r>
    </w:p>
    <w:p w:rsidR="009D6489" w:rsidRPr="00E80BC3" w:rsidRDefault="009D6489" w:rsidP="009D6489">
      <w:pPr>
        <w:spacing w:line="360" w:lineRule="auto"/>
        <w:ind w:firstLine="709"/>
        <w:jc w:val="both"/>
      </w:pPr>
    </w:p>
    <w:p w:rsidR="009D6489" w:rsidRPr="00E80BC3" w:rsidRDefault="009D6489" w:rsidP="009D6489">
      <w:pPr>
        <w:spacing w:line="360" w:lineRule="auto"/>
        <w:ind w:firstLine="709"/>
        <w:jc w:val="both"/>
        <w:rPr>
          <w:b/>
        </w:rPr>
      </w:pPr>
      <w:r w:rsidRPr="00E80BC3">
        <w:rPr>
          <w:b/>
        </w:rPr>
        <w:t>Тема 2. Гражданские процессуальные правоотношения</w:t>
      </w:r>
    </w:p>
    <w:p w:rsidR="009D6489" w:rsidRPr="00E80BC3" w:rsidRDefault="009D6489" w:rsidP="009D6489">
      <w:pPr>
        <w:spacing w:line="360" w:lineRule="auto"/>
        <w:ind w:firstLine="709"/>
        <w:jc w:val="both"/>
        <w:rPr>
          <w:b/>
        </w:rPr>
      </w:pPr>
    </w:p>
    <w:p w:rsidR="009D6489" w:rsidRPr="00E80BC3" w:rsidRDefault="009D6489" w:rsidP="009D6489">
      <w:pPr>
        <w:spacing w:line="360" w:lineRule="auto"/>
        <w:ind w:firstLine="709"/>
        <w:jc w:val="both"/>
      </w:pPr>
      <w:r w:rsidRPr="00E80BC3">
        <w:t xml:space="preserve">Понятие гражданских процессуальных правоотношений. Основания и условия их возникновения. </w:t>
      </w:r>
    </w:p>
    <w:p w:rsidR="009D6489" w:rsidRPr="00E80BC3" w:rsidRDefault="009D6489" w:rsidP="009D6489">
      <w:pPr>
        <w:spacing w:line="360" w:lineRule="auto"/>
        <w:ind w:firstLine="709"/>
        <w:jc w:val="both"/>
      </w:pPr>
      <w:r w:rsidRPr="00E80BC3">
        <w:t>Юридические факты в гражданских процессуальных правоотношениях.</w:t>
      </w:r>
    </w:p>
    <w:p w:rsidR="009D6489" w:rsidRPr="00E80BC3" w:rsidRDefault="009D6489" w:rsidP="009D6489">
      <w:pPr>
        <w:spacing w:line="360" w:lineRule="auto"/>
        <w:ind w:firstLine="709"/>
        <w:jc w:val="both"/>
      </w:pPr>
      <w:r w:rsidRPr="00E80BC3">
        <w:t>Процессуальные права и обязанности участников гражданских процессуальных правоотношений.</w:t>
      </w:r>
    </w:p>
    <w:p w:rsidR="009D6489" w:rsidRPr="00E80BC3" w:rsidRDefault="009D6489" w:rsidP="009D6489">
      <w:pPr>
        <w:spacing w:line="360" w:lineRule="auto"/>
        <w:ind w:firstLine="709"/>
        <w:jc w:val="both"/>
      </w:pPr>
      <w:r w:rsidRPr="00E80BC3">
        <w:t>Субъекты гражданских процессуальных правоотношений: понятие, классификация, виды. Суд как обязательный субъект гражданских процессуальных правоотношений.</w:t>
      </w:r>
    </w:p>
    <w:p w:rsidR="009D6489" w:rsidRPr="00E80BC3" w:rsidRDefault="009D6489" w:rsidP="009D6489">
      <w:pPr>
        <w:spacing w:line="360" w:lineRule="auto"/>
        <w:ind w:firstLine="709"/>
        <w:jc w:val="both"/>
      </w:pPr>
      <w:r w:rsidRPr="00E80BC3">
        <w:t>Мировые судьи и их правовой статус. Лица, участвующие в деле.</w:t>
      </w:r>
    </w:p>
    <w:p w:rsidR="009D6489" w:rsidRPr="00E80BC3" w:rsidRDefault="009D6489" w:rsidP="009D6489">
      <w:pPr>
        <w:spacing w:line="360" w:lineRule="auto"/>
        <w:ind w:firstLine="709"/>
        <w:jc w:val="both"/>
      </w:pPr>
      <w:r w:rsidRPr="00E80BC3">
        <w:t>Понятие лиц, содействующих правосудию.</w:t>
      </w:r>
    </w:p>
    <w:p w:rsidR="009D6489" w:rsidRPr="00E80BC3" w:rsidRDefault="009D6489" w:rsidP="009D6489">
      <w:pPr>
        <w:spacing w:line="360" w:lineRule="auto"/>
        <w:ind w:firstLine="709"/>
        <w:jc w:val="both"/>
      </w:pPr>
      <w:r w:rsidRPr="00E80BC3">
        <w:t xml:space="preserve">Гражданская процессуальная правосубъектность. Стороны в гражданском процессе. Понятие третьих лиц в гражданском процессе и их виды. </w:t>
      </w:r>
    </w:p>
    <w:p w:rsidR="009D6489" w:rsidRPr="00E80BC3" w:rsidRDefault="009D6489" w:rsidP="009D6489">
      <w:pPr>
        <w:spacing w:line="360" w:lineRule="auto"/>
        <w:ind w:firstLine="709"/>
        <w:jc w:val="both"/>
        <w:rPr>
          <w:b/>
        </w:rPr>
      </w:pPr>
      <w:r w:rsidRPr="00E80BC3">
        <w:rPr>
          <w:b/>
        </w:rPr>
        <w:lastRenderedPageBreak/>
        <w:t>Тема 3. Судебные расходы. Судебные штрафы</w:t>
      </w:r>
    </w:p>
    <w:p w:rsidR="009D6489" w:rsidRPr="00E80BC3" w:rsidRDefault="009D6489" w:rsidP="009D6489">
      <w:pPr>
        <w:spacing w:line="360" w:lineRule="auto"/>
        <w:ind w:firstLine="709"/>
        <w:jc w:val="both"/>
      </w:pPr>
    </w:p>
    <w:p w:rsidR="009D6489" w:rsidRPr="00E80BC3" w:rsidRDefault="009D6489" w:rsidP="009D6489">
      <w:pPr>
        <w:spacing w:line="360" w:lineRule="auto"/>
        <w:ind w:firstLine="709"/>
        <w:jc w:val="both"/>
      </w:pPr>
      <w:r w:rsidRPr="00E80BC3">
        <w:t>Понятие, цели и виды судебных расходов в гражданском процессе.</w:t>
      </w:r>
    </w:p>
    <w:p w:rsidR="009D6489" w:rsidRPr="00E80BC3" w:rsidRDefault="009D6489" w:rsidP="009D6489">
      <w:pPr>
        <w:spacing w:line="360" w:lineRule="auto"/>
        <w:ind w:firstLine="709"/>
        <w:jc w:val="both"/>
      </w:pPr>
      <w:r w:rsidRPr="00E80BC3">
        <w:t>Государственная пошлина: понятие и порядок исчисления ее размера.</w:t>
      </w:r>
    </w:p>
    <w:p w:rsidR="009D6489" w:rsidRPr="00E80BC3" w:rsidRDefault="009D6489" w:rsidP="009D6489">
      <w:pPr>
        <w:spacing w:line="360" w:lineRule="auto"/>
        <w:ind w:firstLine="709"/>
        <w:jc w:val="both"/>
      </w:pPr>
      <w:r w:rsidRPr="00E80BC3">
        <w:t>Цена иска и ее определение.</w:t>
      </w:r>
    </w:p>
    <w:p w:rsidR="009D6489" w:rsidRPr="00E80BC3" w:rsidRDefault="009D6489" w:rsidP="009D6489">
      <w:pPr>
        <w:spacing w:line="360" w:lineRule="auto"/>
        <w:ind w:firstLine="709"/>
        <w:jc w:val="both"/>
      </w:pPr>
      <w:r w:rsidRPr="00E80BC3">
        <w:t>Издержки, связанные с производством по делу: понятие, виды.</w:t>
      </w:r>
    </w:p>
    <w:p w:rsidR="009D6489" w:rsidRPr="00E80BC3" w:rsidRDefault="009D6489" w:rsidP="009D6489">
      <w:pPr>
        <w:spacing w:line="360" w:lineRule="auto"/>
        <w:ind w:firstLine="709"/>
        <w:jc w:val="both"/>
      </w:pPr>
      <w:r w:rsidRPr="00E80BC3">
        <w:t>Основания и порядок освобождения от судебных расходов.</w:t>
      </w:r>
    </w:p>
    <w:p w:rsidR="009D6489" w:rsidRPr="00E80BC3" w:rsidRDefault="009D6489" w:rsidP="009D6489">
      <w:pPr>
        <w:spacing w:line="360" w:lineRule="auto"/>
        <w:ind w:firstLine="709"/>
        <w:jc w:val="both"/>
      </w:pPr>
      <w:r w:rsidRPr="00E80BC3">
        <w:t>Судебные штрафы в гражданском процессе.</w:t>
      </w:r>
    </w:p>
    <w:p w:rsidR="009D6489" w:rsidRPr="00E80BC3" w:rsidRDefault="009D6489" w:rsidP="009D6489">
      <w:pPr>
        <w:spacing w:line="360" w:lineRule="auto"/>
        <w:ind w:firstLine="709"/>
        <w:jc w:val="both"/>
      </w:pPr>
    </w:p>
    <w:p w:rsidR="009D6489" w:rsidRPr="00E80BC3" w:rsidRDefault="009D6489" w:rsidP="009D6489">
      <w:pPr>
        <w:spacing w:line="360" w:lineRule="auto"/>
        <w:ind w:firstLine="709"/>
        <w:jc w:val="both"/>
        <w:rPr>
          <w:b/>
        </w:rPr>
      </w:pPr>
      <w:r w:rsidRPr="00E80BC3">
        <w:rPr>
          <w:b/>
        </w:rPr>
        <w:t>Тема 4. Подведомственность гражданских дел. Подсудность гражданских дел</w:t>
      </w:r>
    </w:p>
    <w:p w:rsidR="009D6489" w:rsidRPr="00E80BC3" w:rsidRDefault="009D6489" w:rsidP="009D6489">
      <w:pPr>
        <w:spacing w:line="360" w:lineRule="auto"/>
        <w:ind w:firstLine="709"/>
        <w:jc w:val="both"/>
      </w:pPr>
    </w:p>
    <w:p w:rsidR="009D6489" w:rsidRPr="00E80BC3" w:rsidRDefault="009D6489" w:rsidP="009D6489">
      <w:pPr>
        <w:spacing w:line="360" w:lineRule="auto"/>
        <w:ind w:firstLine="709"/>
        <w:jc w:val="both"/>
      </w:pPr>
      <w:r w:rsidRPr="00E80BC3">
        <w:t>Понятие и виды подведомственности гражданских дел. Подведомственность гражданских дел судам общей юрисдикции.</w:t>
      </w:r>
    </w:p>
    <w:p w:rsidR="009D6489" w:rsidRPr="00E80BC3" w:rsidRDefault="009D6489" w:rsidP="009D6489">
      <w:pPr>
        <w:spacing w:line="360" w:lineRule="auto"/>
        <w:ind w:firstLine="709"/>
        <w:jc w:val="both"/>
      </w:pPr>
      <w:r w:rsidRPr="00E80BC3">
        <w:t>Отграничение дел, подведомственных судам общей юрисдикции от дел, подведомственных арбитражным судам.</w:t>
      </w:r>
    </w:p>
    <w:p w:rsidR="009D6489" w:rsidRPr="00E80BC3" w:rsidRDefault="009D6489" w:rsidP="009D6489">
      <w:pPr>
        <w:spacing w:line="360" w:lineRule="auto"/>
        <w:ind w:firstLine="709"/>
        <w:jc w:val="both"/>
      </w:pPr>
      <w:r w:rsidRPr="00E80BC3">
        <w:t>Подведомственность Конституционного суда РФ, конституционных (уставных) судов субъектов РФ.</w:t>
      </w:r>
    </w:p>
    <w:p w:rsidR="009D6489" w:rsidRPr="00E80BC3" w:rsidRDefault="009D6489" w:rsidP="009D6489">
      <w:pPr>
        <w:spacing w:line="360" w:lineRule="auto"/>
        <w:ind w:firstLine="709"/>
        <w:jc w:val="both"/>
      </w:pPr>
      <w:r w:rsidRPr="00E80BC3">
        <w:t>Подведомственность дел третейским судам.</w:t>
      </w:r>
    </w:p>
    <w:p w:rsidR="009D6489" w:rsidRPr="00E80BC3" w:rsidRDefault="009D6489" w:rsidP="009D6489">
      <w:pPr>
        <w:spacing w:line="360" w:lineRule="auto"/>
        <w:ind w:firstLine="709"/>
        <w:jc w:val="both"/>
      </w:pPr>
      <w:r w:rsidRPr="00E80BC3">
        <w:t>Понятие и виды подсудности гражданских дел. Последствия несоблюдения правил о подсудности гражданских дел.</w:t>
      </w:r>
    </w:p>
    <w:p w:rsidR="009D6489" w:rsidRPr="00E80BC3" w:rsidRDefault="009D6489" w:rsidP="009D6489">
      <w:pPr>
        <w:spacing w:line="360" w:lineRule="auto"/>
        <w:ind w:firstLine="709"/>
        <w:jc w:val="both"/>
        <w:rPr>
          <w:b/>
        </w:rPr>
      </w:pPr>
    </w:p>
    <w:p w:rsidR="009D6489" w:rsidRPr="00E80BC3" w:rsidRDefault="009D6489" w:rsidP="009D6489">
      <w:pPr>
        <w:spacing w:line="360" w:lineRule="auto"/>
        <w:ind w:firstLine="709"/>
        <w:jc w:val="both"/>
      </w:pPr>
      <w:r w:rsidRPr="00E80BC3">
        <w:rPr>
          <w:b/>
        </w:rPr>
        <w:t>Тема 5. Исковое производство</w:t>
      </w:r>
    </w:p>
    <w:p w:rsidR="009D6489" w:rsidRPr="00E80BC3" w:rsidRDefault="009D6489" w:rsidP="009D6489">
      <w:pPr>
        <w:spacing w:line="360" w:lineRule="auto"/>
        <w:ind w:firstLine="709"/>
        <w:jc w:val="both"/>
      </w:pPr>
    </w:p>
    <w:p w:rsidR="009D6489" w:rsidRPr="00E80BC3" w:rsidRDefault="009D6489" w:rsidP="009D6489">
      <w:pPr>
        <w:spacing w:line="360" w:lineRule="auto"/>
        <w:ind w:firstLine="709"/>
        <w:jc w:val="both"/>
      </w:pPr>
      <w:r w:rsidRPr="00E80BC3">
        <w:t>Понятие и сущность искового производства.</w:t>
      </w:r>
    </w:p>
    <w:p w:rsidR="009D6489" w:rsidRPr="00E80BC3" w:rsidRDefault="009D6489" w:rsidP="009D6489">
      <w:pPr>
        <w:spacing w:line="360" w:lineRule="auto"/>
        <w:ind w:firstLine="709"/>
        <w:jc w:val="both"/>
      </w:pPr>
      <w:r w:rsidRPr="00E80BC3">
        <w:t>Виды исков. Исковое заявление: понятие, форма и содержание. Порядок предъявления иска. Изменение иска. Отказ от иска.</w:t>
      </w:r>
    </w:p>
    <w:p w:rsidR="009D6489" w:rsidRPr="00E80BC3" w:rsidRDefault="009D6489" w:rsidP="009D6489">
      <w:pPr>
        <w:spacing w:line="360" w:lineRule="auto"/>
        <w:ind w:firstLine="709"/>
        <w:jc w:val="both"/>
      </w:pPr>
      <w:r w:rsidRPr="00E80BC3">
        <w:t>Мировое соглашение.</w:t>
      </w:r>
    </w:p>
    <w:p w:rsidR="009D6489" w:rsidRPr="00E80BC3" w:rsidRDefault="009D6489" w:rsidP="009D6489">
      <w:pPr>
        <w:spacing w:line="360" w:lineRule="auto"/>
        <w:ind w:firstLine="709"/>
        <w:jc w:val="both"/>
      </w:pPr>
      <w:r w:rsidRPr="00E80BC3">
        <w:t>Рассмотрение дела по существу. Постановления суда первой инстанции.</w:t>
      </w:r>
    </w:p>
    <w:p w:rsidR="009D6489" w:rsidRPr="00E80BC3" w:rsidRDefault="009D6489" w:rsidP="009D6489">
      <w:pPr>
        <w:spacing w:line="360" w:lineRule="auto"/>
        <w:ind w:firstLine="709"/>
        <w:jc w:val="both"/>
      </w:pPr>
    </w:p>
    <w:p w:rsidR="009D6489" w:rsidRPr="00E80BC3" w:rsidRDefault="009D6489" w:rsidP="009D6489">
      <w:pPr>
        <w:spacing w:line="360" w:lineRule="auto"/>
        <w:ind w:firstLine="709"/>
        <w:jc w:val="both"/>
      </w:pPr>
      <w:r w:rsidRPr="00E80BC3">
        <w:rPr>
          <w:b/>
        </w:rPr>
        <w:t>Тема 6. Особое производство</w:t>
      </w:r>
    </w:p>
    <w:p w:rsidR="009D6489" w:rsidRPr="00E80BC3" w:rsidRDefault="009D6489" w:rsidP="009D6489">
      <w:pPr>
        <w:spacing w:line="360" w:lineRule="auto"/>
        <w:ind w:firstLine="709"/>
        <w:jc w:val="both"/>
      </w:pPr>
    </w:p>
    <w:p w:rsidR="009D6489" w:rsidRPr="00E80BC3" w:rsidRDefault="009D6489" w:rsidP="009D6489">
      <w:pPr>
        <w:spacing w:line="360" w:lineRule="auto"/>
        <w:ind w:firstLine="709"/>
        <w:jc w:val="both"/>
      </w:pPr>
      <w:r w:rsidRPr="00E80BC3">
        <w:t>Понятие и сущность особого производства.</w:t>
      </w:r>
    </w:p>
    <w:p w:rsidR="009D6489" w:rsidRPr="00E80BC3" w:rsidRDefault="009D6489" w:rsidP="009D6489">
      <w:pPr>
        <w:spacing w:line="360" w:lineRule="auto"/>
        <w:ind w:firstLine="709"/>
        <w:jc w:val="both"/>
      </w:pPr>
      <w:r w:rsidRPr="00E80BC3">
        <w:t>Дела, рассматриваемые судом, в порядке особого производства</w:t>
      </w:r>
    </w:p>
    <w:p w:rsidR="009D6489" w:rsidRPr="00E80BC3" w:rsidRDefault="009D6489" w:rsidP="009D6489">
      <w:pPr>
        <w:spacing w:line="360" w:lineRule="auto"/>
        <w:ind w:firstLine="709"/>
        <w:jc w:val="both"/>
      </w:pPr>
      <w:r w:rsidRPr="00E80BC3">
        <w:t>Специфика рассмотрения отдельных категорий дел в порядке особого производства.</w:t>
      </w:r>
    </w:p>
    <w:p w:rsidR="009D6489" w:rsidRPr="00E80BC3" w:rsidRDefault="009D6489" w:rsidP="009D6489">
      <w:pPr>
        <w:spacing w:line="360" w:lineRule="auto"/>
        <w:ind w:firstLine="709"/>
        <w:jc w:val="both"/>
        <w:rPr>
          <w:b/>
        </w:rPr>
      </w:pPr>
      <w:r w:rsidRPr="00E80BC3">
        <w:rPr>
          <w:b/>
        </w:rPr>
        <w:lastRenderedPageBreak/>
        <w:t>Тема 7. Производство по делам, возникающим из публичных правоотношений</w:t>
      </w:r>
    </w:p>
    <w:p w:rsidR="009D6489" w:rsidRPr="00E80BC3" w:rsidRDefault="009D6489" w:rsidP="009D6489">
      <w:pPr>
        <w:spacing w:line="360" w:lineRule="auto"/>
        <w:ind w:firstLine="709"/>
        <w:jc w:val="both"/>
        <w:rPr>
          <w:b/>
        </w:rPr>
      </w:pPr>
    </w:p>
    <w:p w:rsidR="009D6489" w:rsidRPr="00E80BC3" w:rsidRDefault="009D6489" w:rsidP="009D6489">
      <w:pPr>
        <w:spacing w:line="360" w:lineRule="auto"/>
        <w:ind w:firstLine="709"/>
        <w:jc w:val="both"/>
      </w:pPr>
      <w:r w:rsidRPr="00E80BC3">
        <w:t>Понятие и общие положения о производстве по делам, возникающим из публичных правоотношений.</w:t>
      </w:r>
    </w:p>
    <w:p w:rsidR="009D6489" w:rsidRPr="00E80BC3" w:rsidRDefault="009D6489" w:rsidP="009D6489">
      <w:pPr>
        <w:spacing w:line="360" w:lineRule="auto"/>
        <w:ind w:firstLine="709"/>
        <w:jc w:val="both"/>
      </w:pPr>
      <w:r w:rsidRPr="00E80BC3">
        <w:t xml:space="preserve">Специфика рассмотрения дел о признании </w:t>
      </w:r>
      <w:proofErr w:type="gramStart"/>
      <w:r w:rsidRPr="00E80BC3">
        <w:t>недействующими</w:t>
      </w:r>
      <w:proofErr w:type="gramEnd"/>
      <w:r w:rsidRPr="00E80BC3">
        <w:t xml:space="preserve"> нормативно-правовых актов полностью или в части.</w:t>
      </w:r>
    </w:p>
    <w:p w:rsidR="009D6489" w:rsidRPr="00E80BC3" w:rsidRDefault="009D6489" w:rsidP="009D6489">
      <w:pPr>
        <w:spacing w:line="360" w:lineRule="auto"/>
        <w:ind w:firstLine="709"/>
        <w:jc w:val="both"/>
      </w:pPr>
      <w:r w:rsidRPr="00E80BC3">
        <w:t>Специфика рассмотрения дел об оспаривании решений, действий (бездействий) органов государственной власти, органов местного самоуправления, должностных лиц, государственных и муниципальных служащих.</w:t>
      </w:r>
    </w:p>
    <w:p w:rsidR="009D6489" w:rsidRPr="00E80BC3" w:rsidRDefault="009D6489" w:rsidP="009D6489">
      <w:pPr>
        <w:spacing w:line="360" w:lineRule="auto"/>
        <w:ind w:firstLine="709"/>
        <w:jc w:val="both"/>
      </w:pPr>
      <w:r w:rsidRPr="00E80BC3">
        <w:t>Особенности производства по делам о защите избирательных прав и прав на участие в референдуме граждан Российской Федерации.</w:t>
      </w:r>
    </w:p>
    <w:p w:rsidR="009D6489" w:rsidRPr="00E80BC3" w:rsidRDefault="009D6489" w:rsidP="009D6489">
      <w:pPr>
        <w:spacing w:line="360" w:lineRule="auto"/>
        <w:ind w:firstLine="709"/>
        <w:jc w:val="both"/>
      </w:pPr>
    </w:p>
    <w:p w:rsidR="009D6489" w:rsidRPr="00E80BC3" w:rsidRDefault="009D6489" w:rsidP="009D6489">
      <w:pPr>
        <w:spacing w:line="360" w:lineRule="auto"/>
        <w:ind w:firstLine="709"/>
        <w:jc w:val="both"/>
        <w:rPr>
          <w:b/>
        </w:rPr>
      </w:pPr>
      <w:r w:rsidRPr="00E80BC3">
        <w:rPr>
          <w:b/>
        </w:rPr>
        <w:t>Тема 8. Апелляционное производство.</w:t>
      </w:r>
    </w:p>
    <w:p w:rsidR="009D6489" w:rsidRPr="00E80BC3" w:rsidRDefault="009D6489" w:rsidP="009D6489">
      <w:pPr>
        <w:spacing w:line="360" w:lineRule="auto"/>
        <w:ind w:firstLine="709"/>
        <w:jc w:val="both"/>
        <w:rPr>
          <w:b/>
        </w:rPr>
      </w:pPr>
    </w:p>
    <w:p w:rsidR="009D6489" w:rsidRPr="00E80BC3" w:rsidRDefault="009D6489" w:rsidP="009D6489">
      <w:pPr>
        <w:spacing w:line="360" w:lineRule="auto"/>
        <w:ind w:firstLine="709"/>
        <w:jc w:val="both"/>
      </w:pPr>
      <w:r w:rsidRPr="00E80BC3">
        <w:t>Сущность и значение апелляционной инстанции. Право апелляционного обжалования и опротестования решений и определений мирового судьи.</w:t>
      </w:r>
    </w:p>
    <w:p w:rsidR="009D6489" w:rsidRPr="00E80BC3" w:rsidRDefault="009D6489" w:rsidP="009D6489">
      <w:pPr>
        <w:spacing w:line="360" w:lineRule="auto"/>
        <w:ind w:firstLine="709"/>
        <w:jc w:val="both"/>
      </w:pPr>
      <w:r w:rsidRPr="00E80BC3">
        <w:t>Требования, предъявляемые к апелляционной жалобе и протесту.</w:t>
      </w:r>
    </w:p>
    <w:p w:rsidR="009D6489" w:rsidRPr="00E80BC3" w:rsidRDefault="009D6489" w:rsidP="009D6489">
      <w:pPr>
        <w:spacing w:line="360" w:lineRule="auto"/>
        <w:ind w:firstLine="709"/>
        <w:jc w:val="both"/>
      </w:pPr>
      <w:r w:rsidRPr="00E80BC3">
        <w:t>Срок и порядок рассмотрения дел в апелляционной инстанции. Определение суда апелляционной инстанции.</w:t>
      </w:r>
    </w:p>
    <w:p w:rsidR="009D6489" w:rsidRPr="00E80BC3" w:rsidRDefault="009D6489" w:rsidP="009D6489">
      <w:pPr>
        <w:spacing w:line="360" w:lineRule="auto"/>
        <w:ind w:firstLine="709"/>
        <w:jc w:val="both"/>
      </w:pPr>
    </w:p>
    <w:p w:rsidR="009D6489" w:rsidRPr="00E80BC3" w:rsidRDefault="009D6489" w:rsidP="009D6489">
      <w:pPr>
        <w:spacing w:line="360" w:lineRule="auto"/>
        <w:ind w:firstLine="709"/>
        <w:jc w:val="both"/>
        <w:rPr>
          <w:b/>
        </w:rPr>
      </w:pPr>
      <w:r w:rsidRPr="00E80BC3">
        <w:rPr>
          <w:b/>
        </w:rPr>
        <w:t>Тема 9. Производство в кассационной инстанции</w:t>
      </w:r>
    </w:p>
    <w:p w:rsidR="009D6489" w:rsidRPr="00E80BC3" w:rsidRDefault="009D6489" w:rsidP="009D6489">
      <w:pPr>
        <w:spacing w:line="360" w:lineRule="auto"/>
        <w:ind w:firstLine="709"/>
        <w:jc w:val="both"/>
        <w:rPr>
          <w:b/>
        </w:rPr>
      </w:pPr>
    </w:p>
    <w:p w:rsidR="009D6489" w:rsidRPr="00E80BC3" w:rsidRDefault="009D6489" w:rsidP="009D6489">
      <w:pPr>
        <w:spacing w:line="360" w:lineRule="auto"/>
        <w:ind w:firstLine="709"/>
        <w:jc w:val="both"/>
      </w:pPr>
      <w:r w:rsidRPr="00E80BC3">
        <w:t>Понятие кассационной инстанции в гражданском процессе.</w:t>
      </w:r>
    </w:p>
    <w:p w:rsidR="009D6489" w:rsidRPr="00E80BC3" w:rsidRDefault="009D6489" w:rsidP="009D6489">
      <w:pPr>
        <w:spacing w:line="360" w:lineRule="auto"/>
        <w:ind w:firstLine="709"/>
        <w:jc w:val="both"/>
      </w:pPr>
      <w:r w:rsidRPr="00E80BC3">
        <w:t>Право кассационного обжалования и опротестования судебного решения и определения по гражданскому делу.</w:t>
      </w:r>
    </w:p>
    <w:p w:rsidR="009D6489" w:rsidRPr="00E80BC3" w:rsidRDefault="009D6489" w:rsidP="009D6489">
      <w:pPr>
        <w:spacing w:line="360" w:lineRule="auto"/>
        <w:ind w:firstLine="709"/>
        <w:jc w:val="both"/>
      </w:pPr>
      <w:r w:rsidRPr="00E80BC3">
        <w:t>Содержание и форма кассационной жалобы и кассационного протеста.</w:t>
      </w:r>
    </w:p>
    <w:p w:rsidR="009D6489" w:rsidRPr="00E80BC3" w:rsidRDefault="009D6489" w:rsidP="009D6489">
      <w:pPr>
        <w:spacing w:line="360" w:lineRule="auto"/>
        <w:ind w:firstLine="709"/>
        <w:jc w:val="both"/>
      </w:pPr>
      <w:r w:rsidRPr="00E80BC3">
        <w:t>Срок и порядок рассмотрения дел в кассационной инстанции. Определение суда кассационной инстанции.</w:t>
      </w:r>
    </w:p>
    <w:p w:rsidR="009D6489" w:rsidRPr="00E80BC3" w:rsidRDefault="009D6489" w:rsidP="009D6489">
      <w:pPr>
        <w:spacing w:line="360" w:lineRule="auto"/>
        <w:ind w:firstLine="709"/>
        <w:jc w:val="both"/>
      </w:pPr>
    </w:p>
    <w:p w:rsidR="009D6489" w:rsidRPr="00E80BC3" w:rsidRDefault="009D6489" w:rsidP="009D6489">
      <w:pPr>
        <w:spacing w:line="360" w:lineRule="auto"/>
        <w:ind w:firstLine="709"/>
        <w:jc w:val="both"/>
        <w:rPr>
          <w:b/>
        </w:rPr>
      </w:pPr>
      <w:r w:rsidRPr="00E80BC3">
        <w:rPr>
          <w:b/>
        </w:rPr>
        <w:t>Тема 10. Производство в надзорной инстанции.</w:t>
      </w:r>
    </w:p>
    <w:p w:rsidR="009D6489" w:rsidRPr="00E80BC3" w:rsidRDefault="009D6489" w:rsidP="009D6489">
      <w:pPr>
        <w:spacing w:line="360" w:lineRule="auto"/>
        <w:ind w:firstLine="709"/>
        <w:jc w:val="both"/>
        <w:rPr>
          <w:b/>
        </w:rPr>
      </w:pPr>
    </w:p>
    <w:p w:rsidR="009D6489" w:rsidRPr="00E80BC3" w:rsidRDefault="009D6489" w:rsidP="009D6489">
      <w:pPr>
        <w:spacing w:line="360" w:lineRule="auto"/>
        <w:ind w:firstLine="709"/>
        <w:jc w:val="both"/>
      </w:pPr>
      <w:r w:rsidRPr="00E80BC3">
        <w:t>Сущность и значение стадии пересмотра судебных актов в порядке судебного надзора.</w:t>
      </w:r>
    </w:p>
    <w:p w:rsidR="009D6489" w:rsidRPr="00E80BC3" w:rsidRDefault="009D6489" w:rsidP="009D6489">
      <w:pPr>
        <w:spacing w:line="360" w:lineRule="auto"/>
        <w:ind w:firstLine="709"/>
        <w:jc w:val="both"/>
      </w:pPr>
      <w:r w:rsidRPr="00E80BC3">
        <w:t>Основания к опротестованию и пересмотру судебных актов, вступивших в законную силу.</w:t>
      </w:r>
    </w:p>
    <w:p w:rsidR="009D6489" w:rsidRPr="00E80BC3" w:rsidRDefault="009D6489" w:rsidP="009D6489">
      <w:pPr>
        <w:spacing w:line="360" w:lineRule="auto"/>
        <w:ind w:firstLine="709"/>
        <w:jc w:val="both"/>
      </w:pPr>
      <w:r w:rsidRPr="00E80BC3">
        <w:lastRenderedPageBreak/>
        <w:t xml:space="preserve">Круг должностных лиц, имеющих право принесения протеста. Суды, рассматривающие дела по протестам в порядке надзора. </w:t>
      </w:r>
    </w:p>
    <w:p w:rsidR="009D6489" w:rsidRPr="00E80BC3" w:rsidRDefault="009D6489" w:rsidP="009D6489">
      <w:pPr>
        <w:spacing w:line="360" w:lineRule="auto"/>
        <w:ind w:firstLine="709"/>
        <w:jc w:val="both"/>
      </w:pPr>
      <w:r w:rsidRPr="00E80BC3">
        <w:t>Процессуальный порядок и сроки рассмотрения протестов в порядке надзора. Полномочия суда надзорной инстанции.</w:t>
      </w:r>
    </w:p>
    <w:p w:rsidR="00363509" w:rsidRPr="00E80BC3" w:rsidRDefault="00363509" w:rsidP="009D6489">
      <w:pPr>
        <w:spacing w:line="360" w:lineRule="auto"/>
        <w:ind w:firstLine="709"/>
        <w:jc w:val="both"/>
        <w:rPr>
          <w:i/>
        </w:rPr>
      </w:pPr>
    </w:p>
    <w:p w:rsidR="00A8411A" w:rsidRPr="00E80BC3" w:rsidRDefault="009D6489" w:rsidP="006E3118">
      <w:pPr>
        <w:pStyle w:val="Default"/>
        <w:spacing w:line="360" w:lineRule="auto"/>
        <w:ind w:firstLine="709"/>
        <w:jc w:val="center"/>
        <w:rPr>
          <w:b/>
          <w:bCs/>
          <w:color w:val="auto"/>
        </w:rPr>
      </w:pPr>
      <w:r w:rsidRPr="00E80BC3">
        <w:rPr>
          <w:i/>
          <w:color w:val="auto"/>
          <w:u w:val="single"/>
        </w:rPr>
        <w:br w:type="column"/>
      </w:r>
      <w:r w:rsidR="00A8411A" w:rsidRPr="00E80BC3">
        <w:rPr>
          <w:b/>
          <w:bCs/>
          <w:color w:val="auto"/>
        </w:rPr>
        <w:lastRenderedPageBreak/>
        <w:t>2.2. Фонд оценочных средств государственного экзамена</w:t>
      </w:r>
    </w:p>
    <w:p w:rsidR="00A8411A" w:rsidRPr="00E80BC3" w:rsidRDefault="00A8411A" w:rsidP="00A8411A">
      <w:pPr>
        <w:pStyle w:val="Default"/>
        <w:ind w:left="540"/>
        <w:jc w:val="center"/>
        <w:rPr>
          <w:b/>
          <w:bCs/>
          <w:color w:val="auto"/>
        </w:rPr>
      </w:pPr>
    </w:p>
    <w:p w:rsidR="00A8411A" w:rsidRPr="00E80BC3" w:rsidRDefault="00A8411A" w:rsidP="00A8411A">
      <w:pPr>
        <w:pStyle w:val="Default"/>
        <w:ind w:firstLine="708"/>
        <w:jc w:val="both"/>
        <w:rPr>
          <w:b/>
          <w:bCs/>
          <w:color w:val="auto"/>
        </w:rPr>
      </w:pPr>
      <w:r w:rsidRPr="00E80BC3">
        <w:rPr>
          <w:b/>
          <w:bCs/>
          <w:color w:val="auto"/>
        </w:rPr>
        <w:t>2.2.1. Перечень компетенций, которыми должны овладеть обучающиеся в результате освоения образовательной программы высшего образования (пр</w:t>
      </w:r>
      <w:r w:rsidRPr="00E80BC3">
        <w:rPr>
          <w:b/>
          <w:bCs/>
          <w:color w:val="auto"/>
        </w:rPr>
        <w:t>и</w:t>
      </w:r>
      <w:r w:rsidRPr="00E80BC3">
        <w:rPr>
          <w:b/>
          <w:bCs/>
          <w:color w:val="auto"/>
        </w:rPr>
        <w:t>водится перечень компетенций дисциплин, выносимых на государственный экзамен).</w:t>
      </w:r>
    </w:p>
    <w:p w:rsidR="00A8411A" w:rsidRPr="00E80BC3" w:rsidRDefault="00A8411A" w:rsidP="00A841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7"/>
      </w:tblGrid>
      <w:tr w:rsidR="00CB4558" w:rsidRPr="00E80BC3" w:rsidTr="0082101B">
        <w:trPr>
          <w:trHeight w:val="1035"/>
        </w:trPr>
        <w:tc>
          <w:tcPr>
            <w:tcW w:w="0" w:type="auto"/>
            <w:shd w:val="clear" w:color="auto" w:fill="auto"/>
          </w:tcPr>
          <w:p w:rsidR="00CB4558" w:rsidRPr="00E80BC3" w:rsidRDefault="00CB4558" w:rsidP="0082101B">
            <w:pPr>
              <w:autoSpaceDE w:val="0"/>
              <w:autoSpaceDN w:val="0"/>
              <w:adjustRightInd w:val="0"/>
              <w:spacing w:before="120" w:line="192" w:lineRule="auto"/>
              <w:ind w:firstLine="284"/>
              <w:jc w:val="both"/>
              <w:rPr>
                <w:b/>
              </w:rPr>
            </w:pPr>
            <w:r w:rsidRPr="00E80BC3">
              <w:rPr>
                <w:b/>
              </w:rPr>
              <w:t>Код контролиру</w:t>
            </w:r>
            <w:r w:rsidRPr="00E80BC3">
              <w:rPr>
                <w:b/>
              </w:rPr>
              <w:t>е</w:t>
            </w:r>
            <w:r w:rsidRPr="00E80BC3">
              <w:rPr>
                <w:b/>
              </w:rPr>
              <w:t>мой компете</w:t>
            </w:r>
            <w:r w:rsidRPr="00E80BC3">
              <w:rPr>
                <w:b/>
              </w:rPr>
              <w:t>н</w:t>
            </w:r>
            <w:r w:rsidRPr="00E80BC3">
              <w:rPr>
                <w:b/>
              </w:rPr>
              <w:t xml:space="preserve">ции </w:t>
            </w:r>
          </w:p>
        </w:tc>
        <w:tc>
          <w:tcPr>
            <w:tcW w:w="0" w:type="auto"/>
            <w:shd w:val="clear" w:color="auto" w:fill="auto"/>
          </w:tcPr>
          <w:p w:rsidR="00CB4558" w:rsidRPr="00E80BC3" w:rsidRDefault="00CB4558" w:rsidP="0082101B">
            <w:pPr>
              <w:autoSpaceDE w:val="0"/>
              <w:autoSpaceDN w:val="0"/>
              <w:adjustRightInd w:val="0"/>
              <w:spacing w:before="120" w:line="192" w:lineRule="auto"/>
              <w:ind w:firstLine="284"/>
              <w:jc w:val="both"/>
              <w:rPr>
                <w:b/>
              </w:rPr>
            </w:pPr>
            <w:r w:rsidRPr="00E80BC3">
              <w:rPr>
                <w:b/>
              </w:rPr>
              <w:t>Наименование контролируемой ко</w:t>
            </w:r>
            <w:r w:rsidRPr="00E80BC3">
              <w:rPr>
                <w:b/>
              </w:rPr>
              <w:t>м</w:t>
            </w:r>
            <w:r w:rsidRPr="00E80BC3">
              <w:rPr>
                <w:b/>
              </w:rPr>
              <w:t>петенции</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ОК-1</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использовать основы философских знаний для формирования мировоззренческой поз</w:t>
            </w:r>
            <w:r w:rsidRPr="00E80BC3">
              <w:t>и</w:t>
            </w:r>
            <w:r w:rsidRPr="00E80BC3">
              <w:t>ции</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ОК-2</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использовать основы экономических знаний в различных сферах деятельн</w:t>
            </w:r>
            <w:r w:rsidRPr="00E80BC3">
              <w:t>о</w:t>
            </w:r>
            <w:r w:rsidRPr="00E80BC3">
              <w:t>сти</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ОК-3</w:t>
            </w:r>
          </w:p>
        </w:tc>
        <w:tc>
          <w:tcPr>
            <w:tcW w:w="0" w:type="auto"/>
            <w:shd w:val="clear" w:color="auto" w:fill="auto"/>
            <w:vAlign w:val="center"/>
          </w:tcPr>
          <w:p w:rsidR="00CB4558" w:rsidRPr="00E80BC3" w:rsidRDefault="00CB4558" w:rsidP="00C006CB">
            <w:pPr>
              <w:spacing w:line="192" w:lineRule="auto"/>
              <w:ind w:firstLine="284"/>
              <w:jc w:val="both"/>
            </w:pPr>
            <w:r w:rsidRPr="00E80BC3">
              <w:t>владение основными методами, способами и средствами получения, хр</w:t>
            </w:r>
            <w:r w:rsidRPr="00E80BC3">
              <w:t>а</w:t>
            </w:r>
            <w:r w:rsidRPr="00E80BC3">
              <w:t>нения, переработки информации, навыками работы с компьютером как средством управления инфо</w:t>
            </w:r>
            <w:r w:rsidRPr="00E80BC3">
              <w:t>р</w:t>
            </w:r>
            <w:r w:rsidRPr="00E80BC3">
              <w:t>мацией</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ОК-4</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работать с информацией в глобальных компьюте</w:t>
            </w:r>
            <w:r w:rsidRPr="00E80BC3">
              <w:t>р</w:t>
            </w:r>
            <w:r w:rsidRPr="00E80BC3">
              <w:t>ных сетях</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ОК-5</w:t>
            </w:r>
          </w:p>
        </w:tc>
        <w:tc>
          <w:tcPr>
            <w:tcW w:w="0" w:type="auto"/>
            <w:shd w:val="clear" w:color="auto" w:fill="auto"/>
            <w:vAlign w:val="center"/>
          </w:tcPr>
          <w:p w:rsidR="00CB4558" w:rsidRPr="00E80BC3" w:rsidRDefault="00CB4558" w:rsidP="00C006CB">
            <w:pPr>
              <w:spacing w:line="192" w:lineRule="auto"/>
              <w:ind w:firstLine="284"/>
              <w:jc w:val="both"/>
            </w:pPr>
            <w:r w:rsidRPr="00E80BC3">
              <w:t xml:space="preserve">способность к коммуникации в устной и письменной </w:t>
            </w:r>
            <w:proofErr w:type="gramStart"/>
            <w:r w:rsidRPr="00E80BC3">
              <w:t>фо</w:t>
            </w:r>
            <w:r w:rsidRPr="00E80BC3">
              <w:t>р</w:t>
            </w:r>
            <w:r w:rsidRPr="00E80BC3">
              <w:t>мах</w:t>
            </w:r>
            <w:proofErr w:type="gramEnd"/>
            <w:r w:rsidRPr="00E80BC3">
              <w:t xml:space="preserve"> на русском и иностранном языках для решения задач межличностного и межкультурного вза</w:t>
            </w:r>
            <w:r w:rsidRPr="00E80BC3">
              <w:t>и</w:t>
            </w:r>
            <w:r w:rsidRPr="00E80BC3">
              <w:t>модействия</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ОК-6</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работать в коллективе, толерантно восприн</w:t>
            </w:r>
            <w:r w:rsidRPr="00E80BC3">
              <w:t>и</w:t>
            </w:r>
            <w:r w:rsidRPr="00E80BC3">
              <w:t>мая социальные, этнические, конфессиональные и культурные ра</w:t>
            </w:r>
            <w:r w:rsidRPr="00E80BC3">
              <w:t>з</w:t>
            </w:r>
            <w:r w:rsidRPr="00E80BC3">
              <w:t>личия</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ОК-7</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к самоорганизации и самообр</w:t>
            </w:r>
            <w:r w:rsidRPr="00E80BC3">
              <w:t>а</w:t>
            </w:r>
            <w:r w:rsidRPr="00E80BC3">
              <w:t>зованию</w:t>
            </w:r>
          </w:p>
        </w:tc>
      </w:tr>
      <w:tr w:rsidR="00CB4558" w:rsidRPr="00E80BC3" w:rsidTr="0082101B">
        <w:trPr>
          <w:trHeight w:val="1340"/>
        </w:trPr>
        <w:tc>
          <w:tcPr>
            <w:tcW w:w="0" w:type="auto"/>
            <w:shd w:val="clear" w:color="auto" w:fill="auto"/>
            <w:vAlign w:val="center"/>
          </w:tcPr>
          <w:p w:rsidR="00CB4558" w:rsidRPr="00E80BC3" w:rsidRDefault="00CB4558" w:rsidP="00C006CB">
            <w:pPr>
              <w:spacing w:line="192" w:lineRule="auto"/>
              <w:ind w:firstLine="284"/>
              <w:jc w:val="both"/>
            </w:pPr>
            <w:r w:rsidRPr="00E80BC3">
              <w:t>ОПК-1</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соблюдать законодательство Российской Федер</w:t>
            </w:r>
            <w:r w:rsidRPr="00E80BC3">
              <w:t>а</w:t>
            </w:r>
            <w:r w:rsidRPr="00E80BC3">
              <w:t>ции, в том числе Конституцию Российской Федерации, федеральные конституцио</w:t>
            </w:r>
            <w:r w:rsidRPr="00E80BC3">
              <w:t>н</w:t>
            </w:r>
            <w:r w:rsidRPr="00E80BC3">
              <w:t>ные законы и федеральные законы, а также общепризнанные принципы, нормы ме</w:t>
            </w:r>
            <w:r w:rsidRPr="00E80BC3">
              <w:t>ж</w:t>
            </w:r>
            <w:r w:rsidRPr="00E80BC3">
              <w:t>дународного права и международные договоры Российской Фед</w:t>
            </w:r>
            <w:r w:rsidRPr="00E80BC3">
              <w:t>е</w:t>
            </w:r>
            <w:r w:rsidRPr="00E80BC3">
              <w:t>рации</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ОПК-2</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работать на благо общества и государс</w:t>
            </w:r>
            <w:r w:rsidRPr="00E80BC3">
              <w:t>т</w:t>
            </w:r>
            <w:r w:rsidRPr="00E80BC3">
              <w:t>ва</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ОПК-3</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добросовестно исполнять профессиональные обязанности, соблюдать при</w:t>
            </w:r>
            <w:r w:rsidRPr="00E80BC3">
              <w:t>н</w:t>
            </w:r>
            <w:r w:rsidRPr="00E80BC3">
              <w:t>ципы этики юриста</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lastRenderedPageBreak/>
              <w:t>ОПК-4</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сохранять и укреплять доверие общества к юридическому с</w:t>
            </w:r>
            <w:r w:rsidRPr="00E80BC3">
              <w:t>о</w:t>
            </w:r>
            <w:r w:rsidRPr="00E80BC3">
              <w:t>обществу</w:t>
            </w:r>
          </w:p>
        </w:tc>
      </w:tr>
      <w:tr w:rsidR="00CB4558" w:rsidRPr="00E80BC3" w:rsidTr="0082101B">
        <w:trPr>
          <w:trHeight w:val="1104"/>
        </w:trPr>
        <w:tc>
          <w:tcPr>
            <w:tcW w:w="0" w:type="auto"/>
            <w:shd w:val="clear" w:color="auto" w:fill="auto"/>
            <w:vAlign w:val="center"/>
          </w:tcPr>
          <w:p w:rsidR="00CB4558" w:rsidRPr="00E80BC3" w:rsidRDefault="00CB4558" w:rsidP="00C006CB">
            <w:pPr>
              <w:spacing w:line="192" w:lineRule="auto"/>
              <w:ind w:firstLine="284"/>
              <w:jc w:val="both"/>
            </w:pPr>
            <w:r w:rsidRPr="00E80BC3">
              <w:t>ОПК-5</w:t>
            </w:r>
          </w:p>
        </w:tc>
        <w:tc>
          <w:tcPr>
            <w:tcW w:w="0" w:type="auto"/>
            <w:shd w:val="clear" w:color="auto" w:fill="auto"/>
            <w:vAlign w:val="center"/>
          </w:tcPr>
          <w:p w:rsidR="00CB4558" w:rsidRPr="00E80BC3" w:rsidRDefault="00CB4558" w:rsidP="00C006CB">
            <w:pPr>
              <w:spacing w:line="192" w:lineRule="auto"/>
              <w:ind w:firstLine="284"/>
              <w:jc w:val="both"/>
            </w:pPr>
            <w:r w:rsidRPr="00E80BC3">
              <w:t>способность логически верно, аргументированно и ясно строить устную и пис</w:t>
            </w:r>
            <w:r w:rsidRPr="00E80BC3">
              <w:t>ь</w:t>
            </w:r>
            <w:r w:rsidRPr="00E80BC3">
              <w:t>менную речь</w:t>
            </w:r>
          </w:p>
        </w:tc>
      </w:tr>
      <w:tr w:rsidR="00CB4558" w:rsidRPr="00E80BC3" w:rsidTr="0082101B">
        <w:trPr>
          <w:trHeight w:val="1104"/>
        </w:trPr>
        <w:tc>
          <w:tcPr>
            <w:tcW w:w="0" w:type="auto"/>
            <w:shd w:val="clear" w:color="auto" w:fill="auto"/>
            <w:vAlign w:val="center"/>
          </w:tcPr>
          <w:p w:rsidR="00CB4558" w:rsidRPr="00E80BC3" w:rsidRDefault="00CB4558" w:rsidP="0082101B">
            <w:pPr>
              <w:spacing w:before="120" w:line="192" w:lineRule="auto"/>
              <w:ind w:firstLine="284"/>
              <w:jc w:val="both"/>
            </w:pPr>
            <w:r w:rsidRPr="00E80BC3">
              <w:t>ОПК-6</w:t>
            </w:r>
          </w:p>
        </w:tc>
        <w:tc>
          <w:tcPr>
            <w:tcW w:w="0" w:type="auto"/>
            <w:shd w:val="clear" w:color="auto" w:fill="auto"/>
            <w:vAlign w:val="center"/>
          </w:tcPr>
          <w:p w:rsidR="00CB4558" w:rsidRPr="00E80BC3" w:rsidRDefault="00CB4558" w:rsidP="0082101B">
            <w:pPr>
              <w:spacing w:before="120" w:line="192" w:lineRule="auto"/>
              <w:ind w:firstLine="284"/>
              <w:jc w:val="both"/>
            </w:pPr>
            <w:r w:rsidRPr="00E80BC3">
              <w:t>способность повышать уровень своей профессиональной компетен</w:t>
            </w:r>
            <w:r w:rsidRPr="00E80BC3">
              <w:t>т</w:t>
            </w:r>
            <w:r w:rsidRPr="00E80BC3">
              <w:t>ности</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ПК-1</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участвовать в разработке нормативных прав</w:t>
            </w:r>
            <w:r w:rsidRPr="00E80BC3">
              <w:t>о</w:t>
            </w:r>
            <w:r w:rsidRPr="00E80BC3">
              <w:t>вых актов в соответствии с профилем своей профессиональной де</w:t>
            </w:r>
            <w:r w:rsidRPr="00E80BC3">
              <w:t>я</w:t>
            </w:r>
            <w:r w:rsidRPr="00E80BC3">
              <w:t>тельности</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ПК-2</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осуществлять профессиональную деятел</w:t>
            </w:r>
            <w:r w:rsidRPr="00E80BC3">
              <w:t>ь</w:t>
            </w:r>
            <w:r w:rsidRPr="00E80BC3">
              <w:t>ность на основе развитого правосознания, правового мы</w:t>
            </w:r>
            <w:r w:rsidRPr="00E80BC3">
              <w:t>ш</w:t>
            </w:r>
            <w:r w:rsidRPr="00E80BC3">
              <w:t>ления и правовой кул</w:t>
            </w:r>
            <w:r w:rsidRPr="00E80BC3">
              <w:t>ь</w:t>
            </w:r>
            <w:r w:rsidRPr="00E80BC3">
              <w:t>туры</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ПК-3</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обеспечивать соблюдение законодательства Российской Ф</w:t>
            </w:r>
            <w:r w:rsidRPr="00E80BC3">
              <w:t>е</w:t>
            </w:r>
            <w:r w:rsidRPr="00E80BC3">
              <w:t>дерации субъектами права</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ПК-4</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принимать решения и совершать юр</w:t>
            </w:r>
            <w:r w:rsidRPr="00E80BC3">
              <w:t>и</w:t>
            </w:r>
            <w:r w:rsidRPr="00E80BC3">
              <w:t>дические действия в точном соответствии с законодательством Ро</w:t>
            </w:r>
            <w:r w:rsidRPr="00E80BC3">
              <w:t>с</w:t>
            </w:r>
            <w:r w:rsidRPr="00E80BC3">
              <w:t>сийской Федерации</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ПК-5</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применять нормативные правовые акты, реализ</w:t>
            </w:r>
            <w:r w:rsidRPr="00E80BC3">
              <w:t>о</w:t>
            </w:r>
            <w:r w:rsidRPr="00E80BC3">
              <w:t>вывать нормы материального и процессуального права в профессиональной деятел</w:t>
            </w:r>
            <w:r w:rsidRPr="00E80BC3">
              <w:t>ь</w:t>
            </w:r>
            <w:r w:rsidRPr="00E80BC3">
              <w:t>ности</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ПК-6</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юридически правильно квалифицировать факты и обсто</w:t>
            </w:r>
            <w:r w:rsidRPr="00E80BC3">
              <w:t>я</w:t>
            </w:r>
            <w:r w:rsidRPr="00E80BC3">
              <w:t>тельства</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ПК-7</w:t>
            </w:r>
          </w:p>
        </w:tc>
        <w:tc>
          <w:tcPr>
            <w:tcW w:w="0" w:type="auto"/>
            <w:shd w:val="clear" w:color="auto" w:fill="auto"/>
          </w:tcPr>
          <w:p w:rsidR="00CB4558" w:rsidRPr="00E80BC3" w:rsidRDefault="00CB4558" w:rsidP="0082101B">
            <w:pPr>
              <w:spacing w:before="120" w:line="192" w:lineRule="auto"/>
              <w:ind w:firstLine="284"/>
              <w:jc w:val="both"/>
            </w:pPr>
            <w:r w:rsidRPr="00E80BC3">
              <w:t>владение навыками подготовки юридических док</w:t>
            </w:r>
            <w:r w:rsidRPr="00E80BC3">
              <w:t>у</w:t>
            </w:r>
            <w:r w:rsidRPr="00E80BC3">
              <w:t>ментов</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ПК-8</w:t>
            </w:r>
          </w:p>
        </w:tc>
        <w:tc>
          <w:tcPr>
            <w:tcW w:w="0" w:type="auto"/>
            <w:shd w:val="clear" w:color="auto" w:fill="auto"/>
          </w:tcPr>
          <w:p w:rsidR="00CB4558" w:rsidRPr="00E80BC3" w:rsidRDefault="00CB4558" w:rsidP="0082101B">
            <w:pPr>
              <w:spacing w:before="120" w:line="192" w:lineRule="auto"/>
              <w:ind w:firstLine="284"/>
              <w:jc w:val="both"/>
            </w:pPr>
            <w:r w:rsidRPr="00E80BC3">
              <w:t>готовность к выполнению должностных обязанностей по обеспеч</w:t>
            </w:r>
            <w:r w:rsidRPr="00E80BC3">
              <w:t>е</w:t>
            </w:r>
            <w:r w:rsidRPr="00E80BC3">
              <w:t>нию законности и правопорядка, безопасности личности, общества, государс</w:t>
            </w:r>
            <w:r w:rsidRPr="00E80BC3">
              <w:t>т</w:t>
            </w:r>
            <w:r w:rsidRPr="00E80BC3">
              <w:t>ва</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ПК-9</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уважать честь и достоинство личности, с</w:t>
            </w:r>
            <w:r w:rsidRPr="00E80BC3">
              <w:t>о</w:t>
            </w:r>
            <w:r w:rsidRPr="00E80BC3">
              <w:t>блюдать и защищать права и свободы человека и гражд</w:t>
            </w:r>
            <w:r w:rsidRPr="00E80BC3">
              <w:t>а</w:t>
            </w:r>
            <w:r w:rsidRPr="00E80BC3">
              <w:t>нина</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ПК-10</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выявлять, пресекать, раскрывать и расслед</w:t>
            </w:r>
            <w:r w:rsidRPr="00E80BC3">
              <w:t>о</w:t>
            </w:r>
            <w:r w:rsidRPr="00E80BC3">
              <w:t>вать преступления и иные правонаруш</w:t>
            </w:r>
            <w:r w:rsidRPr="00E80BC3">
              <w:t>е</w:t>
            </w:r>
            <w:r w:rsidRPr="00E80BC3">
              <w:t>ния</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lastRenderedPageBreak/>
              <w:t>ПК-11</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осуществлять предупреждение правонаруш</w:t>
            </w:r>
            <w:r w:rsidRPr="00E80BC3">
              <w:t>е</w:t>
            </w:r>
            <w:r w:rsidRPr="00E80BC3">
              <w:t>ний, выявлять и устранять причины и условия, способс</w:t>
            </w:r>
            <w:r w:rsidRPr="00E80BC3">
              <w:t>т</w:t>
            </w:r>
            <w:r w:rsidRPr="00E80BC3">
              <w:t>вующие их соверш</w:t>
            </w:r>
            <w:r w:rsidRPr="00E80BC3">
              <w:t>е</w:t>
            </w:r>
            <w:r w:rsidRPr="00E80BC3">
              <w:t>нию</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ПК-12</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выявлять, давать оценку коррупционному поведению и содействовать его пресеч</w:t>
            </w:r>
            <w:r w:rsidRPr="00E80BC3">
              <w:t>е</w:t>
            </w:r>
            <w:r w:rsidRPr="00E80BC3">
              <w:t>нию</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ПК-13</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правильно и полно отражать результаты профессиональной деятельности в юридической и иной док</w:t>
            </w:r>
            <w:r w:rsidRPr="00E80BC3">
              <w:t>у</w:t>
            </w:r>
            <w:r w:rsidRPr="00E80BC3">
              <w:t>ментации</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ПК-14</w:t>
            </w:r>
          </w:p>
        </w:tc>
        <w:tc>
          <w:tcPr>
            <w:tcW w:w="0" w:type="auto"/>
            <w:shd w:val="clear" w:color="auto" w:fill="auto"/>
          </w:tcPr>
          <w:p w:rsidR="00CB4558" w:rsidRPr="00E80BC3" w:rsidRDefault="00CB4558" w:rsidP="0082101B">
            <w:pPr>
              <w:spacing w:before="120" w:line="192" w:lineRule="auto"/>
              <w:ind w:firstLine="284"/>
              <w:jc w:val="both"/>
            </w:pPr>
            <w:r w:rsidRPr="00E80BC3">
              <w:t>готовность принимать участие в проведении юридической эксперт</w:t>
            </w:r>
            <w:r w:rsidRPr="00E80BC3">
              <w:t>и</w:t>
            </w:r>
            <w:r w:rsidRPr="00E80BC3">
              <w:t>зы проектов нормативных правовых актов, в том числе в целях выявления в них положений, способству</w:t>
            </w:r>
            <w:r w:rsidRPr="00E80BC3">
              <w:t>ю</w:t>
            </w:r>
            <w:r w:rsidRPr="00E80BC3">
              <w:t>щих созданию условий для проявления ко</w:t>
            </w:r>
            <w:r w:rsidRPr="00E80BC3">
              <w:t>р</w:t>
            </w:r>
            <w:r w:rsidRPr="00E80BC3">
              <w:t>рупции</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ПК-15</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толк</w:t>
            </w:r>
            <w:r w:rsidRPr="00E80BC3">
              <w:t>о</w:t>
            </w:r>
            <w:r w:rsidRPr="00E80BC3">
              <w:t>вать нормативные правовые акты</w:t>
            </w:r>
          </w:p>
        </w:tc>
      </w:tr>
      <w:tr w:rsidR="00CB4558" w:rsidRPr="00E80BC3" w:rsidTr="0082101B">
        <w:trPr>
          <w:trHeight w:val="1104"/>
        </w:trPr>
        <w:tc>
          <w:tcPr>
            <w:tcW w:w="0" w:type="auto"/>
            <w:shd w:val="clear" w:color="auto" w:fill="auto"/>
          </w:tcPr>
          <w:p w:rsidR="00CB4558" w:rsidRPr="00E80BC3" w:rsidRDefault="00CB4558" w:rsidP="0082101B">
            <w:pPr>
              <w:spacing w:before="120" w:line="192" w:lineRule="auto"/>
              <w:ind w:firstLine="284"/>
              <w:jc w:val="both"/>
            </w:pPr>
            <w:r w:rsidRPr="00E80BC3">
              <w:t>ПК-16</w:t>
            </w:r>
          </w:p>
        </w:tc>
        <w:tc>
          <w:tcPr>
            <w:tcW w:w="0" w:type="auto"/>
            <w:shd w:val="clear" w:color="auto" w:fill="auto"/>
          </w:tcPr>
          <w:p w:rsidR="00CB4558" w:rsidRPr="00E80BC3" w:rsidRDefault="00CB4558" w:rsidP="0082101B">
            <w:pPr>
              <w:spacing w:before="120" w:line="192" w:lineRule="auto"/>
              <w:ind w:firstLine="284"/>
              <w:jc w:val="both"/>
            </w:pPr>
            <w:r w:rsidRPr="00E80BC3">
              <w:t>способность давать квалифицированные юридические заключения и консультации в конкретных видах юридич</w:t>
            </w:r>
            <w:r w:rsidRPr="00E80BC3">
              <w:t>е</w:t>
            </w:r>
            <w:r w:rsidRPr="00E80BC3">
              <w:t>ской деятел</w:t>
            </w:r>
            <w:r w:rsidRPr="00E80BC3">
              <w:t>ь</w:t>
            </w:r>
            <w:r w:rsidRPr="00E80BC3">
              <w:t>ности</w:t>
            </w:r>
          </w:p>
        </w:tc>
      </w:tr>
    </w:tbl>
    <w:p w:rsidR="00CB4558" w:rsidRPr="00E80BC3" w:rsidRDefault="00CB4558" w:rsidP="00A8411A"/>
    <w:p w:rsidR="00CB4558" w:rsidRPr="00E80BC3" w:rsidRDefault="00CB4558" w:rsidP="00A8411A"/>
    <w:p w:rsidR="00A8411A" w:rsidRPr="00E80BC3" w:rsidRDefault="00A8411A" w:rsidP="00A8411A">
      <w:pPr>
        <w:rPr>
          <w:b/>
        </w:rPr>
      </w:pPr>
      <w:r w:rsidRPr="00E80BC3">
        <w:rPr>
          <w:i/>
        </w:rPr>
        <w:tab/>
      </w:r>
      <w:r w:rsidRPr="00E80BC3">
        <w:rPr>
          <w:b/>
        </w:rPr>
        <w:t>2.2.2. Описание показателей и критериев оценивания компетенций, а также шкал оценивания.</w:t>
      </w:r>
    </w:p>
    <w:p w:rsidR="00A8411A" w:rsidRPr="00E80BC3" w:rsidRDefault="00A8411A" w:rsidP="00A97E12">
      <w:pPr>
        <w:spacing w:line="360" w:lineRule="auto"/>
        <w:ind w:firstLine="709"/>
        <w:jc w:val="both"/>
        <w:rPr>
          <w:b/>
        </w:rPr>
      </w:pPr>
    </w:p>
    <w:p w:rsidR="00A97E12" w:rsidRPr="00E80BC3" w:rsidRDefault="00A97E12" w:rsidP="00A97E12">
      <w:pPr>
        <w:widowControl w:val="0"/>
        <w:spacing w:line="360" w:lineRule="auto"/>
        <w:ind w:firstLine="709"/>
        <w:jc w:val="both"/>
        <w:rPr>
          <w:snapToGrid w:val="0"/>
        </w:rPr>
      </w:pPr>
      <w:r w:rsidRPr="00E80BC3">
        <w:rPr>
          <w:snapToGrid w:val="0"/>
        </w:rPr>
        <w:t xml:space="preserve">Результаты сдачи государственного экзамена студентами оцениваются по </w:t>
      </w:r>
      <w:proofErr w:type="gramStart"/>
      <w:r w:rsidRPr="00E80BC3">
        <w:rPr>
          <w:snapToGrid w:val="0"/>
        </w:rPr>
        <w:t>четырех</w:t>
      </w:r>
      <w:r w:rsidR="00E719EA" w:rsidRPr="00E80BC3">
        <w:rPr>
          <w:snapToGrid w:val="0"/>
        </w:rPr>
        <w:t>-</w:t>
      </w:r>
      <w:r w:rsidRPr="00E80BC3">
        <w:rPr>
          <w:snapToGrid w:val="0"/>
        </w:rPr>
        <w:t>балльной</w:t>
      </w:r>
      <w:proofErr w:type="gramEnd"/>
      <w:r w:rsidRPr="00E80BC3">
        <w:rPr>
          <w:snapToGrid w:val="0"/>
        </w:rPr>
        <w:t xml:space="preserve"> системе - «отлично», «хорошо», «удовлетворительно», «неудовлетворительно».</w:t>
      </w:r>
    </w:p>
    <w:p w:rsidR="00A97E12" w:rsidRPr="00E80BC3" w:rsidRDefault="00A97E12" w:rsidP="00A97E12">
      <w:pPr>
        <w:widowControl w:val="0"/>
        <w:spacing w:line="360" w:lineRule="auto"/>
        <w:ind w:firstLine="709"/>
        <w:jc w:val="both"/>
        <w:rPr>
          <w:snapToGrid w:val="0"/>
        </w:rPr>
      </w:pPr>
      <w:r w:rsidRPr="00E80BC3">
        <w:rPr>
          <w:snapToGrid w:val="0"/>
        </w:rPr>
        <w:t xml:space="preserve">Оценка </w:t>
      </w:r>
      <w:r w:rsidRPr="00E80BC3">
        <w:rPr>
          <w:i/>
          <w:snapToGrid w:val="0"/>
        </w:rPr>
        <w:t>«отлично»</w:t>
      </w:r>
      <w:r w:rsidRPr="00E80BC3">
        <w:rPr>
          <w:snapToGrid w:val="0"/>
        </w:rPr>
        <w:t xml:space="preserve"> выставляется студенту, если он показывает глубокие всесторонние знания по сдаваемым дисциплинам в соответствии с программой государственного экзамена, отлично ориентируется в обязательной и дополнительной литературе и соответствующих нормативных правовых актах; самостоятельно, логически стройно и последовательно излагает материал, демонстрируя умение анализировать различные научные взгляды, аргументировано отстаивать собственную научную позицию, творчески увязывает теоретические положения с юридической практикой, обладает высокой культурой речи.</w:t>
      </w:r>
    </w:p>
    <w:p w:rsidR="00A97E12" w:rsidRPr="00E80BC3" w:rsidRDefault="00A97E12" w:rsidP="00A97E12">
      <w:pPr>
        <w:widowControl w:val="0"/>
        <w:spacing w:line="360" w:lineRule="auto"/>
        <w:ind w:firstLine="709"/>
        <w:jc w:val="both"/>
        <w:rPr>
          <w:snapToGrid w:val="0"/>
        </w:rPr>
      </w:pPr>
      <w:r w:rsidRPr="00E80BC3">
        <w:rPr>
          <w:snapToGrid w:val="0"/>
        </w:rPr>
        <w:t xml:space="preserve">Оценка </w:t>
      </w:r>
      <w:r w:rsidRPr="00E80BC3">
        <w:rPr>
          <w:i/>
          <w:snapToGrid w:val="0"/>
        </w:rPr>
        <w:t>«хорошо»</w:t>
      </w:r>
      <w:r w:rsidRPr="00E80BC3">
        <w:rPr>
          <w:snapToGrid w:val="0"/>
        </w:rPr>
        <w:t xml:space="preserve"> выставляется, если студент показывает твердые знания в отдельных дисциплинах, включенных в состав государственного экзамена, в соответствии с программой, хорошо ориентируется в обязательной литературе, знает требования соответствующих нормативных правовых актов, самостоятельно и последовательно излагает материал, умеет увязывать теоретические положения с юридической практикой.</w:t>
      </w:r>
    </w:p>
    <w:p w:rsidR="00A97E12" w:rsidRPr="00E80BC3" w:rsidRDefault="00A97E12" w:rsidP="00A97E12">
      <w:pPr>
        <w:widowControl w:val="0"/>
        <w:spacing w:line="360" w:lineRule="auto"/>
        <w:ind w:firstLine="709"/>
        <w:jc w:val="both"/>
        <w:rPr>
          <w:snapToGrid w:val="0"/>
        </w:rPr>
      </w:pPr>
      <w:proofErr w:type="gramStart"/>
      <w:r w:rsidRPr="00E80BC3">
        <w:rPr>
          <w:snapToGrid w:val="0"/>
        </w:rPr>
        <w:lastRenderedPageBreak/>
        <w:t xml:space="preserve">Оценка </w:t>
      </w:r>
      <w:r w:rsidRPr="00E80BC3">
        <w:rPr>
          <w:i/>
          <w:snapToGrid w:val="0"/>
        </w:rPr>
        <w:t>«удовлетворительно»</w:t>
      </w:r>
      <w:r w:rsidRPr="00E80BC3">
        <w:rPr>
          <w:snapToGrid w:val="0"/>
        </w:rPr>
        <w:t xml:space="preserve"> выставляется студенту, если он </w:t>
      </w:r>
      <w:r w:rsidRPr="00E80BC3">
        <w:rPr>
          <w:snapToGrid w:val="0"/>
          <w:u w:val="single"/>
        </w:rPr>
        <w:t>в основном</w:t>
      </w:r>
      <w:r w:rsidRPr="00E80BC3">
        <w:rPr>
          <w:snapToGrid w:val="0"/>
        </w:rPr>
        <w:t xml:space="preserve"> показывает знания по отдельным дисциплинам, включенным в состав государственного экзамена в соответствии с программой, слабо ориентируется в источниках и научных изданиях, знает отдельные положения нормативных правовых актов, материал излагает репродуктивно, пытается анализировать законодательство и различные научные взгляды, по требованию комиссии пробует обосновать собственную научную позицию, испытывает затруднения при установлении связи теоретических положений</w:t>
      </w:r>
      <w:proofErr w:type="gramEnd"/>
      <w:r w:rsidRPr="00E80BC3">
        <w:rPr>
          <w:snapToGrid w:val="0"/>
        </w:rPr>
        <w:t xml:space="preserve"> с практикой; речь его не всегда логична и последовательна.</w:t>
      </w:r>
    </w:p>
    <w:p w:rsidR="00A97E12" w:rsidRPr="00E80BC3" w:rsidRDefault="00A97E12" w:rsidP="00A97E12">
      <w:pPr>
        <w:widowControl w:val="0"/>
        <w:spacing w:line="360" w:lineRule="auto"/>
        <w:ind w:firstLine="709"/>
        <w:jc w:val="both"/>
        <w:rPr>
          <w:snapToGrid w:val="0"/>
        </w:rPr>
      </w:pPr>
      <w:r w:rsidRPr="00E80BC3">
        <w:rPr>
          <w:snapToGrid w:val="0"/>
        </w:rPr>
        <w:t xml:space="preserve">Оценка </w:t>
      </w:r>
      <w:r w:rsidRPr="00E80BC3">
        <w:rPr>
          <w:i/>
          <w:snapToGrid w:val="0"/>
        </w:rPr>
        <w:t>«неудовлетворительно»</w:t>
      </w:r>
      <w:r w:rsidRPr="00E80BC3">
        <w:rPr>
          <w:snapToGrid w:val="0"/>
        </w:rPr>
        <w:t xml:space="preserve">  выставляется, если студент демонстрирует незнание основных положений сдаваемых дисциплин, включенных в состав государственного экзамена; не ориентируется в законодательстве, источниках, обязательной литературе, не в состоянии ответить на вопросы комиссии, обосновать собственную научную позицию; не умеет устанавливать связь  теоретических положений с практикой.</w:t>
      </w:r>
    </w:p>
    <w:p w:rsidR="00A97E12" w:rsidRPr="00E80BC3" w:rsidRDefault="00A97E12" w:rsidP="00A97E12">
      <w:pPr>
        <w:spacing w:line="360" w:lineRule="auto"/>
        <w:ind w:firstLine="709"/>
        <w:jc w:val="both"/>
        <w:rPr>
          <w:b/>
        </w:rPr>
      </w:pPr>
    </w:p>
    <w:p w:rsidR="00A8411A" w:rsidRPr="00E80BC3" w:rsidRDefault="00A8411A" w:rsidP="00A8411A">
      <w:pPr>
        <w:widowControl w:val="0"/>
        <w:autoSpaceDE w:val="0"/>
        <w:autoSpaceDN w:val="0"/>
        <w:adjustRightInd w:val="0"/>
        <w:ind w:firstLine="708"/>
        <w:jc w:val="both"/>
        <w:rPr>
          <w:b/>
          <w:bCs/>
        </w:rPr>
      </w:pPr>
      <w:r w:rsidRPr="00E80BC3">
        <w:rPr>
          <w:b/>
        </w:rPr>
        <w:t>2.2.3.</w:t>
      </w:r>
      <w:r w:rsidRPr="00E80BC3">
        <w:rPr>
          <w:bCs/>
        </w:rPr>
        <w:t xml:space="preserve"> </w:t>
      </w:r>
      <w:r w:rsidRPr="00E80BC3">
        <w:rPr>
          <w:b/>
          <w:bCs/>
        </w:rPr>
        <w:t>Типовые контрольные задания или иные материалы, необходимые для оценки результатов освоения образовательной программы.</w:t>
      </w:r>
    </w:p>
    <w:p w:rsidR="00A8411A" w:rsidRPr="00E80BC3" w:rsidRDefault="00A8411A" w:rsidP="00FA4A91">
      <w:pPr>
        <w:pStyle w:val="Default"/>
        <w:spacing w:line="360" w:lineRule="auto"/>
        <w:ind w:firstLine="709"/>
        <w:jc w:val="both"/>
        <w:rPr>
          <w:i/>
          <w:color w:val="auto"/>
        </w:rPr>
      </w:pPr>
    </w:p>
    <w:p w:rsidR="00CF5CAF" w:rsidRPr="00E80BC3" w:rsidRDefault="00CF5CAF" w:rsidP="00CF5CAF">
      <w:pPr>
        <w:spacing w:before="120"/>
        <w:ind w:firstLine="567"/>
        <w:jc w:val="center"/>
        <w:rPr>
          <w:b/>
          <w:caps/>
        </w:rPr>
      </w:pPr>
      <w:r w:rsidRPr="00E80BC3">
        <w:rPr>
          <w:b/>
          <w:caps/>
        </w:rPr>
        <w:t>Перечень вопросов к государственному экзамену</w:t>
      </w:r>
    </w:p>
    <w:p w:rsidR="00BA251F" w:rsidRPr="00E80BC3" w:rsidRDefault="00BA251F" w:rsidP="00FA4A91">
      <w:pPr>
        <w:pStyle w:val="21"/>
        <w:ind w:firstLine="709"/>
        <w:rPr>
          <w:b/>
          <w:spacing w:val="-4"/>
        </w:rPr>
      </w:pPr>
    </w:p>
    <w:p w:rsidR="00BA251F" w:rsidRPr="00E80BC3" w:rsidRDefault="00BA251F" w:rsidP="00CF5CAF">
      <w:pPr>
        <w:pStyle w:val="21"/>
        <w:ind w:firstLine="709"/>
        <w:jc w:val="center"/>
        <w:rPr>
          <w:b/>
          <w:spacing w:val="-4"/>
        </w:rPr>
      </w:pPr>
      <w:r w:rsidRPr="00E80BC3">
        <w:rPr>
          <w:b/>
          <w:spacing w:val="-4"/>
        </w:rPr>
        <w:t>ТЕОРИЯ ГОСУДАРСТВА И ПРАВА</w:t>
      </w:r>
    </w:p>
    <w:p w:rsidR="00BA251F" w:rsidRPr="00E80BC3" w:rsidRDefault="00BA251F" w:rsidP="00FA4A91">
      <w:pPr>
        <w:pStyle w:val="21"/>
        <w:ind w:firstLine="709"/>
        <w:rPr>
          <w:spacing w:val="-4"/>
        </w:rPr>
      </w:pPr>
    </w:p>
    <w:p w:rsidR="00BA251F" w:rsidRPr="00E80BC3" w:rsidRDefault="00BA251F" w:rsidP="00CF2DEC">
      <w:pPr>
        <w:numPr>
          <w:ilvl w:val="0"/>
          <w:numId w:val="5"/>
        </w:numPr>
        <w:overflowPunct w:val="0"/>
        <w:autoSpaceDE w:val="0"/>
        <w:autoSpaceDN w:val="0"/>
        <w:adjustRightInd w:val="0"/>
        <w:spacing w:line="360" w:lineRule="auto"/>
        <w:ind w:left="0" w:firstLine="709"/>
        <w:jc w:val="both"/>
      </w:pPr>
      <w:r w:rsidRPr="00E80BC3">
        <w:t>Понятие, признаки и социальное назначение государства.</w:t>
      </w:r>
    </w:p>
    <w:p w:rsidR="00BA251F" w:rsidRPr="00E80BC3" w:rsidRDefault="00BA251F" w:rsidP="00CF2DEC">
      <w:pPr>
        <w:numPr>
          <w:ilvl w:val="0"/>
          <w:numId w:val="5"/>
        </w:numPr>
        <w:overflowPunct w:val="0"/>
        <w:autoSpaceDE w:val="0"/>
        <w:autoSpaceDN w:val="0"/>
        <w:adjustRightInd w:val="0"/>
        <w:spacing w:line="360" w:lineRule="auto"/>
        <w:ind w:left="0" w:firstLine="709"/>
        <w:jc w:val="both"/>
      </w:pPr>
      <w:r w:rsidRPr="00E80BC3">
        <w:t>Понятие и элементы формы государства.</w:t>
      </w:r>
    </w:p>
    <w:p w:rsidR="00BA251F" w:rsidRPr="00E80BC3" w:rsidRDefault="00BA251F" w:rsidP="00CF2DEC">
      <w:pPr>
        <w:numPr>
          <w:ilvl w:val="0"/>
          <w:numId w:val="5"/>
        </w:numPr>
        <w:overflowPunct w:val="0"/>
        <w:autoSpaceDE w:val="0"/>
        <w:autoSpaceDN w:val="0"/>
        <w:adjustRightInd w:val="0"/>
        <w:spacing w:line="360" w:lineRule="auto"/>
        <w:ind w:left="0" w:firstLine="709"/>
        <w:jc w:val="both"/>
      </w:pPr>
      <w:r w:rsidRPr="00E80BC3">
        <w:t xml:space="preserve">Функции и механизм государства. </w:t>
      </w:r>
    </w:p>
    <w:p w:rsidR="00BA251F" w:rsidRPr="00E80BC3" w:rsidRDefault="00BA251F" w:rsidP="00CF2DEC">
      <w:pPr>
        <w:numPr>
          <w:ilvl w:val="0"/>
          <w:numId w:val="5"/>
        </w:numPr>
        <w:overflowPunct w:val="0"/>
        <w:autoSpaceDE w:val="0"/>
        <w:autoSpaceDN w:val="0"/>
        <w:adjustRightInd w:val="0"/>
        <w:spacing w:line="360" w:lineRule="auto"/>
        <w:ind w:left="0" w:firstLine="709"/>
        <w:jc w:val="both"/>
        <w:textAlignment w:val="baseline"/>
      </w:pPr>
      <w:proofErr w:type="spellStart"/>
      <w:r w:rsidRPr="00E80BC3">
        <w:t>Правопонимание</w:t>
      </w:r>
      <w:proofErr w:type="spellEnd"/>
      <w:r w:rsidRPr="00E80BC3">
        <w:t xml:space="preserve"> в современный период. Основные школы права о сущности права.</w:t>
      </w:r>
    </w:p>
    <w:p w:rsidR="00BA251F" w:rsidRPr="00E80BC3" w:rsidRDefault="00BA251F" w:rsidP="00CF2DEC">
      <w:pPr>
        <w:numPr>
          <w:ilvl w:val="0"/>
          <w:numId w:val="5"/>
        </w:numPr>
        <w:spacing w:line="360" w:lineRule="auto"/>
        <w:ind w:left="0" w:firstLine="709"/>
        <w:jc w:val="both"/>
      </w:pPr>
      <w:r w:rsidRPr="00E80BC3">
        <w:t>Правовые системы (семьи) современного мира. Особенности российской правовой системы.</w:t>
      </w:r>
    </w:p>
    <w:p w:rsidR="00BA251F" w:rsidRPr="00E80BC3" w:rsidRDefault="00BA251F" w:rsidP="00CF2DEC">
      <w:pPr>
        <w:numPr>
          <w:ilvl w:val="0"/>
          <w:numId w:val="5"/>
        </w:numPr>
        <w:spacing w:line="360" w:lineRule="auto"/>
        <w:ind w:left="0" w:firstLine="709"/>
        <w:jc w:val="both"/>
      </w:pPr>
      <w:r w:rsidRPr="00E80BC3">
        <w:t xml:space="preserve">Понятие, признаки и виды правовых норм. Логическая структура правовой нормы. Соотношение нормы права и статьи  нормативного правового акта. </w:t>
      </w:r>
    </w:p>
    <w:p w:rsidR="00BA251F" w:rsidRPr="00E80BC3" w:rsidRDefault="00BA251F" w:rsidP="00CF2DEC">
      <w:pPr>
        <w:numPr>
          <w:ilvl w:val="0"/>
          <w:numId w:val="5"/>
        </w:numPr>
        <w:spacing w:line="360" w:lineRule="auto"/>
        <w:ind w:left="0" w:firstLine="709"/>
        <w:jc w:val="both"/>
      </w:pPr>
      <w:r w:rsidRPr="00E80BC3">
        <w:t>Понятие и система источников (форм) права современности. Источники (формы) права в российской правовой системе.</w:t>
      </w:r>
    </w:p>
    <w:p w:rsidR="00BA251F" w:rsidRPr="00E80BC3" w:rsidRDefault="00BA251F" w:rsidP="00CF2DEC">
      <w:pPr>
        <w:numPr>
          <w:ilvl w:val="0"/>
          <w:numId w:val="5"/>
        </w:numPr>
        <w:spacing w:line="360" w:lineRule="auto"/>
        <w:ind w:left="0" w:firstLine="709"/>
        <w:jc w:val="both"/>
      </w:pPr>
      <w:r w:rsidRPr="00E80BC3">
        <w:t>Понятие нормативных правовых актов, их система в Российской Федерации.</w:t>
      </w:r>
    </w:p>
    <w:p w:rsidR="00BA251F" w:rsidRPr="00E80BC3" w:rsidRDefault="00BA251F" w:rsidP="00CF2DEC">
      <w:pPr>
        <w:numPr>
          <w:ilvl w:val="0"/>
          <w:numId w:val="5"/>
        </w:numPr>
        <w:spacing w:line="360" w:lineRule="auto"/>
        <w:ind w:left="0" w:firstLine="709"/>
        <w:jc w:val="both"/>
      </w:pPr>
      <w:r w:rsidRPr="00E80BC3">
        <w:t xml:space="preserve">Действие нормативных правовых актов во времени, пространстве и по кругу лиц. Обратная сила закона. </w:t>
      </w:r>
    </w:p>
    <w:p w:rsidR="00BA251F" w:rsidRPr="00E80BC3" w:rsidRDefault="00BA251F" w:rsidP="00CF2DEC">
      <w:pPr>
        <w:numPr>
          <w:ilvl w:val="0"/>
          <w:numId w:val="5"/>
        </w:numPr>
        <w:spacing w:line="360" w:lineRule="auto"/>
        <w:ind w:left="0" w:firstLine="709"/>
        <w:jc w:val="both"/>
      </w:pPr>
      <w:r w:rsidRPr="00E80BC3">
        <w:lastRenderedPageBreak/>
        <w:t>Принципы права: понятие, виды, значение.</w:t>
      </w:r>
    </w:p>
    <w:p w:rsidR="00BA251F" w:rsidRPr="00E80BC3" w:rsidRDefault="00BA251F" w:rsidP="00CF2DEC">
      <w:pPr>
        <w:numPr>
          <w:ilvl w:val="0"/>
          <w:numId w:val="5"/>
        </w:numPr>
        <w:spacing w:line="360" w:lineRule="auto"/>
        <w:ind w:left="0" w:firstLine="709"/>
        <w:jc w:val="both"/>
      </w:pPr>
      <w:r w:rsidRPr="00E80BC3">
        <w:t>Правотворческая  деятельность. Законотворческий процесс, его особенности в Российской Федерации. Порядок опубликования и вступления в силу нормативных правовых актов  в Российской Федерации.</w:t>
      </w:r>
    </w:p>
    <w:p w:rsidR="00BA251F" w:rsidRPr="00E80BC3" w:rsidRDefault="00BA251F" w:rsidP="00CF2DEC">
      <w:pPr>
        <w:numPr>
          <w:ilvl w:val="0"/>
          <w:numId w:val="5"/>
        </w:numPr>
        <w:spacing w:line="360" w:lineRule="auto"/>
        <w:ind w:left="0" w:firstLine="709"/>
        <w:jc w:val="both"/>
      </w:pPr>
      <w:r w:rsidRPr="00E80BC3">
        <w:t>Понятие системы права, ее элементы и структура. Отрасли и институты права, их характеристика.</w:t>
      </w:r>
    </w:p>
    <w:p w:rsidR="00BA251F" w:rsidRPr="00E80BC3" w:rsidRDefault="00BA251F" w:rsidP="00CF2DEC">
      <w:pPr>
        <w:numPr>
          <w:ilvl w:val="0"/>
          <w:numId w:val="5"/>
        </w:numPr>
        <w:spacing w:line="360" w:lineRule="auto"/>
        <w:ind w:left="0" w:firstLine="709"/>
        <w:jc w:val="both"/>
      </w:pPr>
      <w:r w:rsidRPr="00E80BC3">
        <w:t>Частное и публичное право, определение и  критерии разделения.</w:t>
      </w:r>
    </w:p>
    <w:p w:rsidR="00BA251F" w:rsidRPr="00E80BC3" w:rsidRDefault="00BA251F" w:rsidP="00CF2DEC">
      <w:pPr>
        <w:numPr>
          <w:ilvl w:val="0"/>
          <w:numId w:val="5"/>
        </w:numPr>
        <w:spacing w:line="360" w:lineRule="auto"/>
        <w:ind w:left="0" w:firstLine="709"/>
        <w:jc w:val="both"/>
      </w:pPr>
      <w:r w:rsidRPr="00E80BC3">
        <w:t>Материальное и процессуальное право: понятие и соотношение. Виды юридических процессов.</w:t>
      </w:r>
    </w:p>
    <w:p w:rsidR="00BA251F" w:rsidRPr="00E80BC3" w:rsidRDefault="00BA251F" w:rsidP="00CF2DEC">
      <w:pPr>
        <w:numPr>
          <w:ilvl w:val="0"/>
          <w:numId w:val="5"/>
        </w:numPr>
        <w:spacing w:line="360" w:lineRule="auto"/>
        <w:ind w:left="0" w:firstLine="709"/>
        <w:jc w:val="both"/>
      </w:pPr>
      <w:r w:rsidRPr="00E80BC3">
        <w:t>Национальное (внутригосударственное) и международное право, их связь и взаимовлияние. Имплементация норм международного права в российскую правовую систему.</w:t>
      </w:r>
    </w:p>
    <w:p w:rsidR="00BA251F" w:rsidRPr="00E80BC3" w:rsidRDefault="00BA251F" w:rsidP="00CF2DEC">
      <w:pPr>
        <w:numPr>
          <w:ilvl w:val="0"/>
          <w:numId w:val="5"/>
        </w:numPr>
        <w:spacing w:line="360" w:lineRule="auto"/>
        <w:ind w:left="0" w:firstLine="709"/>
        <w:jc w:val="both"/>
      </w:pPr>
      <w:r w:rsidRPr="00E80BC3">
        <w:t xml:space="preserve">Понятие и структура правоотношения. Понятие и значение юридических фактов. </w:t>
      </w:r>
    </w:p>
    <w:p w:rsidR="00BA251F" w:rsidRPr="00E80BC3" w:rsidRDefault="00BA251F" w:rsidP="00CF2DEC">
      <w:pPr>
        <w:numPr>
          <w:ilvl w:val="0"/>
          <w:numId w:val="5"/>
        </w:numPr>
        <w:spacing w:line="360" w:lineRule="auto"/>
        <w:ind w:left="0" w:firstLine="709"/>
        <w:jc w:val="both"/>
      </w:pPr>
      <w:r w:rsidRPr="00E80BC3">
        <w:t>Субъективные права и юридические обязанности, формы выражения.</w:t>
      </w:r>
    </w:p>
    <w:p w:rsidR="00BA251F" w:rsidRPr="00E80BC3" w:rsidRDefault="00BA251F" w:rsidP="00CF2DEC">
      <w:pPr>
        <w:numPr>
          <w:ilvl w:val="0"/>
          <w:numId w:val="5"/>
        </w:numPr>
        <w:spacing w:line="360" w:lineRule="auto"/>
        <w:ind w:left="0" w:firstLine="709"/>
        <w:jc w:val="both"/>
      </w:pPr>
      <w:r w:rsidRPr="00E80BC3">
        <w:t>Субъекты права и субъекты правоотношений: понятие и отличия.</w:t>
      </w:r>
    </w:p>
    <w:p w:rsidR="00BA251F" w:rsidRPr="00E80BC3" w:rsidRDefault="00BA251F" w:rsidP="00CF2DEC">
      <w:pPr>
        <w:numPr>
          <w:ilvl w:val="0"/>
          <w:numId w:val="5"/>
        </w:numPr>
        <w:spacing w:line="360" w:lineRule="auto"/>
        <w:ind w:left="0" w:firstLine="709"/>
        <w:jc w:val="both"/>
      </w:pPr>
      <w:r w:rsidRPr="00E80BC3">
        <w:t xml:space="preserve">Понятие действия  и реализации права. Правоприменение, его признаки, стадии и виды. </w:t>
      </w:r>
    </w:p>
    <w:p w:rsidR="00BA251F" w:rsidRPr="00E80BC3" w:rsidRDefault="00BA251F" w:rsidP="00CF2DEC">
      <w:pPr>
        <w:numPr>
          <w:ilvl w:val="0"/>
          <w:numId w:val="5"/>
        </w:numPr>
        <w:spacing w:line="360" w:lineRule="auto"/>
        <w:ind w:left="0" w:firstLine="709"/>
        <w:jc w:val="both"/>
      </w:pPr>
      <w:r w:rsidRPr="00E80BC3">
        <w:t>Понятие, виды и принципы толкования права. Акты толкования права.</w:t>
      </w:r>
    </w:p>
    <w:p w:rsidR="00BA251F" w:rsidRPr="00E80BC3" w:rsidRDefault="00BA251F" w:rsidP="00CF2DEC">
      <w:pPr>
        <w:numPr>
          <w:ilvl w:val="0"/>
          <w:numId w:val="5"/>
        </w:numPr>
        <w:spacing w:line="360" w:lineRule="auto"/>
        <w:ind w:left="0" w:firstLine="709"/>
        <w:jc w:val="both"/>
      </w:pPr>
      <w:r w:rsidRPr="00E80BC3">
        <w:t>Понятие и причины пробелов в праве, способы их устранения и преодоления. Правила аналогии.</w:t>
      </w:r>
    </w:p>
    <w:p w:rsidR="00BA251F" w:rsidRPr="00E80BC3" w:rsidRDefault="00BA251F" w:rsidP="00CF2DEC">
      <w:pPr>
        <w:numPr>
          <w:ilvl w:val="0"/>
          <w:numId w:val="5"/>
        </w:numPr>
        <w:spacing w:line="360" w:lineRule="auto"/>
        <w:ind w:left="0" w:firstLine="709"/>
        <w:jc w:val="both"/>
      </w:pPr>
      <w:r w:rsidRPr="00E80BC3">
        <w:t xml:space="preserve">Юридические коллизии: понятие, процедуры и правила разрешения. </w:t>
      </w:r>
    </w:p>
    <w:p w:rsidR="00BA251F" w:rsidRPr="00E80BC3" w:rsidRDefault="00BA251F" w:rsidP="00CF2DEC">
      <w:pPr>
        <w:numPr>
          <w:ilvl w:val="0"/>
          <w:numId w:val="5"/>
        </w:numPr>
        <w:spacing w:line="360" w:lineRule="auto"/>
        <w:ind w:left="0" w:firstLine="709"/>
        <w:jc w:val="both"/>
      </w:pPr>
      <w:r w:rsidRPr="00E80BC3">
        <w:t>Ошибки в праве, понятие, виды, способы исправления.</w:t>
      </w:r>
    </w:p>
    <w:p w:rsidR="00BA251F" w:rsidRPr="00E80BC3" w:rsidRDefault="00BA251F" w:rsidP="00CF2DEC">
      <w:pPr>
        <w:numPr>
          <w:ilvl w:val="0"/>
          <w:numId w:val="5"/>
        </w:numPr>
        <w:spacing w:line="360" w:lineRule="auto"/>
        <w:ind w:left="0" w:firstLine="709"/>
        <w:jc w:val="both"/>
      </w:pPr>
      <w:r w:rsidRPr="00E80BC3">
        <w:t>Правовое поведение: признаки, виды, основные характеристики.</w:t>
      </w:r>
    </w:p>
    <w:p w:rsidR="00BA251F" w:rsidRPr="00E80BC3" w:rsidRDefault="00BA251F" w:rsidP="00CF2DEC">
      <w:pPr>
        <w:numPr>
          <w:ilvl w:val="0"/>
          <w:numId w:val="5"/>
        </w:numPr>
        <w:spacing w:line="360" w:lineRule="auto"/>
        <w:ind w:left="0" w:firstLine="709"/>
        <w:jc w:val="both"/>
      </w:pPr>
      <w:r w:rsidRPr="00E80BC3">
        <w:t>Понятие, признаки и виды правонарушений, их характеристика.</w:t>
      </w:r>
    </w:p>
    <w:p w:rsidR="00BA251F" w:rsidRPr="00E80BC3" w:rsidRDefault="00BA251F" w:rsidP="00CF2DEC">
      <w:pPr>
        <w:numPr>
          <w:ilvl w:val="0"/>
          <w:numId w:val="5"/>
        </w:numPr>
        <w:spacing w:line="360" w:lineRule="auto"/>
        <w:ind w:left="0" w:firstLine="709"/>
        <w:jc w:val="both"/>
      </w:pPr>
      <w:r w:rsidRPr="00E80BC3">
        <w:t xml:space="preserve">Понятие состава правонарушения, его элементы. </w:t>
      </w:r>
    </w:p>
    <w:p w:rsidR="00BA251F" w:rsidRPr="00E80BC3" w:rsidRDefault="00BA251F" w:rsidP="00CF2DEC">
      <w:pPr>
        <w:numPr>
          <w:ilvl w:val="0"/>
          <w:numId w:val="5"/>
        </w:numPr>
        <w:spacing w:line="360" w:lineRule="auto"/>
        <w:ind w:left="0" w:firstLine="709"/>
        <w:jc w:val="both"/>
      </w:pPr>
      <w:r w:rsidRPr="00E80BC3">
        <w:t>Понятие и виды юридической ответственности, их особенности.</w:t>
      </w:r>
    </w:p>
    <w:p w:rsidR="00BA251F" w:rsidRPr="00E80BC3" w:rsidRDefault="00BA251F" w:rsidP="00CF2DEC">
      <w:pPr>
        <w:numPr>
          <w:ilvl w:val="0"/>
          <w:numId w:val="5"/>
        </w:numPr>
        <w:spacing w:line="360" w:lineRule="auto"/>
        <w:ind w:left="0" w:firstLine="709"/>
        <w:jc w:val="both"/>
      </w:pPr>
      <w:r w:rsidRPr="00E80BC3">
        <w:t xml:space="preserve">Законность и правопорядок, понятие и соотношение. </w:t>
      </w:r>
    </w:p>
    <w:p w:rsidR="00BA251F" w:rsidRPr="00E80BC3" w:rsidRDefault="00BA251F" w:rsidP="00CF2DEC">
      <w:pPr>
        <w:numPr>
          <w:ilvl w:val="0"/>
          <w:numId w:val="5"/>
        </w:numPr>
        <w:spacing w:line="360" w:lineRule="auto"/>
        <w:ind w:left="0" w:firstLine="709"/>
        <w:jc w:val="both"/>
      </w:pPr>
      <w:r w:rsidRPr="00E80BC3">
        <w:t>Понятие правосознания и правовой культуры. Правовой нигилизм и антикультура в России.</w:t>
      </w:r>
    </w:p>
    <w:p w:rsidR="00BA251F" w:rsidRPr="00E80BC3" w:rsidRDefault="00BA251F" w:rsidP="00CF2DEC">
      <w:pPr>
        <w:numPr>
          <w:ilvl w:val="0"/>
          <w:numId w:val="5"/>
        </w:numPr>
        <w:spacing w:line="360" w:lineRule="auto"/>
        <w:ind w:left="0" w:firstLine="709"/>
        <w:jc w:val="both"/>
      </w:pPr>
      <w:r w:rsidRPr="00E80BC3">
        <w:t xml:space="preserve">Правовое, демократическое и социальное государство и гражданское общество. </w:t>
      </w:r>
    </w:p>
    <w:p w:rsidR="00BA251F" w:rsidRPr="00E80BC3" w:rsidRDefault="00BA251F" w:rsidP="00FA4A91">
      <w:pPr>
        <w:pStyle w:val="Default"/>
        <w:spacing w:line="360" w:lineRule="auto"/>
        <w:ind w:firstLine="709"/>
        <w:jc w:val="both"/>
        <w:rPr>
          <w:i/>
          <w:color w:val="auto"/>
          <w:u w:val="single"/>
        </w:rPr>
      </w:pPr>
    </w:p>
    <w:p w:rsidR="000C75AD" w:rsidRPr="00E80BC3" w:rsidRDefault="009D6489" w:rsidP="00CF5CAF">
      <w:pPr>
        <w:pStyle w:val="Default"/>
        <w:spacing w:line="360" w:lineRule="auto"/>
        <w:ind w:firstLine="709"/>
        <w:jc w:val="center"/>
        <w:rPr>
          <w:b/>
          <w:caps/>
          <w:color w:val="auto"/>
        </w:rPr>
      </w:pPr>
      <w:r w:rsidRPr="00E80BC3">
        <w:rPr>
          <w:i/>
          <w:color w:val="auto"/>
          <w:u w:val="single"/>
        </w:rPr>
        <w:br w:type="column"/>
      </w:r>
      <w:r w:rsidR="000C75AD" w:rsidRPr="00E80BC3">
        <w:rPr>
          <w:b/>
          <w:caps/>
          <w:color w:val="auto"/>
        </w:rPr>
        <w:lastRenderedPageBreak/>
        <w:t>Гражданское право</w:t>
      </w:r>
    </w:p>
    <w:p w:rsidR="00CF5CAF" w:rsidRPr="00E80BC3" w:rsidRDefault="00CF5CAF" w:rsidP="00CF5CAF">
      <w:pPr>
        <w:pStyle w:val="Default"/>
        <w:spacing w:line="360" w:lineRule="auto"/>
        <w:ind w:firstLine="709"/>
        <w:jc w:val="center"/>
        <w:rPr>
          <w:b/>
          <w:caps/>
          <w:color w:val="auto"/>
        </w:rPr>
      </w:pPr>
    </w:p>
    <w:p w:rsidR="000C75AD" w:rsidRPr="00E80BC3" w:rsidRDefault="000C75AD" w:rsidP="00CF2DEC">
      <w:pPr>
        <w:pStyle w:val="ae"/>
        <w:widowControl w:val="0"/>
        <w:numPr>
          <w:ilvl w:val="0"/>
          <w:numId w:val="3"/>
        </w:numPr>
        <w:snapToGrid w:val="0"/>
        <w:spacing w:after="0" w:line="360" w:lineRule="auto"/>
        <w:ind w:left="0" w:firstLine="709"/>
        <w:jc w:val="both"/>
      </w:pPr>
      <w:r w:rsidRPr="00E80BC3">
        <w:t>Гражданские правоотношения: понятие, содержание и виды. Основания возникновения, изменения и прекращения гражданских правоотношений.</w:t>
      </w:r>
    </w:p>
    <w:p w:rsidR="000C75AD" w:rsidRPr="00E80BC3" w:rsidRDefault="000C75AD" w:rsidP="00CF2DEC">
      <w:pPr>
        <w:numPr>
          <w:ilvl w:val="0"/>
          <w:numId w:val="3"/>
        </w:numPr>
        <w:spacing w:line="360" w:lineRule="auto"/>
        <w:ind w:left="0" w:firstLine="709"/>
        <w:jc w:val="both"/>
      </w:pPr>
      <w:r w:rsidRPr="00E80BC3">
        <w:t>Физические лица как субъекты гражданских правоотношений. Банкротство физических лиц. Правовой статус индивидуального предпринимателя.</w:t>
      </w:r>
    </w:p>
    <w:p w:rsidR="000C75AD" w:rsidRPr="00E80BC3" w:rsidRDefault="000C75AD" w:rsidP="00CF2DEC">
      <w:pPr>
        <w:numPr>
          <w:ilvl w:val="0"/>
          <w:numId w:val="3"/>
        </w:numPr>
        <w:spacing w:line="360" w:lineRule="auto"/>
        <w:ind w:left="0" w:firstLine="709"/>
        <w:jc w:val="both"/>
      </w:pPr>
      <w:r w:rsidRPr="00E80BC3">
        <w:t>Коммерческие корпоративные и  унитарные юридические лица: понятия и характеристика организационно-правовых форм.</w:t>
      </w:r>
    </w:p>
    <w:p w:rsidR="000C75AD" w:rsidRPr="00E80BC3" w:rsidRDefault="000C75AD" w:rsidP="00CF2DEC">
      <w:pPr>
        <w:numPr>
          <w:ilvl w:val="0"/>
          <w:numId w:val="3"/>
        </w:numPr>
        <w:spacing w:line="360" w:lineRule="auto"/>
        <w:ind w:left="0" w:firstLine="709"/>
        <w:jc w:val="both"/>
      </w:pPr>
      <w:r w:rsidRPr="00E80BC3">
        <w:t>Некоммерческие корпоративные и  унитарные юридические лица: понятия и характеристика организационно-правовых форм.</w:t>
      </w:r>
    </w:p>
    <w:p w:rsidR="000C75AD" w:rsidRPr="00E80BC3" w:rsidRDefault="000C75AD" w:rsidP="00CF2DEC">
      <w:pPr>
        <w:numPr>
          <w:ilvl w:val="0"/>
          <w:numId w:val="3"/>
        </w:numPr>
        <w:spacing w:line="360" w:lineRule="auto"/>
        <w:ind w:left="0" w:firstLine="709"/>
        <w:jc w:val="both"/>
      </w:pPr>
      <w:r w:rsidRPr="00E80BC3">
        <w:t>Реорганизация и ликвидация юридических лиц. Банкротство юридических лиц.</w:t>
      </w:r>
    </w:p>
    <w:p w:rsidR="000C75AD" w:rsidRPr="00E80BC3" w:rsidRDefault="000C75AD" w:rsidP="00CF2DEC">
      <w:pPr>
        <w:numPr>
          <w:ilvl w:val="0"/>
          <w:numId w:val="3"/>
        </w:numPr>
        <w:spacing w:line="360" w:lineRule="auto"/>
        <w:ind w:left="0" w:firstLine="709"/>
        <w:jc w:val="both"/>
      </w:pPr>
      <w:r w:rsidRPr="00E80BC3">
        <w:t>Объекты гражданских правоотношений и их правовая характеристика.</w:t>
      </w:r>
    </w:p>
    <w:p w:rsidR="000C75AD" w:rsidRPr="00E80BC3" w:rsidRDefault="000C75AD" w:rsidP="00CF2DEC">
      <w:pPr>
        <w:numPr>
          <w:ilvl w:val="0"/>
          <w:numId w:val="3"/>
        </w:numPr>
        <w:spacing w:line="360" w:lineRule="auto"/>
        <w:ind w:left="0" w:firstLine="709"/>
        <w:jc w:val="both"/>
      </w:pPr>
      <w:r w:rsidRPr="00E80BC3">
        <w:t xml:space="preserve">Понятие и виды сделок. Форма сделки. Условия действительности сделок.  </w:t>
      </w:r>
    </w:p>
    <w:p w:rsidR="000C75AD" w:rsidRPr="00E80BC3" w:rsidRDefault="000C75AD" w:rsidP="00CF2DEC">
      <w:pPr>
        <w:numPr>
          <w:ilvl w:val="0"/>
          <w:numId w:val="3"/>
        </w:numPr>
        <w:spacing w:line="360" w:lineRule="auto"/>
        <w:ind w:left="0" w:firstLine="709"/>
        <w:jc w:val="both"/>
      </w:pPr>
      <w:r w:rsidRPr="00E80BC3">
        <w:t xml:space="preserve">Недействительные сделки и их  виды.  Порядок и правовые последствия признания сделок </w:t>
      </w:r>
      <w:proofErr w:type="gramStart"/>
      <w:r w:rsidRPr="00E80BC3">
        <w:t>недействительными</w:t>
      </w:r>
      <w:proofErr w:type="gramEnd"/>
      <w:r w:rsidRPr="00E80BC3">
        <w:t>.</w:t>
      </w:r>
    </w:p>
    <w:p w:rsidR="000C75AD" w:rsidRPr="00E80BC3" w:rsidRDefault="000C75AD" w:rsidP="00CF2DEC">
      <w:pPr>
        <w:numPr>
          <w:ilvl w:val="0"/>
          <w:numId w:val="3"/>
        </w:numPr>
        <w:spacing w:line="360" w:lineRule="auto"/>
        <w:ind w:left="0" w:firstLine="709"/>
        <w:jc w:val="both"/>
      </w:pPr>
      <w:r w:rsidRPr="00E80BC3">
        <w:t>Институт представительства: понятие, виды. Доверенность как элемент представительства.</w:t>
      </w:r>
    </w:p>
    <w:p w:rsidR="000C75AD" w:rsidRPr="00E80BC3" w:rsidRDefault="000C75AD" w:rsidP="00CF2DEC">
      <w:pPr>
        <w:numPr>
          <w:ilvl w:val="0"/>
          <w:numId w:val="3"/>
        </w:numPr>
        <w:spacing w:line="360" w:lineRule="auto"/>
        <w:ind w:left="0" w:firstLine="709"/>
        <w:jc w:val="both"/>
      </w:pPr>
      <w:r w:rsidRPr="00E80BC3">
        <w:t>Право собственности: понятие и содержание. Система вещных прав</w:t>
      </w:r>
    </w:p>
    <w:p w:rsidR="000C75AD" w:rsidRPr="00E80BC3" w:rsidRDefault="000C75AD" w:rsidP="00CF2DEC">
      <w:pPr>
        <w:numPr>
          <w:ilvl w:val="0"/>
          <w:numId w:val="3"/>
        </w:numPr>
        <w:spacing w:line="360" w:lineRule="auto"/>
        <w:ind w:left="0" w:firstLine="709"/>
        <w:jc w:val="both"/>
      </w:pPr>
      <w:r w:rsidRPr="00E80BC3">
        <w:t>Ограниченные вещные права и их правовая характеристика.</w:t>
      </w:r>
    </w:p>
    <w:p w:rsidR="000C75AD" w:rsidRPr="00E80BC3" w:rsidRDefault="000C75AD" w:rsidP="00CF2DEC">
      <w:pPr>
        <w:numPr>
          <w:ilvl w:val="0"/>
          <w:numId w:val="3"/>
        </w:numPr>
        <w:spacing w:line="360" w:lineRule="auto"/>
        <w:ind w:left="0" w:firstLine="709"/>
        <w:jc w:val="both"/>
      </w:pPr>
      <w:r w:rsidRPr="00E80BC3">
        <w:t>Вещно-правовые и обязательственно-правовые способы защиты права собственности.</w:t>
      </w:r>
    </w:p>
    <w:p w:rsidR="000C75AD" w:rsidRPr="00E80BC3" w:rsidRDefault="000C75AD" w:rsidP="00CF2DEC">
      <w:pPr>
        <w:numPr>
          <w:ilvl w:val="0"/>
          <w:numId w:val="3"/>
        </w:numPr>
        <w:spacing w:line="360" w:lineRule="auto"/>
        <w:ind w:left="0" w:firstLine="709"/>
        <w:jc w:val="both"/>
      </w:pPr>
      <w:r w:rsidRPr="00E80BC3">
        <w:t xml:space="preserve">Понятие и виды обязательств. Исполнение обязательств. </w:t>
      </w:r>
      <w:r w:rsidR="00816A8E" w:rsidRPr="00E80BC3">
        <w:t>Односторонний отказ от исполнения обязательств.</w:t>
      </w:r>
    </w:p>
    <w:p w:rsidR="000C75AD" w:rsidRPr="00E80BC3" w:rsidRDefault="000C75AD" w:rsidP="00CF2DEC">
      <w:pPr>
        <w:numPr>
          <w:ilvl w:val="0"/>
          <w:numId w:val="3"/>
        </w:numPr>
        <w:spacing w:line="360" w:lineRule="auto"/>
        <w:ind w:left="0" w:firstLine="709"/>
        <w:jc w:val="both"/>
      </w:pPr>
      <w:r w:rsidRPr="00E80BC3">
        <w:t>Способы обеспечения исполнения обязательств, их сущность и значение.</w:t>
      </w:r>
    </w:p>
    <w:p w:rsidR="000C75AD" w:rsidRPr="00E80BC3" w:rsidRDefault="000C75AD" w:rsidP="00CF2DEC">
      <w:pPr>
        <w:numPr>
          <w:ilvl w:val="0"/>
          <w:numId w:val="3"/>
        </w:numPr>
        <w:spacing w:line="360" w:lineRule="auto"/>
        <w:ind w:left="0" w:firstLine="709"/>
        <w:jc w:val="both"/>
      </w:pPr>
      <w:r w:rsidRPr="00E80BC3">
        <w:t xml:space="preserve">Понятие, содержание и классификация договоров в гражданском праве. </w:t>
      </w:r>
    </w:p>
    <w:p w:rsidR="00816A8E" w:rsidRPr="00E80BC3" w:rsidRDefault="00816A8E" w:rsidP="00CF2DEC">
      <w:pPr>
        <w:numPr>
          <w:ilvl w:val="0"/>
          <w:numId w:val="3"/>
        </w:numPr>
        <w:spacing w:line="360" w:lineRule="auto"/>
        <w:ind w:left="0" w:firstLine="709"/>
        <w:jc w:val="both"/>
      </w:pPr>
      <w:r w:rsidRPr="00E80BC3">
        <w:t>Порядок заключения гражданско-правового договора. Переговоры о заключении договора.</w:t>
      </w:r>
    </w:p>
    <w:p w:rsidR="000C75AD" w:rsidRPr="00E80BC3" w:rsidRDefault="000C75AD" w:rsidP="00CF2DEC">
      <w:pPr>
        <w:numPr>
          <w:ilvl w:val="0"/>
          <w:numId w:val="3"/>
        </w:numPr>
        <w:spacing w:line="360" w:lineRule="auto"/>
        <w:ind w:left="0" w:firstLine="709"/>
        <w:jc w:val="both"/>
      </w:pPr>
      <w:r w:rsidRPr="00E80BC3">
        <w:t>Способы защиты гражданских прав.</w:t>
      </w:r>
    </w:p>
    <w:p w:rsidR="000C75AD" w:rsidRPr="00E80BC3" w:rsidRDefault="000C75AD" w:rsidP="00CF2DEC">
      <w:pPr>
        <w:numPr>
          <w:ilvl w:val="0"/>
          <w:numId w:val="3"/>
        </w:numPr>
        <w:spacing w:line="360" w:lineRule="auto"/>
        <w:ind w:left="0" w:firstLine="709"/>
        <w:jc w:val="both"/>
      </w:pPr>
      <w:r w:rsidRPr="00E80BC3">
        <w:t>Исковая давность: понятие, виды, значение. Требования, на которые исковая давность не распространяется.</w:t>
      </w:r>
    </w:p>
    <w:p w:rsidR="000C75AD" w:rsidRPr="00E80BC3" w:rsidRDefault="000C75AD" w:rsidP="00CF2DEC">
      <w:pPr>
        <w:numPr>
          <w:ilvl w:val="0"/>
          <w:numId w:val="3"/>
        </w:numPr>
        <w:spacing w:line="360" w:lineRule="auto"/>
        <w:ind w:left="0" w:firstLine="709"/>
        <w:jc w:val="both"/>
      </w:pPr>
      <w:r w:rsidRPr="00E80BC3">
        <w:t>Понятие, виды, условия и формы гражданско-правовой ответственности. Основания освобождения от гражданско-правовой ответственности.</w:t>
      </w:r>
    </w:p>
    <w:p w:rsidR="000C75AD" w:rsidRPr="00E80BC3" w:rsidRDefault="000C75AD" w:rsidP="00CF2DEC">
      <w:pPr>
        <w:numPr>
          <w:ilvl w:val="0"/>
          <w:numId w:val="3"/>
        </w:numPr>
        <w:spacing w:line="360" w:lineRule="auto"/>
        <w:ind w:left="0" w:firstLine="709"/>
        <w:jc w:val="both"/>
      </w:pPr>
      <w:r w:rsidRPr="00E80BC3">
        <w:t>Правовая природа договора купли-продажи. Особенности разновидностей договора купли-продажи.</w:t>
      </w:r>
    </w:p>
    <w:p w:rsidR="000C75AD" w:rsidRPr="00E80BC3" w:rsidRDefault="000C75AD" w:rsidP="00CF2DEC">
      <w:pPr>
        <w:numPr>
          <w:ilvl w:val="0"/>
          <w:numId w:val="3"/>
        </w:numPr>
        <w:spacing w:line="360" w:lineRule="auto"/>
        <w:ind w:left="0" w:firstLine="709"/>
        <w:jc w:val="both"/>
      </w:pPr>
      <w:r w:rsidRPr="00E80BC3">
        <w:lastRenderedPageBreak/>
        <w:t>Гражданско-правовой механизм защиты прав потребителей товаров, работ, услуг.</w:t>
      </w:r>
    </w:p>
    <w:p w:rsidR="000C75AD" w:rsidRPr="00E80BC3" w:rsidRDefault="000C75AD" w:rsidP="00CF2DEC">
      <w:pPr>
        <w:numPr>
          <w:ilvl w:val="0"/>
          <w:numId w:val="3"/>
        </w:numPr>
        <w:spacing w:line="360" w:lineRule="auto"/>
        <w:ind w:left="0" w:firstLine="709"/>
        <w:jc w:val="both"/>
      </w:pPr>
      <w:r w:rsidRPr="00E80BC3">
        <w:t>Договор аренды: понятие, содержание, права и обязанности сторон. Вещно-правовая защита права арендатора.</w:t>
      </w:r>
    </w:p>
    <w:p w:rsidR="000C75AD" w:rsidRPr="00E80BC3" w:rsidRDefault="000C75AD" w:rsidP="00CF2DEC">
      <w:pPr>
        <w:numPr>
          <w:ilvl w:val="0"/>
          <w:numId w:val="3"/>
        </w:numPr>
        <w:spacing w:line="360" w:lineRule="auto"/>
        <w:ind w:left="0" w:firstLine="709"/>
        <w:jc w:val="both"/>
      </w:pPr>
      <w:r w:rsidRPr="00E80BC3">
        <w:t>Правовая природа кредитного договора. Ответственность сторон за нарушение условий кредитного договора.</w:t>
      </w:r>
    </w:p>
    <w:p w:rsidR="000C75AD" w:rsidRPr="00E80BC3" w:rsidRDefault="000C75AD" w:rsidP="00CF2DEC">
      <w:pPr>
        <w:numPr>
          <w:ilvl w:val="0"/>
          <w:numId w:val="3"/>
        </w:numPr>
        <w:spacing w:line="360" w:lineRule="auto"/>
        <w:ind w:left="0" w:firstLine="709"/>
        <w:jc w:val="both"/>
      </w:pPr>
      <w:r w:rsidRPr="00E80BC3">
        <w:t>Правовая природа договора доверительного управления имуществом.</w:t>
      </w:r>
    </w:p>
    <w:p w:rsidR="000C75AD" w:rsidRPr="00E80BC3" w:rsidRDefault="000C75AD" w:rsidP="00CF2DEC">
      <w:pPr>
        <w:numPr>
          <w:ilvl w:val="0"/>
          <w:numId w:val="3"/>
        </w:numPr>
        <w:spacing w:line="360" w:lineRule="auto"/>
        <w:ind w:left="0" w:firstLine="709"/>
        <w:jc w:val="both"/>
      </w:pPr>
      <w:r w:rsidRPr="00E80BC3">
        <w:t>Разновидности имущественного страхования и их правовая характеристика.</w:t>
      </w:r>
    </w:p>
    <w:p w:rsidR="000C75AD" w:rsidRPr="00E80BC3" w:rsidRDefault="000C75AD" w:rsidP="00CF2DEC">
      <w:pPr>
        <w:numPr>
          <w:ilvl w:val="0"/>
          <w:numId w:val="3"/>
        </w:numPr>
        <w:spacing w:line="360" w:lineRule="auto"/>
        <w:ind w:left="0" w:firstLine="709"/>
        <w:jc w:val="both"/>
      </w:pPr>
      <w:r w:rsidRPr="00E80BC3">
        <w:t xml:space="preserve">Гражданско-правовая ответственность вследствие причинения вреда. </w:t>
      </w:r>
    </w:p>
    <w:p w:rsidR="000C75AD" w:rsidRPr="00E80BC3" w:rsidRDefault="000C75AD" w:rsidP="00CF2DEC">
      <w:pPr>
        <w:numPr>
          <w:ilvl w:val="0"/>
          <w:numId w:val="3"/>
        </w:numPr>
        <w:spacing w:line="360" w:lineRule="auto"/>
        <w:ind w:left="0" w:firstLine="709"/>
        <w:jc w:val="both"/>
      </w:pPr>
      <w:r w:rsidRPr="00E80BC3">
        <w:t>Обязательства, возникающие вследствие неосновательного обогащения.</w:t>
      </w:r>
    </w:p>
    <w:p w:rsidR="000C75AD" w:rsidRPr="00E80BC3" w:rsidRDefault="000C75AD" w:rsidP="00CF2DEC">
      <w:pPr>
        <w:numPr>
          <w:ilvl w:val="0"/>
          <w:numId w:val="3"/>
        </w:numPr>
        <w:spacing w:line="360" w:lineRule="auto"/>
        <w:ind w:left="0" w:firstLine="709"/>
        <w:jc w:val="both"/>
      </w:pPr>
      <w:r w:rsidRPr="00E80BC3">
        <w:t>Основания наследования. Особенности наследования по завещанию и по закону.</w:t>
      </w:r>
    </w:p>
    <w:p w:rsidR="000C75AD" w:rsidRPr="00E80BC3" w:rsidRDefault="000C75AD" w:rsidP="00CF2DEC">
      <w:pPr>
        <w:numPr>
          <w:ilvl w:val="0"/>
          <w:numId w:val="3"/>
        </w:numPr>
        <w:spacing w:line="360" w:lineRule="auto"/>
        <w:ind w:left="0" w:firstLine="709"/>
        <w:jc w:val="both"/>
      </w:pPr>
      <w:r w:rsidRPr="00E80BC3">
        <w:t>Условия и порядок принятия и отказа от наследства.</w:t>
      </w:r>
    </w:p>
    <w:p w:rsidR="000C75AD" w:rsidRPr="00E80BC3" w:rsidRDefault="000C75AD" w:rsidP="00CF2DEC">
      <w:pPr>
        <w:numPr>
          <w:ilvl w:val="0"/>
          <w:numId w:val="3"/>
        </w:numPr>
        <w:spacing w:line="360" w:lineRule="auto"/>
        <w:ind w:left="0" w:firstLine="709"/>
        <w:jc w:val="both"/>
      </w:pPr>
      <w:r w:rsidRPr="00E80BC3">
        <w:t>Охраняемые результаты интеллектуальной деятельности и средства индивидуализации.</w:t>
      </w:r>
    </w:p>
    <w:p w:rsidR="000C75AD" w:rsidRPr="00E80BC3" w:rsidRDefault="000C75AD" w:rsidP="00DF5F8F">
      <w:pPr>
        <w:spacing w:line="360" w:lineRule="auto"/>
        <w:ind w:firstLine="709"/>
        <w:jc w:val="both"/>
      </w:pPr>
    </w:p>
    <w:p w:rsidR="000C75AD" w:rsidRPr="00E80BC3" w:rsidRDefault="000C75AD" w:rsidP="00DF5F8F">
      <w:pPr>
        <w:spacing w:line="360" w:lineRule="auto"/>
        <w:ind w:firstLine="709"/>
        <w:jc w:val="both"/>
        <w:rPr>
          <w:b/>
          <w:caps/>
        </w:rPr>
      </w:pPr>
    </w:p>
    <w:p w:rsidR="000C75AD" w:rsidRPr="00E80BC3" w:rsidRDefault="000C75AD" w:rsidP="00CF5CAF">
      <w:pPr>
        <w:spacing w:line="360" w:lineRule="auto"/>
        <w:ind w:firstLine="709"/>
        <w:jc w:val="center"/>
        <w:rPr>
          <w:b/>
          <w:caps/>
        </w:rPr>
      </w:pPr>
      <w:r w:rsidRPr="00E80BC3">
        <w:rPr>
          <w:b/>
          <w:caps/>
        </w:rPr>
        <w:t>Гражданское процессуальное право</w:t>
      </w:r>
    </w:p>
    <w:p w:rsidR="000C75AD" w:rsidRPr="00E80BC3" w:rsidRDefault="000C75AD" w:rsidP="00DF5F8F">
      <w:pPr>
        <w:spacing w:line="360" w:lineRule="auto"/>
        <w:ind w:firstLine="709"/>
        <w:jc w:val="both"/>
        <w:rPr>
          <w:b/>
          <w:u w:val="single"/>
        </w:rPr>
      </w:pPr>
    </w:p>
    <w:p w:rsidR="00DF5F8F" w:rsidRPr="00E80BC3" w:rsidRDefault="00DF5F8F" w:rsidP="00CF2DEC">
      <w:pPr>
        <w:widowControl w:val="0"/>
        <w:numPr>
          <w:ilvl w:val="0"/>
          <w:numId w:val="4"/>
        </w:numPr>
        <w:snapToGrid w:val="0"/>
        <w:spacing w:line="360" w:lineRule="auto"/>
        <w:ind w:firstLine="709"/>
        <w:jc w:val="both"/>
      </w:pPr>
      <w:r w:rsidRPr="00E80BC3">
        <w:t>Формы защиты гражданских прав.</w:t>
      </w:r>
    </w:p>
    <w:p w:rsidR="00DF5F8F" w:rsidRPr="00E80BC3" w:rsidRDefault="00DF5F8F" w:rsidP="00CF2DEC">
      <w:pPr>
        <w:widowControl w:val="0"/>
        <w:numPr>
          <w:ilvl w:val="0"/>
          <w:numId w:val="4"/>
        </w:numPr>
        <w:snapToGrid w:val="0"/>
        <w:spacing w:line="360" w:lineRule="auto"/>
        <w:ind w:firstLine="709"/>
        <w:jc w:val="both"/>
      </w:pPr>
      <w:r w:rsidRPr="00E80BC3">
        <w:t xml:space="preserve">Понятие, состав, субъекты и объекты гражданских процессуальных правоотношений. </w:t>
      </w:r>
    </w:p>
    <w:p w:rsidR="00DF5F8F" w:rsidRPr="00E80BC3" w:rsidRDefault="00DF5F8F" w:rsidP="00CF2DEC">
      <w:pPr>
        <w:widowControl w:val="0"/>
        <w:numPr>
          <w:ilvl w:val="0"/>
          <w:numId w:val="4"/>
        </w:numPr>
        <w:snapToGrid w:val="0"/>
        <w:spacing w:line="360" w:lineRule="auto"/>
        <w:ind w:firstLine="709"/>
        <w:jc w:val="both"/>
      </w:pPr>
      <w:r w:rsidRPr="00E80BC3">
        <w:t>Понятие и состав лиц, участвующих в деле, их права и обязанности. Гражданская процессуальная право- и дееспособность.</w:t>
      </w:r>
    </w:p>
    <w:p w:rsidR="00DF5F8F" w:rsidRPr="00E80BC3" w:rsidRDefault="00DF5F8F" w:rsidP="00CF2DEC">
      <w:pPr>
        <w:widowControl w:val="0"/>
        <w:numPr>
          <w:ilvl w:val="0"/>
          <w:numId w:val="4"/>
        </w:numPr>
        <w:snapToGrid w:val="0"/>
        <w:spacing w:line="360" w:lineRule="auto"/>
        <w:ind w:firstLine="709"/>
        <w:jc w:val="both"/>
      </w:pPr>
      <w:r w:rsidRPr="00E80BC3">
        <w:t>Участие в гражданском процессе органов государственной власти, местного самоуправления, организаций и граждан.</w:t>
      </w:r>
    </w:p>
    <w:p w:rsidR="00DF5F8F" w:rsidRPr="00E80BC3" w:rsidRDefault="00DF5F8F" w:rsidP="00CF2DEC">
      <w:pPr>
        <w:widowControl w:val="0"/>
        <w:numPr>
          <w:ilvl w:val="0"/>
          <w:numId w:val="4"/>
        </w:numPr>
        <w:snapToGrid w:val="0"/>
        <w:spacing w:line="360" w:lineRule="auto"/>
        <w:ind w:firstLine="709"/>
        <w:jc w:val="both"/>
      </w:pPr>
      <w:r w:rsidRPr="00E80BC3">
        <w:t>Подведомственность гражданских дел.</w:t>
      </w:r>
    </w:p>
    <w:p w:rsidR="00DF5F8F" w:rsidRPr="00E80BC3" w:rsidRDefault="00DF5F8F" w:rsidP="00CF2DEC">
      <w:pPr>
        <w:widowControl w:val="0"/>
        <w:numPr>
          <w:ilvl w:val="0"/>
          <w:numId w:val="4"/>
        </w:numPr>
        <w:snapToGrid w:val="0"/>
        <w:spacing w:line="360" w:lineRule="auto"/>
        <w:ind w:firstLine="709"/>
        <w:jc w:val="both"/>
      </w:pPr>
      <w:r w:rsidRPr="00E80BC3">
        <w:t>Процессуальные сроки в гражданском судопроизводстве.</w:t>
      </w:r>
    </w:p>
    <w:p w:rsidR="00DF5F8F" w:rsidRPr="00E80BC3" w:rsidRDefault="00DF5F8F" w:rsidP="00CF2DEC">
      <w:pPr>
        <w:widowControl w:val="0"/>
        <w:numPr>
          <w:ilvl w:val="0"/>
          <w:numId w:val="4"/>
        </w:numPr>
        <w:snapToGrid w:val="0"/>
        <w:spacing w:line="360" w:lineRule="auto"/>
        <w:ind w:firstLine="709"/>
        <w:jc w:val="both"/>
      </w:pPr>
      <w:r w:rsidRPr="00E80BC3">
        <w:t>Судебные расходы в гражданском процессе.</w:t>
      </w:r>
    </w:p>
    <w:p w:rsidR="00DF5F8F" w:rsidRPr="00E80BC3" w:rsidRDefault="00DF5F8F" w:rsidP="00CF2DEC">
      <w:pPr>
        <w:widowControl w:val="0"/>
        <w:numPr>
          <w:ilvl w:val="0"/>
          <w:numId w:val="4"/>
        </w:numPr>
        <w:snapToGrid w:val="0"/>
        <w:spacing w:line="360" w:lineRule="auto"/>
        <w:ind w:firstLine="709"/>
        <w:jc w:val="both"/>
      </w:pPr>
      <w:r w:rsidRPr="00E80BC3">
        <w:t>Понятие и классификация судебных доказатель</w:t>
      </w:r>
      <w:proofErr w:type="gramStart"/>
      <w:r w:rsidRPr="00E80BC3">
        <w:t>ств в гр</w:t>
      </w:r>
      <w:proofErr w:type="gramEnd"/>
      <w:r w:rsidRPr="00E80BC3">
        <w:t>ажданском процессе.</w:t>
      </w:r>
    </w:p>
    <w:p w:rsidR="00DF5F8F" w:rsidRPr="00E80BC3" w:rsidRDefault="00DF5F8F" w:rsidP="00CF2DEC">
      <w:pPr>
        <w:widowControl w:val="0"/>
        <w:numPr>
          <w:ilvl w:val="0"/>
          <w:numId w:val="4"/>
        </w:numPr>
        <w:snapToGrid w:val="0"/>
        <w:spacing w:line="360" w:lineRule="auto"/>
        <w:ind w:firstLine="709"/>
        <w:jc w:val="both"/>
      </w:pPr>
      <w:r w:rsidRPr="00E80BC3">
        <w:t>Относимость доказательств и допустимость средств доказывания. Обеспечение и оценка доказатель</w:t>
      </w:r>
      <w:proofErr w:type="gramStart"/>
      <w:r w:rsidRPr="00E80BC3">
        <w:t>ств в гр</w:t>
      </w:r>
      <w:proofErr w:type="gramEnd"/>
      <w:r w:rsidRPr="00E80BC3">
        <w:t>ажданском процессе.</w:t>
      </w:r>
    </w:p>
    <w:p w:rsidR="00DF5F8F" w:rsidRPr="00E80BC3" w:rsidRDefault="00DF5F8F" w:rsidP="00CF2DEC">
      <w:pPr>
        <w:widowControl w:val="0"/>
        <w:numPr>
          <w:ilvl w:val="0"/>
          <w:numId w:val="4"/>
        </w:numPr>
        <w:snapToGrid w:val="0"/>
        <w:spacing w:line="360" w:lineRule="auto"/>
        <w:ind w:firstLine="709"/>
        <w:jc w:val="both"/>
      </w:pPr>
      <w:r w:rsidRPr="00E80BC3">
        <w:t>Понятие и сущность искового производства.</w:t>
      </w:r>
    </w:p>
    <w:p w:rsidR="00DF5F8F" w:rsidRPr="00E80BC3" w:rsidRDefault="00DF5F8F" w:rsidP="00CF2DEC">
      <w:pPr>
        <w:widowControl w:val="0"/>
        <w:numPr>
          <w:ilvl w:val="0"/>
          <w:numId w:val="4"/>
        </w:numPr>
        <w:snapToGrid w:val="0"/>
        <w:spacing w:line="360" w:lineRule="auto"/>
        <w:ind w:firstLine="709"/>
        <w:jc w:val="both"/>
      </w:pPr>
      <w:r w:rsidRPr="00E80BC3">
        <w:t>Предмет и основания иска. Виды исков. Структура искового заявления.</w:t>
      </w:r>
    </w:p>
    <w:p w:rsidR="00DF5F8F" w:rsidRPr="00E80BC3" w:rsidRDefault="00DF5F8F" w:rsidP="00CF2DEC">
      <w:pPr>
        <w:widowControl w:val="0"/>
        <w:numPr>
          <w:ilvl w:val="0"/>
          <w:numId w:val="4"/>
        </w:numPr>
        <w:snapToGrid w:val="0"/>
        <w:spacing w:line="360" w:lineRule="auto"/>
        <w:ind w:firstLine="709"/>
        <w:jc w:val="both"/>
      </w:pPr>
      <w:r w:rsidRPr="00E80BC3">
        <w:t xml:space="preserve">Предъявление иска. Основания к отказу в принятии искового заявления. </w:t>
      </w:r>
      <w:r w:rsidRPr="00E80BC3">
        <w:lastRenderedPageBreak/>
        <w:t xml:space="preserve">Оставление искового заявления без движения. Изменение иска. Отказ от иска. </w:t>
      </w:r>
    </w:p>
    <w:p w:rsidR="00DF5F8F" w:rsidRPr="00E80BC3" w:rsidRDefault="00DF5F8F" w:rsidP="00CF2DEC">
      <w:pPr>
        <w:widowControl w:val="0"/>
        <w:numPr>
          <w:ilvl w:val="0"/>
          <w:numId w:val="4"/>
        </w:numPr>
        <w:snapToGrid w:val="0"/>
        <w:spacing w:line="360" w:lineRule="auto"/>
        <w:ind w:firstLine="709"/>
        <w:jc w:val="both"/>
      </w:pPr>
      <w:r w:rsidRPr="00E80BC3">
        <w:t>Подготовка гражданского дела к судебному разбирательству.</w:t>
      </w:r>
    </w:p>
    <w:p w:rsidR="00DF5F8F" w:rsidRPr="00E80BC3" w:rsidRDefault="00DF5F8F" w:rsidP="00CF2DEC">
      <w:pPr>
        <w:widowControl w:val="0"/>
        <w:numPr>
          <w:ilvl w:val="0"/>
          <w:numId w:val="4"/>
        </w:numPr>
        <w:snapToGrid w:val="0"/>
        <w:spacing w:line="360" w:lineRule="auto"/>
        <w:ind w:firstLine="709"/>
        <w:jc w:val="both"/>
      </w:pPr>
      <w:r w:rsidRPr="00E80BC3">
        <w:t>Понятие и значение стадии судебного разбирательства гражданского дела. Роль председательствующего.</w:t>
      </w:r>
    </w:p>
    <w:p w:rsidR="00DF5F8F" w:rsidRPr="00E80BC3" w:rsidRDefault="00DF5F8F" w:rsidP="00CF2DEC">
      <w:pPr>
        <w:widowControl w:val="0"/>
        <w:numPr>
          <w:ilvl w:val="0"/>
          <w:numId w:val="4"/>
        </w:numPr>
        <w:snapToGrid w:val="0"/>
        <w:spacing w:line="360" w:lineRule="auto"/>
        <w:ind w:firstLine="709"/>
        <w:jc w:val="both"/>
      </w:pPr>
      <w:r w:rsidRPr="00E80BC3">
        <w:t>Разбирательство гражданского дела по существу.</w:t>
      </w:r>
    </w:p>
    <w:p w:rsidR="00DF5F8F" w:rsidRPr="00E80BC3" w:rsidRDefault="00DF5F8F" w:rsidP="00CF2DEC">
      <w:pPr>
        <w:widowControl w:val="0"/>
        <w:numPr>
          <w:ilvl w:val="0"/>
          <w:numId w:val="4"/>
        </w:numPr>
        <w:snapToGrid w:val="0"/>
        <w:spacing w:line="360" w:lineRule="auto"/>
        <w:ind w:firstLine="709"/>
        <w:jc w:val="both"/>
      </w:pPr>
      <w:r w:rsidRPr="00E80BC3">
        <w:t>Протокол судебного заседания в гражданском процессе.</w:t>
      </w:r>
    </w:p>
    <w:p w:rsidR="00DF5F8F" w:rsidRPr="00E80BC3" w:rsidRDefault="00DF5F8F" w:rsidP="00CF2DEC">
      <w:pPr>
        <w:widowControl w:val="0"/>
        <w:numPr>
          <w:ilvl w:val="0"/>
          <w:numId w:val="4"/>
        </w:numPr>
        <w:snapToGrid w:val="0"/>
        <w:spacing w:line="360" w:lineRule="auto"/>
        <w:ind w:firstLine="709"/>
        <w:jc w:val="both"/>
      </w:pPr>
      <w:r w:rsidRPr="00E80BC3">
        <w:t>Понятие и виды судебных постановлений в гражданском процессе.</w:t>
      </w:r>
    </w:p>
    <w:p w:rsidR="00DF5F8F" w:rsidRPr="00E80BC3" w:rsidRDefault="00DF5F8F" w:rsidP="00CF2DEC">
      <w:pPr>
        <w:widowControl w:val="0"/>
        <w:numPr>
          <w:ilvl w:val="0"/>
          <w:numId w:val="4"/>
        </w:numPr>
        <w:snapToGrid w:val="0"/>
        <w:spacing w:line="360" w:lineRule="auto"/>
        <w:ind w:firstLine="709"/>
        <w:jc w:val="both"/>
      </w:pPr>
      <w:r w:rsidRPr="00E80BC3">
        <w:t>Приказное производство: правовая природа, понятие и сущность.</w:t>
      </w:r>
    </w:p>
    <w:p w:rsidR="00DF5F8F" w:rsidRPr="00E80BC3" w:rsidRDefault="00DF5F8F" w:rsidP="00CF2DEC">
      <w:pPr>
        <w:widowControl w:val="0"/>
        <w:numPr>
          <w:ilvl w:val="0"/>
          <w:numId w:val="4"/>
        </w:numPr>
        <w:snapToGrid w:val="0"/>
        <w:spacing w:line="360" w:lineRule="auto"/>
        <w:ind w:firstLine="709"/>
        <w:jc w:val="both"/>
      </w:pPr>
      <w:r w:rsidRPr="00E80BC3">
        <w:t>Понятие и сущность особого производства. Отличие особого производства от других видов судебных производств.</w:t>
      </w:r>
    </w:p>
    <w:p w:rsidR="00DF5F8F" w:rsidRPr="00E80BC3" w:rsidRDefault="00DF5F8F" w:rsidP="00CF2DEC">
      <w:pPr>
        <w:widowControl w:val="0"/>
        <w:numPr>
          <w:ilvl w:val="0"/>
          <w:numId w:val="4"/>
        </w:numPr>
        <w:snapToGrid w:val="0"/>
        <w:spacing w:line="360" w:lineRule="auto"/>
        <w:ind w:firstLine="709"/>
        <w:jc w:val="both"/>
      </w:pPr>
      <w:r w:rsidRPr="00E80BC3">
        <w:t>Судебное представительство в гражданском процессе: понятие, виды, полномочия представителя.</w:t>
      </w:r>
    </w:p>
    <w:p w:rsidR="00DF5F8F" w:rsidRPr="00E80BC3" w:rsidRDefault="00DF5F8F" w:rsidP="00CF2DEC">
      <w:pPr>
        <w:widowControl w:val="0"/>
        <w:numPr>
          <w:ilvl w:val="0"/>
          <w:numId w:val="4"/>
        </w:numPr>
        <w:snapToGrid w:val="0"/>
        <w:spacing w:line="360" w:lineRule="auto"/>
        <w:ind w:firstLine="709"/>
        <w:jc w:val="both"/>
      </w:pPr>
      <w:r w:rsidRPr="00E80BC3">
        <w:t>Производство в суде апелляционной инстанции.</w:t>
      </w:r>
    </w:p>
    <w:p w:rsidR="00DF5F8F" w:rsidRPr="00E80BC3" w:rsidRDefault="00DF5F8F" w:rsidP="00CF2DEC">
      <w:pPr>
        <w:widowControl w:val="0"/>
        <w:numPr>
          <w:ilvl w:val="0"/>
          <w:numId w:val="4"/>
        </w:numPr>
        <w:snapToGrid w:val="0"/>
        <w:spacing w:line="360" w:lineRule="auto"/>
        <w:ind w:firstLine="709"/>
        <w:jc w:val="both"/>
      </w:pPr>
      <w:r w:rsidRPr="00E80BC3">
        <w:t>Производство в суде кассационной инстанции.</w:t>
      </w:r>
    </w:p>
    <w:p w:rsidR="00DF5F8F" w:rsidRPr="00E80BC3" w:rsidRDefault="00DF5F8F" w:rsidP="00CF2DEC">
      <w:pPr>
        <w:widowControl w:val="0"/>
        <w:numPr>
          <w:ilvl w:val="0"/>
          <w:numId w:val="4"/>
        </w:numPr>
        <w:snapToGrid w:val="0"/>
        <w:spacing w:line="360" w:lineRule="auto"/>
        <w:ind w:firstLine="709"/>
        <w:jc w:val="both"/>
      </w:pPr>
      <w:r w:rsidRPr="00E80BC3">
        <w:t>Производство в суде надзорной инстанции.</w:t>
      </w:r>
    </w:p>
    <w:p w:rsidR="00DF5F8F" w:rsidRPr="00E80BC3" w:rsidRDefault="00DF5F8F" w:rsidP="00CF2DEC">
      <w:pPr>
        <w:widowControl w:val="0"/>
        <w:numPr>
          <w:ilvl w:val="0"/>
          <w:numId w:val="4"/>
        </w:numPr>
        <w:snapToGrid w:val="0"/>
        <w:spacing w:line="360" w:lineRule="auto"/>
        <w:ind w:firstLine="709"/>
        <w:jc w:val="both"/>
      </w:pPr>
      <w:r w:rsidRPr="00E80BC3">
        <w:t>Пересмотр по вновь открывшимся или новым обстоятельствам судебных постановлений, вступивших в законную силу.</w:t>
      </w:r>
    </w:p>
    <w:p w:rsidR="00DF5F8F" w:rsidRPr="00E80BC3" w:rsidRDefault="00DF5F8F" w:rsidP="00CF2DEC">
      <w:pPr>
        <w:widowControl w:val="0"/>
        <w:numPr>
          <w:ilvl w:val="0"/>
          <w:numId w:val="4"/>
        </w:numPr>
        <w:snapToGrid w:val="0"/>
        <w:spacing w:line="360" w:lineRule="auto"/>
        <w:ind w:firstLine="709"/>
        <w:jc w:val="both"/>
      </w:pPr>
      <w:r w:rsidRPr="00E80BC3">
        <w:t>Исполнительное производство: нормативная основа и правовая характеристика.</w:t>
      </w:r>
    </w:p>
    <w:p w:rsidR="00CF5CAF" w:rsidRPr="00E80BC3" w:rsidRDefault="00DF5F8F" w:rsidP="00CF2DEC">
      <w:pPr>
        <w:widowControl w:val="0"/>
        <w:numPr>
          <w:ilvl w:val="0"/>
          <w:numId w:val="4"/>
        </w:numPr>
        <w:snapToGrid w:val="0"/>
        <w:spacing w:line="360" w:lineRule="auto"/>
        <w:ind w:firstLine="709"/>
        <w:jc w:val="both"/>
      </w:pPr>
      <w:r w:rsidRPr="00E80BC3">
        <w:t>Третейский суд и особенность производства по делу в третейском суде.</w:t>
      </w:r>
    </w:p>
    <w:p w:rsidR="00CF5CAF" w:rsidRPr="00E80BC3" w:rsidRDefault="00DF5F8F" w:rsidP="00CF2DEC">
      <w:pPr>
        <w:widowControl w:val="0"/>
        <w:numPr>
          <w:ilvl w:val="0"/>
          <w:numId w:val="4"/>
        </w:numPr>
        <w:snapToGrid w:val="0"/>
        <w:spacing w:line="360" w:lineRule="auto"/>
        <w:ind w:firstLine="709"/>
        <w:jc w:val="both"/>
      </w:pPr>
      <w:r w:rsidRPr="00E80BC3">
        <w:t>Экспертиза в гражданском процессе. Порядок назначения экспертизы в суде.</w:t>
      </w:r>
    </w:p>
    <w:p w:rsidR="00CF5CAF" w:rsidRPr="00E80BC3" w:rsidRDefault="00DF5F8F" w:rsidP="00CF2DEC">
      <w:pPr>
        <w:widowControl w:val="0"/>
        <w:numPr>
          <w:ilvl w:val="0"/>
          <w:numId w:val="4"/>
        </w:numPr>
        <w:snapToGrid w:val="0"/>
        <w:spacing w:line="360" w:lineRule="auto"/>
        <w:ind w:firstLine="709"/>
        <w:jc w:val="both"/>
      </w:pPr>
      <w:r w:rsidRPr="00E80BC3">
        <w:t>Понятие и сущность производства по делам, возникающим из публично-правовых отношений.</w:t>
      </w:r>
    </w:p>
    <w:p w:rsidR="00CF5CAF" w:rsidRPr="00E80BC3" w:rsidRDefault="00DF5F8F" w:rsidP="00CF2DEC">
      <w:pPr>
        <w:widowControl w:val="0"/>
        <w:numPr>
          <w:ilvl w:val="0"/>
          <w:numId w:val="4"/>
        </w:numPr>
        <w:snapToGrid w:val="0"/>
        <w:spacing w:line="360" w:lineRule="auto"/>
        <w:ind w:firstLine="709"/>
        <w:jc w:val="both"/>
      </w:pPr>
      <w:r w:rsidRPr="00E80BC3">
        <w:t>Особенности участия прокурора в суде первой, второй (апелляционной и кассационной) инстанции и надзорной инстанции.</w:t>
      </w:r>
    </w:p>
    <w:p w:rsidR="00DF5F8F" w:rsidRPr="00E80BC3" w:rsidRDefault="00DF5F8F" w:rsidP="00CF2DEC">
      <w:pPr>
        <w:widowControl w:val="0"/>
        <w:numPr>
          <w:ilvl w:val="0"/>
          <w:numId w:val="4"/>
        </w:numPr>
        <w:snapToGrid w:val="0"/>
        <w:spacing w:line="360" w:lineRule="auto"/>
        <w:ind w:firstLine="709"/>
        <w:jc w:val="both"/>
      </w:pPr>
      <w:r w:rsidRPr="00E80BC3">
        <w:t>Мировое соглашение: понятие, порядок его заключения, правовые последствия.</w:t>
      </w:r>
    </w:p>
    <w:p w:rsidR="00DF5F8F" w:rsidRPr="00E80BC3" w:rsidRDefault="00DF5F8F" w:rsidP="00FA4A91">
      <w:pPr>
        <w:pStyle w:val="Default"/>
        <w:spacing w:line="360" w:lineRule="auto"/>
        <w:ind w:firstLine="709"/>
        <w:jc w:val="both"/>
        <w:rPr>
          <w:i/>
          <w:color w:val="auto"/>
          <w:u w:val="single"/>
        </w:rPr>
      </w:pPr>
    </w:p>
    <w:p w:rsidR="00A8411A" w:rsidRPr="00E80BC3" w:rsidRDefault="00DF5F8F" w:rsidP="008B68F5">
      <w:pPr>
        <w:pStyle w:val="Default"/>
        <w:spacing w:line="360" w:lineRule="auto"/>
        <w:ind w:firstLine="709"/>
        <w:jc w:val="both"/>
        <w:rPr>
          <w:b/>
          <w:color w:val="auto"/>
        </w:rPr>
      </w:pPr>
      <w:r w:rsidRPr="00E80BC3">
        <w:rPr>
          <w:i/>
          <w:color w:val="auto"/>
          <w:u w:val="single"/>
        </w:rPr>
        <w:br w:type="column"/>
      </w:r>
      <w:r w:rsidR="00A8411A" w:rsidRPr="00E80BC3">
        <w:rPr>
          <w:b/>
          <w:color w:val="auto"/>
        </w:rPr>
        <w:lastRenderedPageBreak/>
        <w:t>2.2.4. Методические материалы, определяющие процедуры оценивания  р</w:t>
      </w:r>
      <w:r w:rsidR="00A8411A" w:rsidRPr="00E80BC3">
        <w:rPr>
          <w:b/>
          <w:color w:val="auto"/>
        </w:rPr>
        <w:t>е</w:t>
      </w:r>
      <w:r w:rsidR="00A8411A" w:rsidRPr="00E80BC3">
        <w:rPr>
          <w:b/>
          <w:color w:val="auto"/>
        </w:rPr>
        <w:t>зультатов освоения образовательной программы</w:t>
      </w:r>
    </w:p>
    <w:p w:rsidR="00A8411A" w:rsidRPr="00E80BC3" w:rsidRDefault="00A8411A" w:rsidP="008B68F5">
      <w:pPr>
        <w:pStyle w:val="Default"/>
        <w:spacing w:line="360" w:lineRule="auto"/>
        <w:ind w:firstLine="708"/>
        <w:jc w:val="both"/>
        <w:rPr>
          <w:i/>
          <w:color w:val="auto"/>
        </w:rPr>
      </w:pPr>
    </w:p>
    <w:p w:rsidR="00CF5CAF" w:rsidRPr="00E80BC3" w:rsidRDefault="00EA0609" w:rsidP="008B68F5">
      <w:pPr>
        <w:spacing w:line="360" w:lineRule="auto"/>
        <w:ind w:firstLine="567"/>
        <w:jc w:val="both"/>
      </w:pPr>
      <w:r w:rsidRPr="00E80BC3">
        <w:t>В программу междисциплинарного экзамена включены вопросы, ответы на которые позволяют государственной экзаменационной комиссии объективно оценить знания и профессиональную подготовку будущих юристов.</w:t>
      </w:r>
      <w:r w:rsidR="00CF5CAF" w:rsidRPr="00E80BC3">
        <w:t xml:space="preserve"> </w:t>
      </w:r>
      <w:r w:rsidR="00CF5CAF" w:rsidRPr="00E80BC3">
        <w:rPr>
          <w:bCs/>
        </w:rPr>
        <w:t xml:space="preserve">Программа ориентирует студентов на систематизацию знаний по основным дисциплинам гражданско-правового профиля. </w:t>
      </w:r>
    </w:p>
    <w:p w:rsidR="00CF5CAF" w:rsidRPr="00E80BC3" w:rsidRDefault="00CF5CAF" w:rsidP="008B68F5">
      <w:pPr>
        <w:widowControl w:val="0"/>
        <w:spacing w:line="360" w:lineRule="auto"/>
        <w:ind w:firstLine="567"/>
        <w:jc w:val="both"/>
        <w:rPr>
          <w:bCs/>
          <w:snapToGrid w:val="0"/>
        </w:rPr>
      </w:pPr>
      <w:r w:rsidRPr="00E80BC3">
        <w:rPr>
          <w:bCs/>
          <w:snapToGrid w:val="0"/>
        </w:rPr>
        <w:t>Экзамен сдается в устной форме по билетам. В содержание государственного экзамена для студентов гражданско-правового профиля входят три вопроса: первый вопрос по курсу «Теория государства и права», второй вопрос по курсу «Гражданское право» и третий вопрос по курсу «Гражданское проце</w:t>
      </w:r>
      <w:r w:rsidR="008B68F5" w:rsidRPr="00E80BC3">
        <w:rPr>
          <w:bCs/>
          <w:snapToGrid w:val="0"/>
        </w:rPr>
        <w:t>ссуальное право», а также практическая задача</w:t>
      </w:r>
      <w:r w:rsidR="002F05BF" w:rsidRPr="00E80BC3">
        <w:rPr>
          <w:bCs/>
          <w:snapToGrid w:val="0"/>
        </w:rPr>
        <w:t xml:space="preserve"> по тематике гражданско-правового профиля.</w:t>
      </w:r>
    </w:p>
    <w:p w:rsidR="00CF5CAF" w:rsidRPr="00E80BC3" w:rsidRDefault="00CF5CAF" w:rsidP="008B68F5">
      <w:pPr>
        <w:widowControl w:val="0"/>
        <w:spacing w:line="360" w:lineRule="auto"/>
        <w:ind w:firstLine="567"/>
        <w:jc w:val="both"/>
        <w:rPr>
          <w:bCs/>
          <w:snapToGrid w:val="0"/>
        </w:rPr>
      </w:pPr>
      <w:r w:rsidRPr="00E80BC3">
        <w:rPr>
          <w:bCs/>
          <w:snapToGrid w:val="0"/>
        </w:rPr>
        <w:t>Для подготовки к экзамену студенту необходимо освоить дисциплины профессионального цикла, изучить рекомендованную литературу, нормативно-правовые акты и материалы судебной практики. При подготовке ответов на вопросы необходимо учитывать последние изменения законодательства.</w:t>
      </w:r>
      <w:r w:rsidR="001A60C3" w:rsidRPr="00E80BC3">
        <w:rPr>
          <w:bCs/>
        </w:rPr>
        <w:t xml:space="preserve"> Важным фактором при сдаче экзамена является умение экзаменуемого оперировать в своём ответе ссылками на соответствующие положения учебной и научной литературы, законодательства и судебной практики.</w:t>
      </w:r>
    </w:p>
    <w:p w:rsidR="00CF5CAF" w:rsidRPr="00E80BC3" w:rsidRDefault="00CF5CAF" w:rsidP="008B68F5">
      <w:pPr>
        <w:widowControl w:val="0"/>
        <w:spacing w:line="360" w:lineRule="auto"/>
        <w:ind w:firstLine="567"/>
        <w:jc w:val="both"/>
        <w:rPr>
          <w:bCs/>
          <w:snapToGrid w:val="0"/>
        </w:rPr>
      </w:pPr>
      <w:r w:rsidRPr="00E80BC3">
        <w:rPr>
          <w:bCs/>
          <w:snapToGrid w:val="0"/>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CF5CAF" w:rsidRPr="00E80BC3" w:rsidRDefault="00CF5CAF" w:rsidP="008B68F5">
      <w:pPr>
        <w:widowControl w:val="0"/>
        <w:spacing w:line="360" w:lineRule="auto"/>
        <w:ind w:firstLine="567"/>
        <w:jc w:val="both"/>
        <w:rPr>
          <w:bCs/>
          <w:snapToGrid w:val="0"/>
        </w:rPr>
      </w:pPr>
      <w:r w:rsidRPr="00E80BC3">
        <w:rPr>
          <w:bCs/>
          <w:snapToGrid w:val="0"/>
        </w:rPr>
        <w:t>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p>
    <w:p w:rsidR="008B68F5" w:rsidRPr="00E80BC3" w:rsidRDefault="00EA0609" w:rsidP="008B68F5">
      <w:pPr>
        <w:widowControl w:val="0"/>
        <w:spacing w:line="360" w:lineRule="auto"/>
        <w:ind w:firstLine="567"/>
        <w:jc w:val="both"/>
        <w:rPr>
          <w:snapToGrid w:val="0"/>
        </w:rPr>
      </w:pPr>
      <w:r w:rsidRPr="00E80BC3">
        <w:rPr>
          <w:snapToGrid w:val="0"/>
        </w:rPr>
        <w:t xml:space="preserve">Результаты сдачи государственного экзамена студентами оцениваются по </w:t>
      </w:r>
      <w:proofErr w:type="spellStart"/>
      <w:r w:rsidRPr="00E80BC3">
        <w:rPr>
          <w:snapToGrid w:val="0"/>
        </w:rPr>
        <w:t>четырехбалльной</w:t>
      </w:r>
      <w:proofErr w:type="spellEnd"/>
      <w:r w:rsidRPr="00E80BC3">
        <w:rPr>
          <w:snapToGrid w:val="0"/>
        </w:rPr>
        <w:t xml:space="preserve"> системе - «отлично», «хорошо», «удовлетворительно», «неудовлетворительно».</w:t>
      </w:r>
    </w:p>
    <w:p w:rsidR="008B68F5" w:rsidRPr="00E80BC3" w:rsidRDefault="008B68F5" w:rsidP="008B68F5">
      <w:pPr>
        <w:spacing w:line="360" w:lineRule="auto"/>
        <w:ind w:firstLine="709"/>
        <w:jc w:val="center"/>
        <w:rPr>
          <w:b/>
        </w:rPr>
      </w:pPr>
      <w:r w:rsidRPr="00E80BC3">
        <w:rPr>
          <w:b/>
        </w:rPr>
        <w:br w:type="column"/>
      </w:r>
      <w:r w:rsidRPr="00E80BC3">
        <w:rPr>
          <w:b/>
        </w:rPr>
        <w:lastRenderedPageBreak/>
        <w:t>Методические рекомендации по решению задач</w:t>
      </w:r>
    </w:p>
    <w:p w:rsidR="008B68F5" w:rsidRPr="00E80BC3" w:rsidRDefault="008B68F5" w:rsidP="008B68F5">
      <w:pPr>
        <w:spacing w:line="360" w:lineRule="auto"/>
        <w:ind w:firstLine="709"/>
        <w:jc w:val="both"/>
      </w:pPr>
      <w:r w:rsidRPr="00E80BC3">
        <w:t>Решение казусов (задач) должно показать умение студента применять теоретические знания на практике. Оно должно быть развернутым, теоретически обоснованным, содержащим ответы на поставленные в задании вопросы.</w:t>
      </w:r>
    </w:p>
    <w:p w:rsidR="008B68F5" w:rsidRPr="00E80BC3" w:rsidRDefault="008B68F5" w:rsidP="008B68F5">
      <w:pPr>
        <w:spacing w:line="360" w:lineRule="auto"/>
        <w:ind w:firstLine="709"/>
        <w:jc w:val="both"/>
      </w:pPr>
      <w:r w:rsidRPr="00E80BC3">
        <w:t xml:space="preserve">Приступая к решению задачи необходимо уяснить ее содержание, суть возникшего спора, проанализировать все обстоятельства дела. Необходимо оценить представленные в задаче доводы спорящих сторон, обоснованность их требований. При решении задачи необходимо исходить из того, что описанные в задаче фактические обстоятельства являются установленными, любые отклонения от них должны быть оговорены и мотивированы. </w:t>
      </w:r>
    </w:p>
    <w:p w:rsidR="00524C03" w:rsidRPr="00E80BC3" w:rsidRDefault="008B68F5" w:rsidP="002F05BF">
      <w:pPr>
        <w:spacing w:line="360" w:lineRule="auto"/>
        <w:ind w:firstLine="709"/>
        <w:jc w:val="both"/>
      </w:pPr>
      <w:r w:rsidRPr="00E80BC3">
        <w:t>Если в задаче приведены позиции или решения судов различных инстанций, необходимо дать их оценку с точки зрения соответствия действующему законодательству.</w:t>
      </w:r>
    </w:p>
    <w:p w:rsidR="00A8411A" w:rsidRPr="00E80BC3" w:rsidRDefault="001A60C3" w:rsidP="00A8411A">
      <w:pPr>
        <w:pStyle w:val="Default"/>
        <w:ind w:firstLine="708"/>
        <w:jc w:val="center"/>
        <w:rPr>
          <w:b/>
          <w:color w:val="auto"/>
        </w:rPr>
      </w:pPr>
      <w:r w:rsidRPr="00E80BC3">
        <w:rPr>
          <w:b/>
          <w:color w:val="auto"/>
        </w:rPr>
        <w:br w:type="column"/>
      </w:r>
      <w:r w:rsidR="00A8411A" w:rsidRPr="00E80BC3">
        <w:rPr>
          <w:b/>
          <w:color w:val="auto"/>
        </w:rPr>
        <w:lastRenderedPageBreak/>
        <w:t>2.3. Учебно-методическое и информационное обеспечение государственного экзамена</w:t>
      </w:r>
    </w:p>
    <w:p w:rsidR="00A8411A" w:rsidRPr="00E80BC3" w:rsidRDefault="00A8411A" w:rsidP="00A8411A">
      <w:pPr>
        <w:pStyle w:val="Default"/>
        <w:jc w:val="both"/>
        <w:rPr>
          <w:b/>
          <w:color w:val="auto"/>
        </w:rPr>
      </w:pPr>
    </w:p>
    <w:p w:rsidR="001A60C3" w:rsidRPr="00E80BC3" w:rsidRDefault="001A60C3" w:rsidP="001A60C3">
      <w:pPr>
        <w:spacing w:line="360" w:lineRule="auto"/>
        <w:ind w:firstLine="709"/>
        <w:jc w:val="center"/>
        <w:rPr>
          <w:b/>
          <w:caps/>
        </w:rPr>
      </w:pPr>
    </w:p>
    <w:p w:rsidR="001A60C3" w:rsidRPr="00E80BC3" w:rsidRDefault="001A60C3" w:rsidP="001A60C3">
      <w:pPr>
        <w:pStyle w:val="Default"/>
        <w:jc w:val="center"/>
        <w:rPr>
          <w:b/>
          <w:color w:val="auto"/>
        </w:rPr>
      </w:pPr>
      <w:r w:rsidRPr="00E80BC3">
        <w:rPr>
          <w:b/>
          <w:color w:val="auto"/>
        </w:rPr>
        <w:t>ТЕОРИЯ ГОСУДАРСТВА И ПРАВА</w:t>
      </w:r>
    </w:p>
    <w:p w:rsidR="001A60C3" w:rsidRPr="00E80BC3" w:rsidRDefault="001A60C3" w:rsidP="001A60C3">
      <w:pPr>
        <w:pStyle w:val="Default"/>
        <w:jc w:val="center"/>
        <w:rPr>
          <w:b/>
          <w:color w:val="auto"/>
        </w:rPr>
      </w:pPr>
    </w:p>
    <w:p w:rsidR="001A60C3" w:rsidRPr="00E80BC3" w:rsidRDefault="001A60C3" w:rsidP="001A60C3">
      <w:pPr>
        <w:pStyle w:val="Default"/>
        <w:jc w:val="center"/>
        <w:rPr>
          <w:b/>
          <w:color w:val="auto"/>
        </w:rPr>
      </w:pPr>
      <w:r w:rsidRPr="00E80BC3">
        <w:rPr>
          <w:b/>
          <w:color w:val="auto"/>
        </w:rPr>
        <w:t>Нормативно-правовые акты:</w:t>
      </w:r>
    </w:p>
    <w:p w:rsidR="001A60C3" w:rsidRPr="00E80BC3" w:rsidRDefault="001A60C3" w:rsidP="001A60C3">
      <w:pPr>
        <w:pStyle w:val="ae"/>
        <w:ind w:right="-5"/>
        <w:rPr>
          <w:caps/>
          <w:sz w:val="28"/>
          <w:szCs w:val="28"/>
        </w:rPr>
      </w:pPr>
    </w:p>
    <w:p w:rsidR="004A59E5" w:rsidRPr="00E80BC3" w:rsidRDefault="004A59E5" w:rsidP="00CF2DEC">
      <w:pPr>
        <w:numPr>
          <w:ilvl w:val="0"/>
          <w:numId w:val="21"/>
        </w:numPr>
        <w:ind w:left="0" w:hanging="11"/>
        <w:jc w:val="both"/>
      </w:pPr>
      <w:proofErr w:type="gramStart"/>
      <w:r w:rsidRPr="00E80BC3">
        <w:t xml:space="preserve">Конституция Российской Федерации: принята на </w:t>
      </w:r>
      <w:proofErr w:type="spellStart"/>
      <w:r w:rsidRPr="00E80BC3">
        <w:t>всенар</w:t>
      </w:r>
      <w:proofErr w:type="spellEnd"/>
      <w:r w:rsidRPr="00E80BC3">
        <w:t>. голосовании 12 дек. 1993 г. (с учетом поправок, внесенных</w:t>
      </w:r>
      <w:r w:rsidRPr="00E80BC3">
        <w:rPr>
          <w:rFonts w:ascii="PT Serif" w:hAnsi="PT Serif"/>
          <w:sz w:val="20"/>
          <w:szCs w:val="20"/>
        </w:rPr>
        <w:t xml:space="preserve"> </w:t>
      </w:r>
      <w:r w:rsidRPr="00E80BC3">
        <w:t>законами РФ о поправках к Конституции РФ от 30 декабря 2008 г. № 6-ФКЗ, от 30 декабря 2008 г. № 7-ФКЗ, от 5 февраля 2014 г. № 2-ФКЗ, от 21 июля 2014 г. № 11-ФКЗ) // Собрание законодательства РФ. 2014. № 31.</w:t>
      </w:r>
      <w:proofErr w:type="gramEnd"/>
      <w:r w:rsidRPr="00E80BC3">
        <w:t xml:space="preserve"> Ст. 4398.</w:t>
      </w:r>
    </w:p>
    <w:p w:rsidR="005B12EC" w:rsidRPr="00E80BC3" w:rsidRDefault="005B12EC" w:rsidP="00CF2DEC">
      <w:pPr>
        <w:numPr>
          <w:ilvl w:val="0"/>
          <w:numId w:val="21"/>
        </w:numPr>
        <w:tabs>
          <w:tab w:val="left" w:pos="-426"/>
        </w:tabs>
        <w:spacing w:before="120"/>
        <w:ind w:left="0" w:hanging="11"/>
        <w:jc w:val="both"/>
      </w:pPr>
      <w:r w:rsidRPr="00E80BC3">
        <w:t>Гражданский кодекс Российской Федерации, часть первая</w:t>
      </w:r>
      <w:r w:rsidRPr="00E80BC3">
        <w:rPr>
          <w:rFonts w:eastAsia="Calibri"/>
          <w:lang w:eastAsia="en-US"/>
        </w:rPr>
        <w:t xml:space="preserve"> от 30 ноября </w:t>
      </w:r>
      <w:smartTag w:uri="urn:schemas-microsoft-com:office:smarttags" w:element="metricconverter">
        <w:smartTagPr>
          <w:attr w:name="ProductID" w:val="1994 г"/>
        </w:smartTagPr>
        <w:r w:rsidRPr="00E80BC3">
          <w:rPr>
            <w:rFonts w:eastAsia="Calibri"/>
            <w:lang w:eastAsia="en-US"/>
          </w:rPr>
          <w:t>1994 г</w:t>
        </w:r>
      </w:smartTag>
      <w:r w:rsidRPr="00E80BC3">
        <w:rPr>
          <w:rFonts w:eastAsia="Calibri"/>
          <w:lang w:eastAsia="en-US"/>
        </w:rPr>
        <w:t>. № 51-Ф3 // Собрании законодательства РФ. 1994. № 32. Ст. 3301.</w:t>
      </w:r>
    </w:p>
    <w:p w:rsidR="005B12EC" w:rsidRPr="00E80BC3" w:rsidRDefault="005B12EC" w:rsidP="00CF2DEC">
      <w:pPr>
        <w:numPr>
          <w:ilvl w:val="0"/>
          <w:numId w:val="21"/>
        </w:numPr>
        <w:tabs>
          <w:tab w:val="left" w:pos="-426"/>
        </w:tabs>
        <w:spacing w:before="120"/>
        <w:ind w:left="0" w:hanging="11"/>
        <w:jc w:val="both"/>
      </w:pPr>
      <w:r w:rsidRPr="00E80BC3">
        <w:t xml:space="preserve">Гражданский кодекс Российской Федерации, часть вторая от 26 января </w:t>
      </w:r>
      <w:smartTag w:uri="urn:schemas-microsoft-com:office:smarttags" w:element="metricconverter">
        <w:smartTagPr>
          <w:attr w:name="ProductID" w:val="1996 г"/>
        </w:smartTagPr>
        <w:r w:rsidRPr="00E80BC3">
          <w:t>1996 г</w:t>
        </w:r>
      </w:smartTag>
      <w:r w:rsidRPr="00E80BC3">
        <w:t>. № 14-ФЗ // Собрание законодательства РФ. 1996. № 6. Ст.492.</w:t>
      </w:r>
    </w:p>
    <w:p w:rsidR="005B12EC" w:rsidRPr="00E80BC3" w:rsidRDefault="005B12EC" w:rsidP="00CF2DEC">
      <w:pPr>
        <w:numPr>
          <w:ilvl w:val="0"/>
          <w:numId w:val="21"/>
        </w:numPr>
        <w:tabs>
          <w:tab w:val="left" w:pos="-426"/>
        </w:tabs>
        <w:spacing w:before="120"/>
        <w:ind w:left="0" w:hanging="11"/>
        <w:jc w:val="both"/>
      </w:pPr>
      <w:r w:rsidRPr="00E80BC3">
        <w:rPr>
          <w:rFonts w:eastAsia="Calibri"/>
        </w:rPr>
        <w:t xml:space="preserve">Гражданский процессуальный кодекс РФ от 14 ноября </w:t>
      </w:r>
      <w:smartTag w:uri="urn:schemas-microsoft-com:office:smarttags" w:element="metricconverter">
        <w:smartTagPr>
          <w:attr w:name="ProductID" w:val="2002 г"/>
        </w:smartTagPr>
        <w:r w:rsidRPr="00E80BC3">
          <w:rPr>
            <w:rFonts w:eastAsia="Calibri"/>
          </w:rPr>
          <w:t>2002 г</w:t>
        </w:r>
      </w:smartTag>
      <w:r w:rsidRPr="00E80BC3">
        <w:rPr>
          <w:rFonts w:eastAsia="Calibri"/>
        </w:rPr>
        <w:t xml:space="preserve">. № 138-ФЗ // Собрание законодательства </w:t>
      </w:r>
      <w:r w:rsidR="0005584F" w:rsidRPr="00E80BC3">
        <w:rPr>
          <w:rFonts w:eastAsia="Calibri"/>
        </w:rPr>
        <w:t>РФ</w:t>
      </w:r>
      <w:r w:rsidRPr="00E80BC3">
        <w:rPr>
          <w:rFonts w:eastAsia="Calibri"/>
        </w:rPr>
        <w:t>. 2002. № 46. Ст. 4532.</w:t>
      </w:r>
    </w:p>
    <w:p w:rsidR="005B12EC" w:rsidRPr="00E80BC3" w:rsidRDefault="005B12EC" w:rsidP="00CF2DEC">
      <w:pPr>
        <w:numPr>
          <w:ilvl w:val="0"/>
          <w:numId w:val="21"/>
        </w:numPr>
        <w:tabs>
          <w:tab w:val="left" w:pos="-426"/>
        </w:tabs>
        <w:spacing w:before="120"/>
        <w:ind w:left="0" w:hanging="11"/>
        <w:jc w:val="both"/>
      </w:pPr>
      <w:r w:rsidRPr="00E80BC3">
        <w:t xml:space="preserve">Арбитражный процессуальный кодекс Российской Федерации от 24 июля </w:t>
      </w:r>
      <w:smartTag w:uri="urn:schemas-microsoft-com:office:smarttags" w:element="metricconverter">
        <w:smartTagPr>
          <w:attr w:name="ProductID" w:val="2002 г"/>
        </w:smartTagPr>
        <w:r w:rsidRPr="00E80BC3">
          <w:t>2002 г</w:t>
        </w:r>
      </w:smartTag>
      <w:r w:rsidRPr="00E80BC3">
        <w:t xml:space="preserve">. № 95-ФЗ // Собрание законодательства </w:t>
      </w:r>
      <w:r w:rsidR="0005584F" w:rsidRPr="00E80BC3">
        <w:t>РФ</w:t>
      </w:r>
      <w:r w:rsidRPr="00E80BC3">
        <w:t>. 2002. № 30. Ст. 3012.</w:t>
      </w:r>
    </w:p>
    <w:p w:rsidR="005B12EC" w:rsidRPr="00E80BC3" w:rsidRDefault="005B12EC" w:rsidP="00CF2DEC">
      <w:pPr>
        <w:numPr>
          <w:ilvl w:val="0"/>
          <w:numId w:val="21"/>
        </w:numPr>
        <w:tabs>
          <w:tab w:val="left" w:pos="-426"/>
        </w:tabs>
        <w:spacing w:before="120"/>
        <w:ind w:left="0" w:hanging="11"/>
        <w:jc w:val="both"/>
      </w:pPr>
      <w:r w:rsidRPr="00E80BC3">
        <w:t xml:space="preserve">Уголовный кодекс РФ от 13 июня </w:t>
      </w:r>
      <w:smartTag w:uri="urn:schemas-microsoft-com:office:smarttags" w:element="metricconverter">
        <w:smartTagPr>
          <w:attr w:name="ProductID" w:val="1996 г"/>
        </w:smartTagPr>
        <w:r w:rsidRPr="00E80BC3">
          <w:t>1996 г</w:t>
        </w:r>
      </w:smartTag>
      <w:r w:rsidRPr="00E80BC3">
        <w:t xml:space="preserve">. № 63-ФЗ // Собрание законодательства </w:t>
      </w:r>
      <w:r w:rsidR="0005584F" w:rsidRPr="00E80BC3">
        <w:t>РФ. 1996. № 25. С</w:t>
      </w:r>
      <w:r w:rsidRPr="00E80BC3">
        <w:t>т. 2954.</w:t>
      </w:r>
    </w:p>
    <w:p w:rsidR="005B12EC" w:rsidRPr="00E80BC3" w:rsidRDefault="005B12EC" w:rsidP="00CF2DEC">
      <w:pPr>
        <w:numPr>
          <w:ilvl w:val="0"/>
          <w:numId w:val="21"/>
        </w:numPr>
        <w:tabs>
          <w:tab w:val="left" w:pos="-426"/>
        </w:tabs>
        <w:spacing w:before="120"/>
        <w:ind w:left="0" w:hanging="11"/>
        <w:jc w:val="both"/>
      </w:pPr>
      <w:r w:rsidRPr="00E80BC3">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E80BC3">
          <w:t>2001 г</w:t>
        </w:r>
      </w:smartTag>
      <w:r w:rsidRPr="00E80BC3">
        <w:t xml:space="preserve">. № 195-ФЗ // Собрание законодательства </w:t>
      </w:r>
      <w:r w:rsidR="0005584F" w:rsidRPr="00E80BC3">
        <w:t>РФ. 2002. № 1 (часть I). С</w:t>
      </w:r>
      <w:r w:rsidRPr="00E80BC3">
        <w:t>т. 1.</w:t>
      </w:r>
    </w:p>
    <w:p w:rsidR="0005584F" w:rsidRPr="00E80BC3" w:rsidRDefault="0005584F" w:rsidP="00CF2DEC">
      <w:pPr>
        <w:numPr>
          <w:ilvl w:val="0"/>
          <w:numId w:val="21"/>
        </w:numPr>
        <w:tabs>
          <w:tab w:val="left" w:pos="-426"/>
        </w:tabs>
        <w:spacing w:before="120"/>
        <w:ind w:left="0" w:hanging="11"/>
        <w:jc w:val="both"/>
      </w:pPr>
      <w:r w:rsidRPr="00E80BC3">
        <w:t>Трудовой кодекс Российской Федерации от 30 декабря 2001 г. № 197-ФЗ  //Собрание законодательства РФ. 2002. № 1 (ч. 1). Ст. 3.</w:t>
      </w:r>
    </w:p>
    <w:p w:rsidR="0005584F" w:rsidRPr="00E80BC3" w:rsidRDefault="0005584F" w:rsidP="00CF2DEC">
      <w:pPr>
        <w:numPr>
          <w:ilvl w:val="0"/>
          <w:numId w:val="21"/>
        </w:numPr>
        <w:ind w:left="0" w:hanging="11"/>
      </w:pPr>
      <w:r w:rsidRPr="00E80BC3">
        <w:t>Уголовный кодекс Российской Федерации от 13 июня 1996 г. № 63-ФЗ // Собрание законодательства РФ. 1996. № 25. Ст. 2954.</w:t>
      </w:r>
    </w:p>
    <w:p w:rsidR="0005584F" w:rsidRPr="00E80BC3" w:rsidRDefault="0005584F" w:rsidP="00CF2DEC">
      <w:pPr>
        <w:numPr>
          <w:ilvl w:val="0"/>
          <w:numId w:val="21"/>
        </w:numPr>
        <w:tabs>
          <w:tab w:val="left" w:pos="-426"/>
        </w:tabs>
        <w:spacing w:before="120"/>
        <w:ind w:left="0" w:hanging="11"/>
        <w:jc w:val="both"/>
      </w:pPr>
      <w:r w:rsidRPr="00E80BC3">
        <w:t>У</w:t>
      </w:r>
      <w:r w:rsidRPr="00E80BC3">
        <w:rPr>
          <w:bCs/>
        </w:rPr>
        <w:t xml:space="preserve">головно-процессуальный кодекс Российской Федерации </w:t>
      </w:r>
      <w:r w:rsidRPr="00E80BC3">
        <w:t xml:space="preserve">от 18.12. </w:t>
      </w:r>
      <w:smartTag w:uri="urn:schemas-microsoft-com:office:smarttags" w:element="metricconverter">
        <w:smartTagPr>
          <w:attr w:name="ProductID" w:val="2001 г"/>
        </w:smartTagPr>
        <w:r w:rsidRPr="00E80BC3">
          <w:t>2001 г</w:t>
        </w:r>
      </w:smartTag>
      <w:r w:rsidRPr="00E80BC3">
        <w:t xml:space="preserve">. № 174-ФЗ // </w:t>
      </w:r>
      <w:r w:rsidRPr="00E80BC3">
        <w:rPr>
          <w:iCs/>
        </w:rPr>
        <w:t>Собрание законодательства РФ. 2001. № 52 (ч. 1). Ст. 4921.</w:t>
      </w:r>
    </w:p>
    <w:p w:rsidR="008D2BA8" w:rsidRPr="00E80BC3" w:rsidRDefault="008D2BA8" w:rsidP="00CF2DEC">
      <w:pPr>
        <w:numPr>
          <w:ilvl w:val="0"/>
          <w:numId w:val="21"/>
        </w:numPr>
        <w:tabs>
          <w:tab w:val="left" w:pos="-426"/>
        </w:tabs>
        <w:spacing w:before="120"/>
        <w:ind w:left="0" w:hanging="11"/>
        <w:jc w:val="both"/>
      </w:pPr>
      <w:r w:rsidRPr="00E80BC3">
        <w:t>Семейный кодекс Российской Федерации от 29 декабря 1995 г. N 223-ФЗ // Собрание законодательства РФ. 1996. № 1. Ст. 16.</w:t>
      </w:r>
    </w:p>
    <w:p w:rsidR="001A60C3" w:rsidRPr="00E80BC3" w:rsidRDefault="001A60C3" w:rsidP="00701FE4">
      <w:pPr>
        <w:suppressAutoHyphens/>
        <w:ind w:hanging="11"/>
        <w:jc w:val="both"/>
      </w:pPr>
    </w:p>
    <w:p w:rsidR="008D2BA8" w:rsidRPr="00E80BC3" w:rsidRDefault="008D2BA8" w:rsidP="008D2BA8">
      <w:pPr>
        <w:suppressAutoHyphens/>
        <w:jc w:val="center"/>
        <w:rPr>
          <w:b/>
        </w:rPr>
      </w:pPr>
      <w:r w:rsidRPr="00E80BC3">
        <w:rPr>
          <w:b/>
        </w:rPr>
        <w:t>Литература:</w:t>
      </w:r>
    </w:p>
    <w:p w:rsidR="008D2BA8" w:rsidRPr="00E80BC3" w:rsidRDefault="008D2BA8" w:rsidP="008D2BA8">
      <w:pPr>
        <w:suppressAutoHyphens/>
        <w:spacing w:before="120"/>
        <w:rPr>
          <w:b/>
        </w:rPr>
      </w:pPr>
    </w:p>
    <w:p w:rsidR="001A60C3" w:rsidRPr="00E80BC3" w:rsidRDefault="008D2BA8" w:rsidP="008D2BA8">
      <w:pPr>
        <w:suppressAutoHyphens/>
        <w:spacing w:before="120"/>
        <w:rPr>
          <w:b/>
        </w:rPr>
      </w:pPr>
      <w:r w:rsidRPr="00E80BC3">
        <w:rPr>
          <w:b/>
        </w:rPr>
        <w:t>Основная:</w:t>
      </w:r>
    </w:p>
    <w:p w:rsidR="00701FE4" w:rsidRPr="00E80BC3" w:rsidRDefault="00701FE4" w:rsidP="00CF2DEC">
      <w:pPr>
        <w:numPr>
          <w:ilvl w:val="0"/>
          <w:numId w:val="16"/>
        </w:numPr>
        <w:spacing w:before="120"/>
        <w:ind w:left="0" w:firstLine="0"/>
        <w:jc w:val="both"/>
      </w:pPr>
      <w:r w:rsidRPr="00E80BC3">
        <w:rPr>
          <w:i/>
        </w:rPr>
        <w:t>Марченко М.Н.</w:t>
      </w:r>
      <w:r w:rsidRPr="00E80BC3">
        <w:t xml:space="preserve"> Теория государства и права: учебник.  2-е изд., </w:t>
      </w:r>
      <w:proofErr w:type="spellStart"/>
      <w:r w:rsidRPr="00E80BC3">
        <w:t>перераб</w:t>
      </w:r>
      <w:proofErr w:type="spellEnd"/>
      <w:r w:rsidRPr="00E80BC3">
        <w:t xml:space="preserve">. и доп. М.: Проспект: Изд-во </w:t>
      </w:r>
      <w:proofErr w:type="spellStart"/>
      <w:r w:rsidRPr="00E80BC3">
        <w:t>Моск</w:t>
      </w:r>
      <w:proofErr w:type="spellEnd"/>
      <w:r w:rsidRPr="00E80BC3">
        <w:t xml:space="preserve">. ун-та, 2016.  636 с.  </w:t>
      </w:r>
    </w:p>
    <w:p w:rsidR="00701FE4" w:rsidRPr="00E80BC3" w:rsidRDefault="00701FE4" w:rsidP="00CF2DEC">
      <w:pPr>
        <w:numPr>
          <w:ilvl w:val="0"/>
          <w:numId w:val="16"/>
        </w:numPr>
        <w:spacing w:before="120"/>
        <w:ind w:left="0" w:firstLine="0"/>
        <w:jc w:val="both"/>
      </w:pPr>
      <w:r w:rsidRPr="00E80BC3">
        <w:rPr>
          <w:i/>
        </w:rPr>
        <w:t>Морозова Л.А.</w:t>
      </w:r>
      <w:r w:rsidRPr="00E80BC3">
        <w:t xml:space="preserve"> Теория государства и права: учебник . 5-e изд., </w:t>
      </w:r>
      <w:proofErr w:type="spellStart"/>
      <w:r w:rsidRPr="00E80BC3">
        <w:t>перераб</w:t>
      </w:r>
      <w:proofErr w:type="spellEnd"/>
      <w:r w:rsidRPr="00E80BC3">
        <w:t>. и доп. - М.: Норма: НИЦ ИНФРА-М, 2016. - 464 с.</w:t>
      </w:r>
    </w:p>
    <w:p w:rsidR="00701FE4" w:rsidRPr="00E80BC3" w:rsidRDefault="00701FE4" w:rsidP="00CF2DEC">
      <w:pPr>
        <w:numPr>
          <w:ilvl w:val="0"/>
          <w:numId w:val="16"/>
        </w:numPr>
        <w:spacing w:before="120"/>
        <w:ind w:left="0" w:firstLine="0"/>
        <w:jc w:val="both"/>
      </w:pPr>
      <w:r w:rsidRPr="00E80BC3">
        <w:t>Теория государства и права</w:t>
      </w:r>
      <w:proofErr w:type="gramStart"/>
      <w:r w:rsidRPr="00E80BC3">
        <w:t xml:space="preserve"> :</w:t>
      </w:r>
      <w:proofErr w:type="gramEnd"/>
      <w:r w:rsidRPr="00E80BC3">
        <w:t xml:space="preserve"> курс лекций / [Воротников А. А. и др.] /  под ред. Н. И. </w:t>
      </w:r>
      <w:proofErr w:type="spellStart"/>
      <w:r w:rsidRPr="00E80BC3">
        <w:t>Матузова</w:t>
      </w:r>
      <w:proofErr w:type="spellEnd"/>
      <w:r w:rsidRPr="00E80BC3">
        <w:t xml:space="preserve">, А. В. Малько; изд. 3-е, </w:t>
      </w:r>
      <w:proofErr w:type="spellStart"/>
      <w:r w:rsidRPr="00E80BC3">
        <w:t>перераб</w:t>
      </w:r>
      <w:proofErr w:type="spellEnd"/>
      <w:r w:rsidRPr="00E80BC3">
        <w:t xml:space="preserve">. и доп. М.: Норма: Инфра-М, 2016. 639 с. </w:t>
      </w:r>
    </w:p>
    <w:p w:rsidR="008D2BA8" w:rsidRPr="00E80BC3" w:rsidRDefault="008D2BA8" w:rsidP="008D2BA8">
      <w:pPr>
        <w:spacing w:before="120"/>
        <w:jc w:val="both"/>
      </w:pPr>
    </w:p>
    <w:p w:rsidR="00AA2E08" w:rsidRPr="00E80BC3" w:rsidRDefault="00AA2E08" w:rsidP="008D2BA8">
      <w:pPr>
        <w:spacing w:before="120"/>
        <w:jc w:val="both"/>
        <w:rPr>
          <w:b/>
        </w:rPr>
      </w:pPr>
    </w:p>
    <w:p w:rsidR="001A60C3" w:rsidRPr="00E80BC3" w:rsidRDefault="001A60C3" w:rsidP="008D2BA8">
      <w:pPr>
        <w:spacing w:before="120"/>
        <w:jc w:val="both"/>
        <w:rPr>
          <w:b/>
        </w:rPr>
      </w:pPr>
      <w:r w:rsidRPr="00E80BC3">
        <w:rPr>
          <w:b/>
        </w:rPr>
        <w:lastRenderedPageBreak/>
        <w:t>Дополнительная</w:t>
      </w:r>
      <w:r w:rsidR="008D2BA8" w:rsidRPr="00E80BC3">
        <w:rPr>
          <w:b/>
        </w:rPr>
        <w:t>:</w:t>
      </w:r>
    </w:p>
    <w:p w:rsidR="00701FE4" w:rsidRPr="00E80BC3" w:rsidRDefault="00701FE4" w:rsidP="001A60C3">
      <w:pPr>
        <w:spacing w:line="360" w:lineRule="auto"/>
        <w:ind w:firstLine="709"/>
        <w:jc w:val="center"/>
        <w:rPr>
          <w:b/>
          <w:caps/>
        </w:rPr>
      </w:pPr>
    </w:p>
    <w:p w:rsidR="00701FE4" w:rsidRPr="00E80BC3" w:rsidRDefault="00701FE4" w:rsidP="00CF2DEC">
      <w:pPr>
        <w:widowControl w:val="0"/>
        <w:numPr>
          <w:ilvl w:val="0"/>
          <w:numId w:val="17"/>
        </w:numPr>
        <w:tabs>
          <w:tab w:val="left" w:pos="142"/>
        </w:tabs>
        <w:suppressAutoHyphens/>
        <w:spacing w:before="120"/>
        <w:ind w:left="0" w:firstLine="0"/>
        <w:jc w:val="both"/>
        <w:rPr>
          <w:noProof/>
          <w:snapToGrid w:val="0"/>
        </w:rPr>
      </w:pPr>
      <w:r w:rsidRPr="00E80BC3">
        <w:rPr>
          <w:i/>
          <w:noProof/>
          <w:snapToGrid w:val="0"/>
        </w:rPr>
        <w:t>Бабаев В.К., Баранов В.М., Толстик В.А.</w:t>
      </w:r>
      <w:r w:rsidRPr="00E80BC3">
        <w:rPr>
          <w:noProof/>
          <w:snapToGrid w:val="0"/>
        </w:rPr>
        <w:t xml:space="preserve"> Теория права и государства в схемах и определениях: учеб. пособие. М.: Юрист, 2015.</w:t>
      </w:r>
    </w:p>
    <w:p w:rsidR="00701FE4" w:rsidRPr="00E80BC3" w:rsidRDefault="00701FE4" w:rsidP="00CF2DEC">
      <w:pPr>
        <w:numPr>
          <w:ilvl w:val="0"/>
          <w:numId w:val="17"/>
        </w:numPr>
        <w:tabs>
          <w:tab w:val="left" w:pos="142"/>
        </w:tabs>
        <w:spacing w:before="120"/>
        <w:ind w:left="0" w:firstLine="0"/>
        <w:jc w:val="both"/>
      </w:pPr>
      <w:proofErr w:type="spellStart"/>
      <w:r w:rsidRPr="00E80BC3">
        <w:rPr>
          <w:i/>
        </w:rPr>
        <w:t>Кулапов</w:t>
      </w:r>
      <w:proofErr w:type="spellEnd"/>
      <w:r w:rsidRPr="00E80BC3">
        <w:rPr>
          <w:i/>
        </w:rPr>
        <w:t xml:space="preserve"> В.Л., Малько А.В.</w:t>
      </w:r>
      <w:r w:rsidRPr="00E80BC3">
        <w:t xml:space="preserve"> Теория государства и права: учебник. М.: Норма. 2016.</w:t>
      </w:r>
    </w:p>
    <w:p w:rsidR="00701FE4" w:rsidRPr="00E80BC3" w:rsidRDefault="00701FE4" w:rsidP="00CF2DEC">
      <w:pPr>
        <w:numPr>
          <w:ilvl w:val="0"/>
          <w:numId w:val="17"/>
        </w:numPr>
        <w:tabs>
          <w:tab w:val="left" w:pos="142"/>
        </w:tabs>
        <w:spacing w:before="120"/>
        <w:ind w:left="0" w:firstLine="0"/>
        <w:jc w:val="both"/>
      </w:pPr>
      <w:r w:rsidRPr="00E80BC3">
        <w:rPr>
          <w:i/>
          <w:noProof/>
          <w:snapToGrid w:val="0"/>
        </w:rPr>
        <w:t>Лазарев В.В., Липень С.В.</w:t>
      </w:r>
      <w:r w:rsidRPr="00E80BC3">
        <w:rPr>
          <w:noProof/>
          <w:snapToGrid w:val="0"/>
        </w:rPr>
        <w:t xml:space="preserve"> Теория государства и права: учебник. М.: Спарк, 2016.</w:t>
      </w:r>
    </w:p>
    <w:p w:rsidR="00701FE4" w:rsidRPr="00E80BC3" w:rsidRDefault="00701FE4" w:rsidP="00CF2DEC">
      <w:pPr>
        <w:widowControl w:val="0"/>
        <w:numPr>
          <w:ilvl w:val="0"/>
          <w:numId w:val="17"/>
        </w:numPr>
        <w:tabs>
          <w:tab w:val="left" w:pos="142"/>
        </w:tabs>
        <w:suppressAutoHyphens/>
        <w:spacing w:before="120"/>
        <w:ind w:left="0" w:firstLine="0"/>
        <w:jc w:val="both"/>
        <w:rPr>
          <w:noProof/>
          <w:snapToGrid w:val="0"/>
        </w:rPr>
      </w:pPr>
      <w:r w:rsidRPr="00E80BC3">
        <w:rPr>
          <w:i/>
          <w:noProof/>
          <w:snapToGrid w:val="0"/>
        </w:rPr>
        <w:t>Малько А.В.</w:t>
      </w:r>
      <w:r w:rsidRPr="00E80BC3">
        <w:rPr>
          <w:noProof/>
          <w:snapToGrid w:val="0"/>
        </w:rPr>
        <w:t xml:space="preserve"> Теория государства и права в вопросах и ответах: учеб. пособие. М., 2016. </w:t>
      </w:r>
    </w:p>
    <w:p w:rsidR="00701FE4" w:rsidRPr="00E80BC3" w:rsidRDefault="00701FE4" w:rsidP="00CF2DEC">
      <w:pPr>
        <w:widowControl w:val="0"/>
        <w:numPr>
          <w:ilvl w:val="0"/>
          <w:numId w:val="17"/>
        </w:numPr>
        <w:tabs>
          <w:tab w:val="left" w:pos="142"/>
        </w:tabs>
        <w:suppressAutoHyphens/>
        <w:spacing w:before="120"/>
        <w:ind w:left="0" w:firstLine="0"/>
        <w:jc w:val="both"/>
        <w:rPr>
          <w:noProof/>
          <w:snapToGrid w:val="0"/>
        </w:rPr>
      </w:pPr>
      <w:r w:rsidRPr="00E80BC3">
        <w:rPr>
          <w:i/>
          <w:noProof/>
          <w:snapToGrid w:val="0"/>
        </w:rPr>
        <w:t>Марченко М.Н</w:t>
      </w:r>
      <w:r w:rsidRPr="00E80BC3">
        <w:rPr>
          <w:noProof/>
          <w:snapToGrid w:val="0"/>
        </w:rPr>
        <w:t xml:space="preserve">. Теория государства и права в вопросах и ответах: учеб. пособие. М.: Проспект, 2016. </w:t>
      </w:r>
    </w:p>
    <w:p w:rsidR="00701FE4" w:rsidRPr="00E80BC3" w:rsidRDefault="00701FE4" w:rsidP="00CF2DEC">
      <w:pPr>
        <w:numPr>
          <w:ilvl w:val="0"/>
          <w:numId w:val="17"/>
        </w:numPr>
        <w:tabs>
          <w:tab w:val="left" w:pos="142"/>
        </w:tabs>
        <w:spacing w:before="120"/>
        <w:ind w:left="0" w:firstLine="0"/>
        <w:jc w:val="both"/>
      </w:pPr>
      <w:proofErr w:type="spellStart"/>
      <w:r w:rsidRPr="00E80BC3">
        <w:rPr>
          <w:i/>
        </w:rPr>
        <w:t>Нерсесянц</w:t>
      </w:r>
      <w:proofErr w:type="spellEnd"/>
      <w:r w:rsidRPr="00E80BC3">
        <w:rPr>
          <w:i/>
        </w:rPr>
        <w:t xml:space="preserve"> В.С.</w:t>
      </w:r>
      <w:r w:rsidRPr="00E80BC3">
        <w:t xml:space="preserve"> Общая теория права и государства. М.: Норма, 2014.</w:t>
      </w:r>
    </w:p>
    <w:p w:rsidR="00701FE4" w:rsidRPr="00E80BC3" w:rsidRDefault="00701FE4" w:rsidP="00CF2DEC">
      <w:pPr>
        <w:widowControl w:val="0"/>
        <w:numPr>
          <w:ilvl w:val="0"/>
          <w:numId w:val="17"/>
        </w:numPr>
        <w:tabs>
          <w:tab w:val="left" w:pos="142"/>
        </w:tabs>
        <w:suppressAutoHyphens/>
        <w:spacing w:before="120"/>
        <w:ind w:left="0" w:firstLine="0"/>
        <w:jc w:val="both"/>
        <w:rPr>
          <w:noProof/>
          <w:snapToGrid w:val="0"/>
        </w:rPr>
      </w:pPr>
      <w:r w:rsidRPr="00E80BC3">
        <w:rPr>
          <w:noProof/>
          <w:snapToGrid w:val="0"/>
        </w:rPr>
        <w:t>Общая теория государства и права: Акад. курс в 3-х томах / отв. ред. М.Н. Марченко. М.: Зерцало, 2014.</w:t>
      </w:r>
    </w:p>
    <w:p w:rsidR="00701FE4" w:rsidRPr="00E80BC3" w:rsidRDefault="00701FE4" w:rsidP="00CF2DEC">
      <w:pPr>
        <w:numPr>
          <w:ilvl w:val="0"/>
          <w:numId w:val="17"/>
        </w:numPr>
        <w:tabs>
          <w:tab w:val="left" w:pos="142"/>
        </w:tabs>
        <w:spacing w:before="120"/>
        <w:ind w:left="0" w:firstLine="0"/>
        <w:jc w:val="both"/>
      </w:pPr>
      <w:proofErr w:type="spellStart"/>
      <w:r w:rsidRPr="00E80BC3">
        <w:rPr>
          <w:i/>
        </w:rPr>
        <w:t>Оксамытный</w:t>
      </w:r>
      <w:proofErr w:type="spellEnd"/>
      <w:r w:rsidRPr="00E80BC3">
        <w:rPr>
          <w:i/>
        </w:rPr>
        <w:t xml:space="preserve"> В.В.</w:t>
      </w:r>
      <w:r w:rsidRPr="00E80BC3">
        <w:t xml:space="preserve"> Теория государства и права: учебник. М., «ИМПЭ-ПАБЛИШ», 2015.</w:t>
      </w:r>
    </w:p>
    <w:p w:rsidR="00701FE4" w:rsidRPr="00E80BC3" w:rsidRDefault="00701FE4" w:rsidP="00CF2DEC">
      <w:pPr>
        <w:widowControl w:val="0"/>
        <w:numPr>
          <w:ilvl w:val="0"/>
          <w:numId w:val="17"/>
        </w:numPr>
        <w:tabs>
          <w:tab w:val="left" w:pos="142"/>
        </w:tabs>
        <w:suppressAutoHyphens/>
        <w:spacing w:before="120"/>
        <w:ind w:left="0" w:firstLine="0"/>
        <w:jc w:val="both"/>
        <w:rPr>
          <w:noProof/>
          <w:snapToGrid w:val="0"/>
        </w:rPr>
      </w:pPr>
      <w:r w:rsidRPr="00E80BC3">
        <w:rPr>
          <w:noProof/>
          <w:snapToGrid w:val="0"/>
        </w:rPr>
        <w:t>Проблемы теории государства и права / под ред. Марченко М.Н. М.: Юристъ, 2016.</w:t>
      </w:r>
    </w:p>
    <w:p w:rsidR="00701FE4" w:rsidRPr="00E80BC3" w:rsidRDefault="00701FE4" w:rsidP="00CF2DEC">
      <w:pPr>
        <w:numPr>
          <w:ilvl w:val="0"/>
          <w:numId w:val="17"/>
        </w:numPr>
        <w:tabs>
          <w:tab w:val="left" w:pos="142"/>
        </w:tabs>
        <w:spacing w:before="120"/>
        <w:ind w:left="0" w:firstLine="0"/>
        <w:jc w:val="both"/>
      </w:pPr>
      <w:proofErr w:type="gramStart"/>
      <w:r w:rsidRPr="00E80BC3">
        <w:rPr>
          <w:i/>
        </w:rPr>
        <w:t>Сырых</w:t>
      </w:r>
      <w:proofErr w:type="gramEnd"/>
      <w:r w:rsidRPr="00E80BC3">
        <w:rPr>
          <w:i/>
        </w:rPr>
        <w:t xml:space="preserve"> В.М.</w:t>
      </w:r>
      <w:r w:rsidRPr="00E80BC3">
        <w:t xml:space="preserve"> Теория государства и права. М.: ЗАО «Юридический Дом «</w:t>
      </w:r>
      <w:proofErr w:type="spellStart"/>
      <w:r w:rsidRPr="00E80BC3">
        <w:t>Юстицинформ</w:t>
      </w:r>
      <w:proofErr w:type="spellEnd"/>
      <w:r w:rsidRPr="00E80BC3">
        <w:t>», 2015.</w:t>
      </w:r>
    </w:p>
    <w:p w:rsidR="00701FE4" w:rsidRPr="00E80BC3" w:rsidRDefault="00701FE4" w:rsidP="00CF2DEC">
      <w:pPr>
        <w:numPr>
          <w:ilvl w:val="0"/>
          <w:numId w:val="17"/>
        </w:numPr>
        <w:tabs>
          <w:tab w:val="left" w:pos="142"/>
        </w:tabs>
        <w:spacing w:before="120"/>
        <w:ind w:left="0" w:firstLine="0"/>
        <w:jc w:val="both"/>
      </w:pPr>
      <w:r w:rsidRPr="00E80BC3">
        <w:t>Теория государства и права: учебник / отв. ред. В.Д. Перевалов. М.: Норма. 2016.</w:t>
      </w:r>
    </w:p>
    <w:p w:rsidR="00701FE4" w:rsidRPr="00E80BC3" w:rsidRDefault="00701FE4" w:rsidP="00CF2DEC">
      <w:pPr>
        <w:numPr>
          <w:ilvl w:val="0"/>
          <w:numId w:val="17"/>
        </w:numPr>
        <w:tabs>
          <w:tab w:val="left" w:pos="142"/>
        </w:tabs>
        <w:spacing w:before="120"/>
        <w:ind w:left="0" w:firstLine="0"/>
        <w:jc w:val="both"/>
      </w:pPr>
      <w:r w:rsidRPr="00E80BC3">
        <w:t>Теория государства и права: учебник / под общ</w:t>
      </w:r>
      <w:proofErr w:type="gramStart"/>
      <w:r w:rsidRPr="00E80BC3">
        <w:t>.</w:t>
      </w:r>
      <w:proofErr w:type="gramEnd"/>
      <w:r w:rsidRPr="00E80BC3">
        <w:t xml:space="preserve"> </w:t>
      </w:r>
      <w:proofErr w:type="gramStart"/>
      <w:r w:rsidRPr="00E80BC3">
        <w:t>р</w:t>
      </w:r>
      <w:proofErr w:type="gramEnd"/>
      <w:r w:rsidRPr="00E80BC3">
        <w:t xml:space="preserve">ед. </w:t>
      </w:r>
      <w:proofErr w:type="spellStart"/>
      <w:r w:rsidRPr="00E80BC3">
        <w:t>О.В.Мартышина</w:t>
      </w:r>
      <w:proofErr w:type="spellEnd"/>
      <w:r w:rsidRPr="00E80BC3">
        <w:t>. М.: Норма. 2016.</w:t>
      </w:r>
    </w:p>
    <w:p w:rsidR="00701FE4" w:rsidRPr="00E80BC3" w:rsidRDefault="00701FE4" w:rsidP="00CF2DEC">
      <w:pPr>
        <w:numPr>
          <w:ilvl w:val="0"/>
          <w:numId w:val="17"/>
        </w:numPr>
        <w:tabs>
          <w:tab w:val="left" w:pos="142"/>
        </w:tabs>
        <w:spacing w:before="120"/>
        <w:ind w:left="0" w:firstLine="0"/>
        <w:jc w:val="both"/>
      </w:pPr>
      <w:r w:rsidRPr="00E80BC3">
        <w:t xml:space="preserve">Теория государства и права: учебник / под ред. А.С. </w:t>
      </w:r>
      <w:proofErr w:type="spellStart"/>
      <w:r w:rsidRPr="00E80BC3">
        <w:t>Пиголкина</w:t>
      </w:r>
      <w:proofErr w:type="spellEnd"/>
      <w:r w:rsidRPr="00E80BC3">
        <w:t>, Ю.А. Дмитриева. М.: Высшее образование, 2015.</w:t>
      </w:r>
    </w:p>
    <w:p w:rsidR="00701FE4" w:rsidRPr="00E80BC3" w:rsidRDefault="00701FE4" w:rsidP="00CF2DEC">
      <w:pPr>
        <w:widowControl w:val="0"/>
        <w:numPr>
          <w:ilvl w:val="0"/>
          <w:numId w:val="17"/>
        </w:numPr>
        <w:tabs>
          <w:tab w:val="left" w:pos="142"/>
        </w:tabs>
        <w:suppressAutoHyphens/>
        <w:spacing w:before="120"/>
        <w:ind w:left="0" w:firstLine="0"/>
        <w:jc w:val="both"/>
        <w:rPr>
          <w:noProof/>
          <w:snapToGrid w:val="0"/>
        </w:rPr>
      </w:pPr>
      <w:r w:rsidRPr="00E80BC3">
        <w:rPr>
          <w:noProof/>
          <w:snapToGrid w:val="0"/>
        </w:rPr>
        <w:t>Теория государства и права: Хрестоматия в 2-х т. / авт.- сост. Лазарев В.В., Липень С.В. М.: Спарк, 2016.</w:t>
      </w:r>
    </w:p>
    <w:p w:rsidR="00701FE4" w:rsidRPr="00E80BC3" w:rsidRDefault="00701FE4" w:rsidP="00CF2DEC">
      <w:pPr>
        <w:numPr>
          <w:ilvl w:val="0"/>
          <w:numId w:val="17"/>
        </w:numPr>
        <w:tabs>
          <w:tab w:val="left" w:pos="142"/>
        </w:tabs>
        <w:spacing w:before="120"/>
        <w:ind w:left="0" w:firstLine="0"/>
        <w:jc w:val="both"/>
      </w:pPr>
      <w:r w:rsidRPr="00E80BC3">
        <w:t xml:space="preserve">Теория права и государства / под ред. </w:t>
      </w:r>
      <w:proofErr w:type="spellStart"/>
      <w:r w:rsidRPr="00E80BC3">
        <w:t>В.К.Бабаева</w:t>
      </w:r>
      <w:proofErr w:type="spellEnd"/>
      <w:r w:rsidRPr="00E80BC3">
        <w:t>.  М., 2016.</w:t>
      </w:r>
    </w:p>
    <w:p w:rsidR="001A60C3" w:rsidRPr="00E80BC3" w:rsidRDefault="001A60C3" w:rsidP="00701FE4">
      <w:pPr>
        <w:spacing w:line="360" w:lineRule="auto"/>
        <w:rPr>
          <w:b/>
          <w:caps/>
        </w:rPr>
      </w:pPr>
    </w:p>
    <w:p w:rsidR="005D43D6" w:rsidRPr="00E80BC3" w:rsidRDefault="008D2BA8" w:rsidP="001A60C3">
      <w:pPr>
        <w:spacing w:line="360" w:lineRule="auto"/>
        <w:ind w:firstLine="709"/>
        <w:jc w:val="center"/>
        <w:rPr>
          <w:b/>
        </w:rPr>
      </w:pPr>
      <w:r w:rsidRPr="00E80BC3">
        <w:rPr>
          <w:b/>
          <w:caps/>
        </w:rPr>
        <w:br w:type="column"/>
      </w:r>
      <w:r w:rsidR="005D43D6" w:rsidRPr="00E80BC3">
        <w:rPr>
          <w:b/>
        </w:rPr>
        <w:lastRenderedPageBreak/>
        <w:t>ГРАЖДАНСКОЕ ПРАВО</w:t>
      </w:r>
    </w:p>
    <w:p w:rsidR="005D43D6" w:rsidRPr="00E80BC3" w:rsidRDefault="005D43D6" w:rsidP="00A8411A">
      <w:pPr>
        <w:pStyle w:val="Default"/>
        <w:jc w:val="both"/>
        <w:rPr>
          <w:b/>
          <w:color w:val="auto"/>
        </w:rPr>
      </w:pPr>
    </w:p>
    <w:p w:rsidR="006C0F21" w:rsidRPr="00E80BC3" w:rsidRDefault="006C0F21" w:rsidP="006C0F21">
      <w:pPr>
        <w:spacing w:before="120"/>
        <w:jc w:val="center"/>
        <w:rPr>
          <w:rFonts w:eastAsia="Calibri"/>
          <w:b/>
          <w:bCs/>
        </w:rPr>
      </w:pPr>
      <w:r w:rsidRPr="00E80BC3">
        <w:rPr>
          <w:rFonts w:eastAsia="Calibri"/>
          <w:b/>
          <w:bCs/>
        </w:rPr>
        <w:t>Нормативно-правовые акты</w:t>
      </w:r>
    </w:p>
    <w:p w:rsidR="006C0F21" w:rsidRPr="00E80BC3" w:rsidRDefault="006C0F21" w:rsidP="006C0F21">
      <w:pPr>
        <w:spacing w:before="120"/>
        <w:rPr>
          <w:rFonts w:eastAsia="Calibri"/>
          <w:b/>
          <w:bCs/>
        </w:rPr>
      </w:pPr>
      <w:r w:rsidRPr="00E80BC3">
        <w:rPr>
          <w:rFonts w:eastAsia="Calibri"/>
          <w:b/>
          <w:bCs/>
        </w:rPr>
        <w:t>Основные:</w:t>
      </w:r>
    </w:p>
    <w:p w:rsidR="006C0F21" w:rsidRPr="00E80BC3" w:rsidRDefault="006C0F21" w:rsidP="00CF2DEC">
      <w:pPr>
        <w:numPr>
          <w:ilvl w:val="0"/>
          <w:numId w:val="9"/>
        </w:numPr>
        <w:tabs>
          <w:tab w:val="left" w:pos="-426"/>
        </w:tabs>
        <w:spacing w:before="120" w:after="200" w:line="276" w:lineRule="auto"/>
        <w:ind w:left="0" w:firstLine="0"/>
        <w:jc w:val="both"/>
        <w:rPr>
          <w:rFonts w:eastAsia="Calibri"/>
        </w:rPr>
      </w:pPr>
      <w:r w:rsidRPr="00E80BC3">
        <w:rPr>
          <w:rFonts w:eastAsia="Calibri"/>
        </w:rPr>
        <w:t>Гражданский кодекс Российской Федерации, часть первая</w:t>
      </w:r>
      <w:r w:rsidRPr="00E80BC3">
        <w:rPr>
          <w:rFonts w:eastAsia="Calibri"/>
          <w:lang w:eastAsia="en-US"/>
        </w:rPr>
        <w:t xml:space="preserve"> от 30 ноября 1994 г. № 51-Ф3 // Собрание законодательства РФ. 1994. № 32. Ст. 3301.</w:t>
      </w:r>
    </w:p>
    <w:p w:rsidR="006C0F21" w:rsidRPr="00E80BC3" w:rsidRDefault="006C0F21" w:rsidP="00CF2DEC">
      <w:pPr>
        <w:numPr>
          <w:ilvl w:val="0"/>
          <w:numId w:val="9"/>
        </w:numPr>
        <w:tabs>
          <w:tab w:val="left" w:pos="-426"/>
        </w:tabs>
        <w:spacing w:before="120" w:after="200" w:line="276" w:lineRule="auto"/>
        <w:ind w:left="0" w:firstLine="0"/>
        <w:jc w:val="both"/>
        <w:rPr>
          <w:rFonts w:eastAsia="Calibri"/>
        </w:rPr>
      </w:pPr>
      <w:r w:rsidRPr="00E80BC3">
        <w:rPr>
          <w:rFonts w:eastAsia="Calibri"/>
        </w:rPr>
        <w:t>Гражданский кодекс Российской Федерации, часть вторая от 26 января 1996 г. № 14-ФЗ // Собрание законодательства РФ. 1996. № 6. Ст. 492.</w:t>
      </w:r>
    </w:p>
    <w:p w:rsidR="006C0F21" w:rsidRPr="00E80BC3" w:rsidRDefault="006C0F21" w:rsidP="006C0F21">
      <w:pPr>
        <w:spacing w:before="120"/>
        <w:jc w:val="both"/>
        <w:rPr>
          <w:rFonts w:eastAsia="Calibri"/>
          <w:b/>
          <w:bCs/>
        </w:rPr>
      </w:pPr>
    </w:p>
    <w:p w:rsidR="006C0F21" w:rsidRPr="00E80BC3" w:rsidRDefault="006C0F21" w:rsidP="001A60C3">
      <w:pPr>
        <w:spacing w:before="120"/>
        <w:jc w:val="both"/>
        <w:rPr>
          <w:rFonts w:eastAsia="Calibri"/>
          <w:b/>
          <w:bCs/>
        </w:rPr>
      </w:pPr>
      <w:r w:rsidRPr="00E80BC3">
        <w:rPr>
          <w:rFonts w:eastAsia="Calibri"/>
          <w:b/>
          <w:bCs/>
        </w:rPr>
        <w:t>Дополнительные:</w:t>
      </w:r>
    </w:p>
    <w:p w:rsidR="001A60C3" w:rsidRPr="00E80BC3" w:rsidRDefault="001A60C3" w:rsidP="00CF2DEC">
      <w:pPr>
        <w:numPr>
          <w:ilvl w:val="0"/>
          <w:numId w:val="10"/>
        </w:numPr>
        <w:tabs>
          <w:tab w:val="left" w:pos="-426"/>
        </w:tabs>
        <w:spacing w:before="120" w:after="200" w:line="276" w:lineRule="auto"/>
        <w:ind w:left="0" w:firstLine="0"/>
        <w:jc w:val="both"/>
        <w:rPr>
          <w:rFonts w:eastAsia="Calibri"/>
        </w:rPr>
      </w:pPr>
      <w:r w:rsidRPr="00E80BC3">
        <w:rPr>
          <w:rFonts w:eastAsia="Calibri"/>
        </w:rPr>
        <w:t xml:space="preserve">Конституция Российской Федерации: принята на </w:t>
      </w:r>
      <w:proofErr w:type="spellStart"/>
      <w:r w:rsidRPr="00E80BC3">
        <w:rPr>
          <w:rFonts w:eastAsia="Calibri"/>
        </w:rPr>
        <w:t>всенар</w:t>
      </w:r>
      <w:proofErr w:type="spellEnd"/>
      <w:r w:rsidRPr="00E80BC3">
        <w:rPr>
          <w:rFonts w:eastAsia="Calibri"/>
        </w:rPr>
        <w:t>. голосовании 12 дек. 1993 г. (с учетом поправок, внесенных Законом РФ о поправке к Конституции РФ от 21 июля 2014 г. № 11-ФКЗ) // Собрание законодательства РФ. 2014. № 31. Ст. 4398.</w:t>
      </w:r>
    </w:p>
    <w:p w:rsidR="006C0F21" w:rsidRPr="00E80BC3" w:rsidRDefault="006C0F21" w:rsidP="00CF2DEC">
      <w:pPr>
        <w:numPr>
          <w:ilvl w:val="0"/>
          <w:numId w:val="10"/>
        </w:numPr>
        <w:spacing w:after="200" w:line="276" w:lineRule="auto"/>
        <w:ind w:left="0" w:firstLine="0"/>
        <w:jc w:val="both"/>
        <w:rPr>
          <w:rFonts w:eastAsia="Calibri"/>
        </w:rPr>
      </w:pPr>
      <w:r w:rsidRPr="00E80BC3">
        <w:rPr>
          <w:rFonts w:eastAsia="Calibri"/>
        </w:rPr>
        <w:t>Арбитражный процессуальный кодекс Российской Федерации от 24.07.2002 N 95-ФЗ Раздел 3 // Собрание законодательства РФ. 2002. № 30. Ст. 3012.</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Водный кодекс Российской Федерации от 3 июня 2006 г. № 74-ФЗ // Собрание законодательства РФ. 2006. № 23. Ст. 2381.</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Воздушный кодекс Российской Федерации от 19 марта 1997 г. № 60-ФЗ // Собрание законодательства РФ. 1997. № 12. Ст. 1383.</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rPr>
        <w:t>Гражданский кодекс Российской Федерации, часть третья от 26 ноября 2001 г. № 146-ФЗ // Собрание законодательства РФ. 2001. № 49. Ст. 4552.</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rPr>
        <w:t>Гражданский кодекс Российской Федерации, часть четвертая от 18 декабря 2006 г. № 230-ФЗ // Собрание законодательства РФ. 2006. № 52 (1 ч.). Ст. 5496.</w:t>
      </w:r>
    </w:p>
    <w:p w:rsidR="006C0F21" w:rsidRPr="00E80BC3" w:rsidRDefault="006C0F21" w:rsidP="00CF2DEC">
      <w:pPr>
        <w:numPr>
          <w:ilvl w:val="0"/>
          <w:numId w:val="10"/>
        </w:numPr>
        <w:spacing w:after="200" w:line="276" w:lineRule="auto"/>
        <w:ind w:left="0" w:firstLine="0"/>
        <w:jc w:val="both"/>
        <w:rPr>
          <w:rFonts w:eastAsia="Calibri"/>
        </w:rPr>
      </w:pPr>
      <w:r w:rsidRPr="00E80BC3">
        <w:rPr>
          <w:rFonts w:eastAsia="Calibri"/>
        </w:rPr>
        <w:t>Гражданский процессуальный кодекс Российской Федерации от 14.11.2002 N 138-ФЗ // Собрание законодательства РФ. 2002. № 46. Ст. 4532.</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rPr>
        <w:t>Земельный кодекс Российской Федерации от 25 октября 2001 г. № 136-ФЗ // Собрание законодательства РФ. 2001. № 44. Ст. 4147.</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Кодекс внутреннего водного транспорта Российской Федерации от 7 марта 2001 г. № 24-ФЗ // Собрание законодательства РФ. 2001. № 11. Ст. 1001.</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rPr>
        <w:t>Кодекс торгового мореплавания Российской Федерации от 30 апреля 1999 г. № 81-ФЗ // Собрание законодательства РФ. 1999. № 18. Ст. 2207.</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Лесной кодекс Российской Федерации от 4 декабря 2006 г. № 200-ФЗ // Собрание законодательства РФ. 2006. № 50. Ст. 5278.</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spacing w:val="1"/>
        </w:rPr>
      </w:pPr>
      <w:r w:rsidRPr="00E80BC3">
        <w:rPr>
          <w:rFonts w:eastAsia="Calibri"/>
        </w:rPr>
        <w:t xml:space="preserve">Налоговый кодекс Российской Федерации, часть первая </w:t>
      </w:r>
      <w:r w:rsidRPr="00E80BC3">
        <w:rPr>
          <w:rFonts w:eastAsia="Calibri"/>
          <w:lang w:eastAsia="en-US"/>
        </w:rPr>
        <w:t>от 31 июля 1998 г. N 146-ФЗ</w:t>
      </w:r>
      <w:r w:rsidRPr="00E80BC3">
        <w:rPr>
          <w:rFonts w:eastAsia="Calibri"/>
        </w:rPr>
        <w:t xml:space="preserve"> и часть вторая от 5 августа 2000 г. № 117-ФЗ // Собрание законодательства РФ. 2000. № 32. Ст. 3340; </w:t>
      </w:r>
      <w:r w:rsidRPr="00E80BC3">
        <w:rPr>
          <w:rFonts w:eastAsia="Calibri"/>
          <w:lang w:eastAsia="en-US"/>
        </w:rPr>
        <w:t>Собрание законодательства РФ. 1998. № 31. Ст. 3824.</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spacing w:val="1"/>
        </w:rPr>
        <w:lastRenderedPageBreak/>
        <w:t xml:space="preserve">Основы законодательства Российской Федерации нотариате от 11 ноября 1993 г. № 4462-ФЗ // </w:t>
      </w:r>
      <w:r w:rsidRPr="00E80BC3">
        <w:rPr>
          <w:rFonts w:eastAsia="Calibri"/>
        </w:rPr>
        <w:t>Ведомости Съезда народных депутатов Российской Федерации и Верховного Совета Российской Федерации. 1993. № 10. Ст. 357.</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10 декабря 2003 г. № 173-ФЗ "О валютном регулировании и валютном контроле" // Собрание законодательства РФ. 2003. № 50. Ст. 4859.</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10 июля 2002 г. № 86-ФЗ "О Центральном банке Российской Федерации (Банке России)" // Собрание законодательства РФ. 2002. № 28. Ст. 2790.</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10 января 2003 г. № 18-ФЗ «Устав железнодорожного транспорта Российской Федерации» // Собрание законодательства РФ. 2003. № 2. Ст. 170.</w:t>
      </w:r>
    </w:p>
    <w:p w:rsidR="006C0F21" w:rsidRPr="00E80BC3" w:rsidRDefault="006C0F21" w:rsidP="00CF2DEC">
      <w:pPr>
        <w:numPr>
          <w:ilvl w:val="0"/>
          <w:numId w:val="10"/>
        </w:numPr>
        <w:spacing w:after="200" w:line="276" w:lineRule="auto"/>
        <w:ind w:left="0" w:firstLine="0"/>
        <w:jc w:val="both"/>
        <w:rPr>
          <w:rFonts w:eastAsia="Calibri"/>
        </w:rPr>
      </w:pPr>
      <w:r w:rsidRPr="00E80BC3">
        <w:rPr>
          <w:rFonts w:eastAsia="Calibri"/>
        </w:rPr>
        <w:t>Федеральный закон от 11 марта 1997 г. № 48-ФЗ «О переводном и простом векселе» // Собрание законодательства РФ. 1997. № 11. Ст. 1238.</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11 ноября 2003 г. № 138-ФЗ "О лотереях" // Собрание законодательства РФ. 2003. № 46 (часть I). Ст. 4434.</w:t>
      </w:r>
    </w:p>
    <w:p w:rsidR="006C0F21" w:rsidRPr="00E80BC3" w:rsidRDefault="006C0F21" w:rsidP="00CF2DEC">
      <w:pPr>
        <w:numPr>
          <w:ilvl w:val="0"/>
          <w:numId w:val="10"/>
        </w:numPr>
        <w:tabs>
          <w:tab w:val="left" w:pos="-284"/>
          <w:tab w:val="left" w:pos="-142"/>
          <w:tab w:val="left" w:pos="142"/>
        </w:tabs>
        <w:spacing w:before="120" w:after="200" w:line="276" w:lineRule="auto"/>
        <w:ind w:left="0" w:firstLine="0"/>
        <w:jc w:val="both"/>
        <w:rPr>
          <w:rFonts w:eastAsia="Calibri"/>
          <w:snapToGrid w:val="0"/>
        </w:rPr>
      </w:pPr>
      <w:r w:rsidRPr="00E80BC3">
        <w:rPr>
          <w:rFonts w:eastAsia="Calibri"/>
        </w:rPr>
        <w:t>Федеральный закон от 13 декабря 1994 № 60-ФЗ «О поставках продукции для федеральных государственных нужд» // Собрание законодательства РФ. 1994. № 34. Ст. 3540.</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rPr>
        <w:t>Федеральный закон от 16 июля 1999 г. № 165-ФЗ "Об основах обязательного социального страхования" // Собрание законодательства РФ. 1999. № 29. Ст. 3686.</w:t>
      </w:r>
    </w:p>
    <w:p w:rsidR="006C0F21" w:rsidRPr="00E80BC3" w:rsidRDefault="006C0F21" w:rsidP="00CF2DEC">
      <w:pPr>
        <w:numPr>
          <w:ilvl w:val="0"/>
          <w:numId w:val="10"/>
        </w:numPr>
        <w:tabs>
          <w:tab w:val="left" w:pos="-142"/>
          <w:tab w:val="left" w:pos="1260"/>
        </w:tabs>
        <w:spacing w:before="120" w:after="200" w:line="276" w:lineRule="auto"/>
        <w:ind w:left="0" w:firstLine="0"/>
        <w:jc w:val="both"/>
        <w:rPr>
          <w:rFonts w:eastAsia="Calibri"/>
        </w:rPr>
      </w:pPr>
      <w:r w:rsidRPr="00E80BC3">
        <w:rPr>
          <w:rFonts w:eastAsia="Calibri"/>
        </w:rPr>
        <w:t>Федеральный закон от 17 июля 1999 г. № 176-ФЗ «О почтовой связи» // Собрание законодательства РФ. 1999. № 29. Ст. 3697.</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rPr>
        <w:t>Федеральный закон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 // Собрание законодательства РФ. 2009. № 29. Ст. 3582.</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19 июля 2007 г. № 196-ФЗ "О ломбардах" // Собрание законодательства РФ. 2007 г. № 31. Ст. 3992.</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 xml:space="preserve">Федеральный закон от 19 июня 2000 г. № 82-ФЗ "О минимальном </w:t>
      </w:r>
      <w:proofErr w:type="gramStart"/>
      <w:r w:rsidRPr="00E80BC3">
        <w:rPr>
          <w:rFonts w:eastAsia="Calibri"/>
        </w:rPr>
        <w:t>размере оплаты труда</w:t>
      </w:r>
      <w:proofErr w:type="gramEnd"/>
      <w:r w:rsidRPr="00E80BC3">
        <w:rPr>
          <w:rFonts w:eastAsia="Calibri"/>
        </w:rPr>
        <w:t>" // Собрание законодательства РФ. 2000. № 26. Ст. 2729.</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2 декабря 1990 г. № 395-I "О банках и банковской деятельности" // Ведомости съезда народных депутатов РСФСР. 1990. № 27. Ст. 357.</w:t>
      </w:r>
    </w:p>
    <w:p w:rsidR="006C0F21" w:rsidRPr="00E80BC3" w:rsidRDefault="006C0F21" w:rsidP="00CF2DEC">
      <w:pPr>
        <w:numPr>
          <w:ilvl w:val="0"/>
          <w:numId w:val="10"/>
        </w:numPr>
        <w:tabs>
          <w:tab w:val="left" w:pos="-284"/>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2 января 2000 г. № 29-ФЗ "О качестве и безопасности пищевых продуктов" // Собрание законодательства РФ. 2000. № 2. Ст. 150.</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21 декабря 2013 г. № 353-ФЗ "О потребительском кредите (займе)" // Собрание законодательства РФ. 2013. № 51. Ст. 6673.</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snapToGrid w:val="0"/>
        </w:rPr>
      </w:pPr>
      <w:r w:rsidRPr="00E80BC3">
        <w:rPr>
          <w:rFonts w:eastAsia="Calibri"/>
          <w:snapToGrid w:val="0"/>
        </w:rPr>
        <w:t>Федеральный закон от 21 июля 2005 г. № 115-ФЗ «О концессионных соглашениях» // Российская газета. 2005. 26 июля.</w:t>
      </w:r>
    </w:p>
    <w:p w:rsidR="006C0F21" w:rsidRPr="00E80BC3" w:rsidRDefault="006C0F21" w:rsidP="00CF2DEC">
      <w:pPr>
        <w:numPr>
          <w:ilvl w:val="0"/>
          <w:numId w:val="10"/>
        </w:numPr>
        <w:spacing w:after="200" w:line="276" w:lineRule="auto"/>
        <w:ind w:left="0" w:firstLine="0"/>
        <w:jc w:val="both"/>
        <w:rPr>
          <w:rFonts w:eastAsia="Calibri"/>
        </w:rPr>
      </w:pPr>
      <w:r w:rsidRPr="00E80BC3">
        <w:rPr>
          <w:rFonts w:eastAsia="Calibri"/>
        </w:rPr>
        <w:lastRenderedPageBreak/>
        <w:t>Федеральный закон от 22 апреля 1996 г. № 39-ФЗ «О рынке ценных бумаг» // Собрание законодательства РФ. 1996. № 17. Ст. 1918.</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23 августа 1996 г. № 127-ФЗ "О науке и государственной научно-технической политике" // Собрание законодательства РФ. 1996. № 35. Ст. 4137.</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23 декабря 2003 г. № 177-ФЗ "О страховании вкладов физических лиц в банках Российской Федерации" // Собрание законодательства РФ 2003. № 52 (часть I). Ст. 5029.</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 Собрание законодательства РФ. 2009. № 48. Ст. 5711.</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24 июля 1998 г. № 125-ФЗ «Об обязательном социальном страховании от несчастных случаев на производстве и профессиональных заболеваний» // Собрание законодательства РФ. 1998. № 31. Ст. 3803.</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rPr>
        <w:t>Федеральный закон от 24 ноября 1996 г. № 132-ФЗ "Об основах туристской деятельности в Российской Федерации" // Собрание законодательства РФ. 1996. № 49. Ст. 5491.</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rPr>
        <w:t>Федеральный закон от 25 апреля 2002 г. № 40-ФЗ "Об обязательном страховании гражданской ответственности владельцев транспортных средств" // Российская газета. 2002. № 80.</w:t>
      </w:r>
    </w:p>
    <w:p w:rsidR="006C0F21" w:rsidRPr="00E80BC3" w:rsidRDefault="006C0F21" w:rsidP="00CF2DEC">
      <w:pPr>
        <w:widowControl w:val="0"/>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25 декабря 2008 г. № 273-ФЗ "О противодействии коррупции" // Собрание законодательства РФ. 2008. № 52 (часть I). Ст. 6228.</w:t>
      </w:r>
    </w:p>
    <w:p w:rsidR="006C0F21" w:rsidRPr="00E80BC3" w:rsidRDefault="006C0F21" w:rsidP="00CF2DEC">
      <w:pPr>
        <w:numPr>
          <w:ilvl w:val="0"/>
          <w:numId w:val="10"/>
        </w:numPr>
        <w:spacing w:after="200" w:line="276" w:lineRule="auto"/>
        <w:ind w:left="0" w:firstLine="0"/>
        <w:jc w:val="both"/>
        <w:rPr>
          <w:rFonts w:eastAsia="Calibri"/>
        </w:rPr>
      </w:pPr>
      <w:r w:rsidRPr="00E80BC3">
        <w:rPr>
          <w:rFonts w:eastAsia="Calibri"/>
        </w:rPr>
        <w:t>Федеральный закон от 26 октября 2002 г. №127-ФЗ «О несостоятельности (банкротстве)» // Собрание законодательства РФ. 2002. Ст. 4190.</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snapToGrid w:val="0"/>
        </w:rPr>
      </w:pPr>
      <w:r w:rsidRPr="00E80BC3">
        <w:rPr>
          <w:rFonts w:eastAsia="Calibri"/>
        </w:rPr>
        <w:t>Федеральный закон от 27 декабря 2002 г. № 184-ФЗ «О техническом регулировании» // Собрание законодательства РФ. 2002. № 52 (ч. 1). Ст. 5140.</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27 июня 2011 г. № 161-ФЗ "О национальной платежной системе" // Собрание законодательства Российской Федерации. 2011. № 27. Ст. 3872.</w:t>
      </w:r>
    </w:p>
    <w:p w:rsidR="006C0F21" w:rsidRPr="00E80BC3" w:rsidRDefault="006C0F21" w:rsidP="00CF2DEC">
      <w:pPr>
        <w:numPr>
          <w:ilvl w:val="0"/>
          <w:numId w:val="10"/>
        </w:numPr>
        <w:tabs>
          <w:tab w:val="left" w:pos="-142"/>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29 декабря 1994 г. № 79-ФЗ "О государственном материальном резерве" // Собрание законодательства РФ. 1995. № 1. Ст. 3.</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rPr>
        <w:t>Федеральный закон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Собрание законодательства РФ. 2007. № 1 (часть I). Ст. 7.</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29 декабря 2012 г. N 275-ФЗ "О государственном оборонном заказе" // Собрание законодательства РФ. 2012. № 53 (часть I). Ст. 7600.</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lastRenderedPageBreak/>
        <w:t>Федеральный закон от 29 декабря 2012 г. № 273-ФЗ "Об образовании в Российской Федерации" // Собрание законодательства Российской Федерации. 2012. № 53 (часть I). Ст. 7598.</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rPr>
        <w:t>Федеральный закон от 29 ноября 2007 г. № 286-ФЗ "О взаимном страховании" // Собрание законодательства РФ. 2007. № 49. Ст. 6047.</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rPr>
        <w:t>Федеральный закон от 29 октября 1998 г. № 164-ФЗ «О финансовой аренде (лизинге)»// Собрание законодательства РФ. 1998. № 44. Ст. 5394.</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3 июня 2009 г. № 103-ФЗ "О деятельности по приему платежей физических лиц, осуществляемой платежными агентами" // Собрание законодательства РФ. 2009. № 23. Ст. 2758.</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30 декабря 2004 г. № 218-ФЗ "О кредитных историях" // Собрание законодательства РФ. 2005. № 1 (часть I). Ст. 44.</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30 декабря 2008 г. № 307-ФЗ "Об аудиторской деятельности" // Собрание законодательства РФ. 2009. № 1. Ст. 15.</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30 июня 2003 г. № 87-ФЗ "О транспортно-экспедиционной деятельности" // Собрание законодательства РФ. 2003. № 27 (часть I). Ст. 2701.</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rPr>
        <w:t>Федеральный закон от 31 мая 2002 г. № 63-Ф3 «Об адвокатской деятельности и адвокатуре в Российской Федерации» (ред. от 24 июля 2007 г.) // Собрание законодательства РФ. 2002. № 23. Ст. 2102.</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lang w:eastAsia="en-US"/>
        </w:rPr>
        <w:t>Федеральный закон от 4 мая 2011 г. № 99-ФЗ "О лицензировании отдельных видов деятельности" // Собрание законодательства РФ. 2011. № 19. Ст. 2716.</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 Собрание законодательства РФ. 2013. № 14. Ст. 1652.</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7 августа 2001 г. № 115-ФЗ "О противодействии легализации (отмыванию) доходов, полученных преступным путем, и финансированию терроризма" // Собрание законодательства РФ. 2001. № 33 (Часть I). Ст. 3418.</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7 июля 2003 г. № 126-ФЗ "О связи" // Собрание законодательства РФ. 2003. № 28. Ст. 2895.</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Федеральный закон от 8 ноября 2007 г. № 259-ФЗ "Устав автомобильного транспорта и городского наземного электрического транспорта" // Собрание законодательства РФ. 2007. № 46. Ст. 5555.</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rPr>
        <w:t>Федеральный закон от 8 февраля 1998 г. № 16-ФЗ "О присоединении Российской Федерации к Конвенции УНИДРУА о международном финансовом лизинге" // Собрание законодательства РФ. 1998 г. № 7. Ст. 787.</w:t>
      </w:r>
    </w:p>
    <w:p w:rsidR="006C0F21" w:rsidRPr="00E80BC3" w:rsidRDefault="006C0F21" w:rsidP="00CF2DEC">
      <w:pPr>
        <w:numPr>
          <w:ilvl w:val="0"/>
          <w:numId w:val="10"/>
        </w:numPr>
        <w:spacing w:after="200" w:line="276" w:lineRule="auto"/>
        <w:ind w:left="0" w:firstLine="0"/>
        <w:jc w:val="both"/>
        <w:rPr>
          <w:rFonts w:eastAsia="Calibri"/>
        </w:rPr>
      </w:pPr>
      <w:r w:rsidRPr="00E80BC3">
        <w:rPr>
          <w:rFonts w:eastAsia="Calibri"/>
        </w:rPr>
        <w:lastRenderedPageBreak/>
        <w:t>Федеральный закон РФ от 11 августа 1995 г. № 135-ФЗ «О благотворительной деятельности и благотворительных организациях» // Собрание законодательства РФ. 1995. № 33. Ст. 3334.</w:t>
      </w:r>
    </w:p>
    <w:p w:rsidR="006C0F21" w:rsidRPr="00E80BC3" w:rsidRDefault="006C0F21" w:rsidP="00CF2DEC">
      <w:pPr>
        <w:numPr>
          <w:ilvl w:val="0"/>
          <w:numId w:val="10"/>
        </w:numPr>
        <w:spacing w:after="200" w:line="276" w:lineRule="auto"/>
        <w:ind w:left="0" w:firstLine="0"/>
        <w:jc w:val="both"/>
        <w:rPr>
          <w:rFonts w:eastAsia="Calibri"/>
        </w:rPr>
      </w:pPr>
      <w:r w:rsidRPr="00E80BC3">
        <w:rPr>
          <w:rFonts w:eastAsia="Calibri"/>
        </w:rPr>
        <w:t>Закон РФ от 15 мая 1991 г. № 1244-I "О социальной защите граждан, подвергшихся воздействию радиации вследствие катастрофы на Чернобыльской АЭС" // Ведомости Съезда народных депутатов Российской Федерации и Верховного Совета Российской Федерации. 1991. № 21. Ст. 699.</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Закон РФ от 27 декабря 1991 г. № 2124-</w:t>
      </w:r>
      <w:r w:rsidRPr="00E80BC3">
        <w:rPr>
          <w:rFonts w:eastAsia="Calibri"/>
          <w:lang w:val="en-US"/>
        </w:rPr>
        <w:t>I</w:t>
      </w:r>
      <w:r w:rsidRPr="00E80BC3">
        <w:rPr>
          <w:rFonts w:eastAsia="Calibri"/>
        </w:rPr>
        <w:t xml:space="preserve"> «О средствах массовой информации» // Ведомости Съезда народных депутатов Российской Федерации и Верховного Совета Российской Федерации. 1992. № 7. Ст. 300.</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Закон РФ от 27 ноября 1992 г. № 4015-I "Об организации страхового дела в Российской Федерации" // Ведомости Съезда народных депутатов Российской Федерации и Верховного Совета Российской Федерации. 1993. № 2. Ст. 56.</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rPr>
        <w:t>Закон РФ от 7 февраля 1992 г. № 2300-1 «О защите прав потребителей» // Российская газета от 7 апреля 1992 г.</w:t>
      </w:r>
    </w:p>
    <w:p w:rsidR="006C0F21" w:rsidRPr="00E80BC3" w:rsidRDefault="006C0F21" w:rsidP="00CF2DEC">
      <w:pPr>
        <w:numPr>
          <w:ilvl w:val="0"/>
          <w:numId w:val="10"/>
        </w:numPr>
        <w:tabs>
          <w:tab w:val="left" w:pos="426"/>
        </w:tabs>
        <w:spacing w:after="200" w:line="276" w:lineRule="auto"/>
        <w:ind w:left="0" w:firstLine="0"/>
        <w:jc w:val="both"/>
        <w:rPr>
          <w:rFonts w:eastAsia="Calibri"/>
          <w:bCs/>
        </w:rPr>
      </w:pPr>
      <w:r w:rsidRPr="00E80BC3">
        <w:rPr>
          <w:rFonts w:eastAsia="Calibri"/>
        </w:rPr>
        <w:t xml:space="preserve">Федеральный закон РФ </w:t>
      </w:r>
      <w:r w:rsidRPr="00E80BC3">
        <w:rPr>
          <w:rFonts w:eastAsia="Calibri"/>
          <w:bCs/>
        </w:rPr>
        <w:t>от 13 июля 2015 г. № 218-ФЗ «О государственной регистрации недвижимости» // СЗ РФ. 2015. № 29 (часть I). Ст. 4344.</w:t>
      </w:r>
    </w:p>
    <w:p w:rsidR="006C0F21" w:rsidRPr="00E80BC3" w:rsidRDefault="006C0F21" w:rsidP="00CF2DEC">
      <w:pPr>
        <w:numPr>
          <w:ilvl w:val="0"/>
          <w:numId w:val="10"/>
        </w:numPr>
        <w:tabs>
          <w:tab w:val="left" w:pos="426"/>
        </w:tabs>
        <w:spacing w:after="200" w:line="276" w:lineRule="auto"/>
        <w:ind w:left="0" w:firstLine="0"/>
        <w:jc w:val="both"/>
        <w:rPr>
          <w:rFonts w:eastAsia="Calibri"/>
          <w:bCs/>
        </w:rPr>
      </w:pPr>
      <w:r w:rsidRPr="00E80BC3">
        <w:rPr>
          <w:rFonts w:eastAsia="Calibri"/>
        </w:rPr>
        <w:t>Положение Банка России от 19 июня 2012 г. № 383-П "О правилах осуществления перевода денежных средств" // Вестник Банка России. 2012. № 34.</w:t>
      </w:r>
    </w:p>
    <w:p w:rsidR="006C0F21" w:rsidRPr="00E80BC3" w:rsidRDefault="006C0F21" w:rsidP="00CF2DEC">
      <w:pPr>
        <w:numPr>
          <w:ilvl w:val="0"/>
          <w:numId w:val="10"/>
        </w:numPr>
        <w:tabs>
          <w:tab w:val="left" w:pos="-142"/>
          <w:tab w:val="left" w:pos="709"/>
          <w:tab w:val="left" w:pos="1260"/>
        </w:tabs>
        <w:autoSpaceDE w:val="0"/>
        <w:autoSpaceDN w:val="0"/>
        <w:adjustRightInd w:val="0"/>
        <w:spacing w:before="120" w:after="200" w:line="276" w:lineRule="auto"/>
        <w:ind w:left="0" w:firstLine="0"/>
        <w:jc w:val="both"/>
        <w:rPr>
          <w:rFonts w:eastAsia="Calibri"/>
        </w:rPr>
      </w:pPr>
      <w:r w:rsidRPr="00E80BC3">
        <w:rPr>
          <w:rFonts w:eastAsia="Calibri"/>
        </w:rPr>
        <w:t>Положение Банка России от 29 июня 2012 г. № 384-П "О платежной системе Банка России" // Вестник Банка России. 2012. № 36.</w:t>
      </w:r>
    </w:p>
    <w:p w:rsidR="006C0F21" w:rsidRPr="00E80BC3" w:rsidRDefault="006C0F21" w:rsidP="00CF2DEC">
      <w:pPr>
        <w:numPr>
          <w:ilvl w:val="0"/>
          <w:numId w:val="10"/>
        </w:numPr>
        <w:tabs>
          <w:tab w:val="left" w:pos="-142"/>
        </w:tabs>
        <w:autoSpaceDE w:val="0"/>
        <w:autoSpaceDN w:val="0"/>
        <w:adjustRightInd w:val="0"/>
        <w:spacing w:before="120" w:after="200" w:line="276" w:lineRule="auto"/>
        <w:ind w:left="0" w:firstLine="0"/>
        <w:jc w:val="both"/>
        <w:rPr>
          <w:rFonts w:eastAsia="Calibri"/>
        </w:rPr>
      </w:pPr>
      <w:r w:rsidRPr="00E80BC3">
        <w:rPr>
          <w:rFonts w:eastAsia="Calibri"/>
        </w:rPr>
        <w:t>Постановление Правительства РФ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 Собрание законодательства РФ. 2009. № 50. Ст. 6096.</w:t>
      </w:r>
    </w:p>
    <w:p w:rsidR="006C0F21" w:rsidRPr="00E80BC3" w:rsidRDefault="006C0F21" w:rsidP="00CF2DEC">
      <w:pPr>
        <w:numPr>
          <w:ilvl w:val="0"/>
          <w:numId w:val="10"/>
        </w:numPr>
        <w:tabs>
          <w:tab w:val="left" w:pos="-142"/>
        </w:tabs>
        <w:spacing w:before="120" w:after="200" w:line="276" w:lineRule="auto"/>
        <w:ind w:left="0" w:firstLine="0"/>
        <w:jc w:val="both"/>
        <w:rPr>
          <w:rFonts w:eastAsia="Calibri"/>
        </w:rPr>
      </w:pPr>
      <w:r w:rsidRPr="00E80BC3">
        <w:rPr>
          <w:rFonts w:eastAsia="Calibri"/>
        </w:rPr>
        <w:t>Постановление Правительства РФ от 10 ноября 2011 г. № 924 "Об утверждении перечня технически сложных товаров" // Собрание законодательства РФ. 2011. № 46. Ст. 6539.</w:t>
      </w:r>
    </w:p>
    <w:p w:rsidR="006C0F21" w:rsidRPr="00E80BC3" w:rsidRDefault="006C0F21" w:rsidP="00CF2DEC">
      <w:pPr>
        <w:numPr>
          <w:ilvl w:val="0"/>
          <w:numId w:val="10"/>
        </w:numPr>
        <w:tabs>
          <w:tab w:val="left" w:pos="-284"/>
          <w:tab w:val="left" w:pos="-142"/>
        </w:tabs>
        <w:autoSpaceDE w:val="0"/>
        <w:autoSpaceDN w:val="0"/>
        <w:adjustRightInd w:val="0"/>
        <w:spacing w:before="120" w:after="200" w:line="276" w:lineRule="auto"/>
        <w:ind w:left="0" w:firstLine="0"/>
        <w:jc w:val="both"/>
        <w:rPr>
          <w:rFonts w:eastAsia="Calibri"/>
        </w:rPr>
      </w:pPr>
      <w:proofErr w:type="gramStart"/>
      <w:r w:rsidRPr="00E80BC3">
        <w:rPr>
          <w:rFonts w:eastAsia="Calibri"/>
        </w:rPr>
        <w:t>Постановление Правительства РФ от 16 июня 1997 г.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w:t>
      </w:r>
      <w:proofErr w:type="gramEnd"/>
      <w:r w:rsidRPr="00E80BC3">
        <w:rPr>
          <w:rFonts w:eastAsia="Calibri"/>
        </w:rPr>
        <w:t xml:space="preserve"> для использования по назначению" // Собрание законодательства РФ. 1997. № 25. Ст. 2942.</w:t>
      </w:r>
    </w:p>
    <w:p w:rsidR="006C0F21" w:rsidRPr="00E80BC3" w:rsidRDefault="006C0F21" w:rsidP="00CF2DEC">
      <w:pPr>
        <w:numPr>
          <w:ilvl w:val="0"/>
          <w:numId w:val="10"/>
        </w:numPr>
        <w:tabs>
          <w:tab w:val="left" w:pos="-284"/>
          <w:tab w:val="left" w:pos="-142"/>
          <w:tab w:val="left" w:pos="709"/>
        </w:tabs>
        <w:autoSpaceDE w:val="0"/>
        <w:autoSpaceDN w:val="0"/>
        <w:adjustRightInd w:val="0"/>
        <w:spacing w:before="120" w:after="200" w:line="276" w:lineRule="auto"/>
        <w:ind w:left="0" w:firstLine="0"/>
        <w:jc w:val="both"/>
        <w:rPr>
          <w:rFonts w:eastAsia="Calibri"/>
        </w:rPr>
      </w:pPr>
      <w:proofErr w:type="gramStart"/>
      <w:r w:rsidRPr="00E80BC3">
        <w:rPr>
          <w:rFonts w:eastAsia="Calibri"/>
        </w:rPr>
        <w:t xml:space="preserve">Постановление Правительства РФ 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w:t>
      </w:r>
      <w:r w:rsidRPr="00E80BC3">
        <w:rPr>
          <w:rFonts w:eastAsia="Calibri"/>
        </w:rPr>
        <w:lastRenderedPageBreak/>
        <w:t>товаров надлежащего качества, не подлежащих возврату или обмену на аналогичный товар других размера, формы, габарита, фасона, расцветки или комплектации" // Собрание</w:t>
      </w:r>
      <w:proofErr w:type="gramEnd"/>
      <w:r w:rsidRPr="00E80BC3">
        <w:rPr>
          <w:rFonts w:eastAsia="Calibri"/>
        </w:rPr>
        <w:t xml:space="preserve"> законодательства РФ. 1998. № 4. Ст. 482.</w:t>
      </w:r>
    </w:p>
    <w:p w:rsidR="006C0F21" w:rsidRPr="00E80BC3" w:rsidRDefault="006C0F21" w:rsidP="00CF2DEC">
      <w:pPr>
        <w:numPr>
          <w:ilvl w:val="0"/>
          <w:numId w:val="10"/>
        </w:numPr>
        <w:tabs>
          <w:tab w:val="left" w:pos="-142"/>
          <w:tab w:val="left" w:pos="709"/>
        </w:tabs>
        <w:autoSpaceDE w:val="0"/>
        <w:autoSpaceDN w:val="0"/>
        <w:adjustRightInd w:val="0"/>
        <w:spacing w:before="120" w:after="200" w:line="276" w:lineRule="auto"/>
        <w:ind w:left="0" w:firstLine="0"/>
        <w:jc w:val="both"/>
        <w:rPr>
          <w:rFonts w:eastAsia="Calibri"/>
        </w:rPr>
      </w:pPr>
      <w:r w:rsidRPr="00E80BC3">
        <w:rPr>
          <w:rFonts w:eastAsia="Calibri"/>
        </w:rPr>
        <w:t>Постановление Правительства РФ от 21 июля 1997 г. № 918 "Об утверждении Правил продажи товаров по образцам" // Собрание законодательства РФ. 1997. № 30. Ст. 3657.</w:t>
      </w:r>
    </w:p>
    <w:p w:rsidR="006C0F21" w:rsidRPr="00E80BC3" w:rsidRDefault="006C0F21" w:rsidP="00CF2DEC">
      <w:pPr>
        <w:numPr>
          <w:ilvl w:val="0"/>
          <w:numId w:val="10"/>
        </w:numPr>
        <w:tabs>
          <w:tab w:val="left" w:pos="-142"/>
          <w:tab w:val="left" w:pos="709"/>
        </w:tabs>
        <w:autoSpaceDE w:val="0"/>
        <w:autoSpaceDN w:val="0"/>
        <w:adjustRightInd w:val="0"/>
        <w:spacing w:before="120" w:after="200" w:line="276" w:lineRule="auto"/>
        <w:ind w:left="0" w:firstLine="0"/>
        <w:jc w:val="both"/>
        <w:rPr>
          <w:rFonts w:eastAsia="Calibri"/>
        </w:rPr>
      </w:pPr>
      <w:r w:rsidRPr="00E80BC3">
        <w:rPr>
          <w:rFonts w:eastAsia="Calibri"/>
        </w:rPr>
        <w:t>Инструкция ЦБР от 14 сентября 2006 г. № 28-И "Об открытии и закрытии банковских счетов, счетов по вкладам (депозитам)" // Вестник Банка России от 25 октября 2006 г. № 57.</w:t>
      </w:r>
    </w:p>
    <w:p w:rsidR="006C0F21" w:rsidRPr="00E80BC3" w:rsidRDefault="006C0F21" w:rsidP="00CF2DEC">
      <w:pPr>
        <w:numPr>
          <w:ilvl w:val="0"/>
          <w:numId w:val="10"/>
        </w:numPr>
        <w:tabs>
          <w:tab w:val="left" w:pos="-142"/>
          <w:tab w:val="left" w:pos="709"/>
          <w:tab w:val="left" w:pos="1260"/>
        </w:tabs>
        <w:autoSpaceDE w:val="0"/>
        <w:autoSpaceDN w:val="0"/>
        <w:adjustRightInd w:val="0"/>
        <w:spacing w:before="120" w:after="200" w:line="276" w:lineRule="auto"/>
        <w:ind w:left="0" w:firstLine="0"/>
        <w:jc w:val="both"/>
        <w:rPr>
          <w:rFonts w:eastAsia="Calibri"/>
        </w:rPr>
      </w:pPr>
      <w:r w:rsidRPr="00E80BC3">
        <w:rPr>
          <w:rFonts w:eastAsia="Calibri"/>
        </w:rPr>
        <w:t>Приказ Минтранса РФ от 28 июня 2007 г.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 Российская газета, 10 октября 2007.</w:t>
      </w:r>
    </w:p>
    <w:p w:rsidR="006C0F21" w:rsidRPr="00E80BC3" w:rsidRDefault="006C0F21" w:rsidP="006C0F21">
      <w:pPr>
        <w:tabs>
          <w:tab w:val="left" w:pos="-142"/>
          <w:tab w:val="left" w:pos="709"/>
          <w:tab w:val="left" w:pos="1260"/>
        </w:tabs>
        <w:autoSpaceDE w:val="0"/>
        <w:autoSpaceDN w:val="0"/>
        <w:adjustRightInd w:val="0"/>
        <w:spacing w:before="120"/>
        <w:jc w:val="both"/>
        <w:rPr>
          <w:rFonts w:eastAsia="Calibri"/>
        </w:rPr>
      </w:pPr>
    </w:p>
    <w:p w:rsidR="006C0F21" w:rsidRPr="00E80BC3" w:rsidRDefault="006C0F21" w:rsidP="006C0F21">
      <w:pPr>
        <w:tabs>
          <w:tab w:val="left" w:pos="-142"/>
          <w:tab w:val="left" w:pos="709"/>
          <w:tab w:val="left" w:pos="1260"/>
        </w:tabs>
        <w:autoSpaceDE w:val="0"/>
        <w:autoSpaceDN w:val="0"/>
        <w:adjustRightInd w:val="0"/>
        <w:spacing w:before="120"/>
        <w:jc w:val="center"/>
        <w:rPr>
          <w:rFonts w:eastAsia="Calibri"/>
          <w:b/>
        </w:rPr>
      </w:pPr>
      <w:r w:rsidRPr="00E80BC3">
        <w:rPr>
          <w:rFonts w:eastAsia="Calibri"/>
          <w:b/>
        </w:rPr>
        <w:t>Международные акты:</w:t>
      </w:r>
    </w:p>
    <w:p w:rsidR="006C0F21" w:rsidRPr="00E80BC3" w:rsidRDefault="006C0F21" w:rsidP="00CF2DEC">
      <w:pPr>
        <w:numPr>
          <w:ilvl w:val="0"/>
          <w:numId w:val="14"/>
        </w:numPr>
        <w:tabs>
          <w:tab w:val="left" w:pos="-142"/>
        </w:tabs>
        <w:spacing w:before="120" w:after="200" w:line="276" w:lineRule="auto"/>
        <w:ind w:left="0" w:firstLine="0"/>
        <w:jc w:val="both"/>
        <w:rPr>
          <w:rFonts w:eastAsia="Calibri"/>
        </w:rPr>
      </w:pPr>
      <w:r w:rsidRPr="00E80BC3">
        <w:rPr>
          <w:rFonts w:eastAsia="Calibri"/>
        </w:rPr>
        <w:t>Конвенция ООН о договорах международной купли-продажи товаров (Вена, 11 апреля 1980 г.) // Вестник Высшего Арбитражного суда РФ. 1994. № 1.</w:t>
      </w:r>
    </w:p>
    <w:p w:rsidR="006C0F21" w:rsidRPr="00E80BC3" w:rsidRDefault="006C0F21" w:rsidP="00CF2DEC">
      <w:pPr>
        <w:numPr>
          <w:ilvl w:val="0"/>
          <w:numId w:val="14"/>
        </w:numPr>
        <w:tabs>
          <w:tab w:val="left" w:pos="-142"/>
        </w:tabs>
        <w:spacing w:before="120" w:after="200" w:line="276" w:lineRule="auto"/>
        <w:ind w:left="0" w:firstLine="0"/>
        <w:jc w:val="both"/>
        <w:rPr>
          <w:rFonts w:eastAsia="Calibri"/>
        </w:rPr>
      </w:pPr>
      <w:r w:rsidRPr="00E80BC3">
        <w:rPr>
          <w:rFonts w:eastAsia="Calibri"/>
        </w:rPr>
        <w:t xml:space="preserve">Конвенция УНИДРУА о международном финансовом лизинге (Оттава. 28 мая 1988) // Бюллетень международных договоров. 1999. № 9. </w:t>
      </w:r>
    </w:p>
    <w:p w:rsidR="006C0F21" w:rsidRPr="00E80BC3" w:rsidRDefault="006C0F21" w:rsidP="00CF2DEC">
      <w:pPr>
        <w:numPr>
          <w:ilvl w:val="0"/>
          <w:numId w:val="14"/>
        </w:numPr>
        <w:tabs>
          <w:tab w:val="left" w:pos="-142"/>
        </w:tabs>
        <w:spacing w:before="120" w:after="200" w:line="276" w:lineRule="auto"/>
        <w:ind w:left="0" w:firstLine="0"/>
        <w:jc w:val="both"/>
        <w:rPr>
          <w:rFonts w:eastAsia="Calibri"/>
        </w:rPr>
      </w:pPr>
      <w:r w:rsidRPr="00E80BC3">
        <w:rPr>
          <w:rFonts w:eastAsia="Calibri"/>
        </w:rPr>
        <w:t>Единообразный закон о чеках (приложение к Конвенции, устанавливающей единообразный закон о чеках, заключенный в г. Женеве 19 марта 1931 г.) // СПС «Гарант»</w:t>
      </w:r>
    </w:p>
    <w:p w:rsidR="006C0F21" w:rsidRPr="00E80BC3" w:rsidRDefault="006C0F21" w:rsidP="00CF2DEC">
      <w:pPr>
        <w:numPr>
          <w:ilvl w:val="0"/>
          <w:numId w:val="14"/>
        </w:numPr>
        <w:tabs>
          <w:tab w:val="left" w:pos="-142"/>
        </w:tabs>
        <w:spacing w:before="120" w:after="200" w:line="276" w:lineRule="auto"/>
        <w:ind w:left="0" w:firstLine="0"/>
        <w:jc w:val="both"/>
        <w:rPr>
          <w:rFonts w:eastAsia="Calibri"/>
        </w:rPr>
      </w:pPr>
      <w:r w:rsidRPr="00E80BC3">
        <w:rPr>
          <w:rFonts w:eastAsia="Calibri"/>
        </w:rPr>
        <w:t>Конвенция для унификации некоторых правил, касающихся международных воздушных перевозок (Варшавская Конвенция, измененная в Гааге в 1955 г.) // Сборник Законов и Распоряжений Рабоче-Крестьянского Правительства СССР. 1934. Отд. П. № 20. Ст. 176.</w:t>
      </w:r>
    </w:p>
    <w:p w:rsidR="006C0F21" w:rsidRPr="00E80BC3" w:rsidRDefault="006C0F21" w:rsidP="00CF2DEC">
      <w:pPr>
        <w:numPr>
          <w:ilvl w:val="0"/>
          <w:numId w:val="14"/>
        </w:numPr>
        <w:tabs>
          <w:tab w:val="left" w:pos="-142"/>
        </w:tabs>
        <w:spacing w:before="120" w:after="200" w:line="276" w:lineRule="auto"/>
        <w:ind w:left="0" w:firstLine="0"/>
        <w:jc w:val="both"/>
        <w:rPr>
          <w:rFonts w:eastAsia="Calibri"/>
        </w:rPr>
      </w:pPr>
      <w:r w:rsidRPr="00E80BC3">
        <w:rPr>
          <w:rFonts w:eastAsia="Calibri"/>
        </w:rPr>
        <w:t>Конвенция для унификации некоторых правил международных воздушных перевозок (</w:t>
      </w:r>
      <w:proofErr w:type="spellStart"/>
      <w:r w:rsidRPr="00E80BC3">
        <w:rPr>
          <w:rFonts w:eastAsia="Calibri"/>
        </w:rPr>
        <w:t>Монреальская</w:t>
      </w:r>
      <w:proofErr w:type="spellEnd"/>
      <w:r w:rsidRPr="00E80BC3">
        <w:rPr>
          <w:rFonts w:eastAsia="Calibri"/>
        </w:rPr>
        <w:t xml:space="preserve"> конвенция, заключена в г. Монреале 28 мая 1999 г.) // Документ опубликован не был // [Электронный ресурс] Режим доступа: www.consultant.ru (СПС «Консультант Плюс»)</w:t>
      </w:r>
    </w:p>
    <w:p w:rsidR="006C0F21" w:rsidRPr="00E80BC3" w:rsidRDefault="006C0F21" w:rsidP="00CF2DEC">
      <w:pPr>
        <w:numPr>
          <w:ilvl w:val="0"/>
          <w:numId w:val="14"/>
        </w:numPr>
        <w:tabs>
          <w:tab w:val="left" w:pos="-142"/>
        </w:tabs>
        <w:spacing w:before="120" w:after="200" w:line="276" w:lineRule="auto"/>
        <w:ind w:left="0" w:firstLine="0"/>
        <w:jc w:val="both"/>
        <w:rPr>
          <w:rFonts w:eastAsia="Calibri"/>
        </w:rPr>
      </w:pPr>
      <w:r w:rsidRPr="00E80BC3">
        <w:rPr>
          <w:rFonts w:eastAsia="Calibri"/>
        </w:rPr>
        <w:t>Конвенция ООН об уступке дебиторской задолженности в международной торговле (Нью-Йорк, 12 декабря 2001 г.) // Официальное издание ООН, Нью-Йорк, 2004 г // [Электронный ресурс] Режим доступа: www.garant.ru (СПС «Гарант») (не вступила в силу);</w:t>
      </w:r>
    </w:p>
    <w:p w:rsidR="006C0F21" w:rsidRPr="00E80BC3" w:rsidRDefault="006C0F21" w:rsidP="00CF2DEC">
      <w:pPr>
        <w:numPr>
          <w:ilvl w:val="0"/>
          <w:numId w:val="14"/>
        </w:numPr>
        <w:tabs>
          <w:tab w:val="left" w:pos="-142"/>
        </w:tabs>
        <w:spacing w:before="120" w:after="200" w:line="276" w:lineRule="auto"/>
        <w:ind w:left="0" w:firstLine="0"/>
        <w:jc w:val="both"/>
        <w:rPr>
          <w:rFonts w:eastAsia="Calibri"/>
        </w:rPr>
      </w:pPr>
      <w:r w:rsidRPr="00E80BC3">
        <w:rPr>
          <w:rFonts w:eastAsia="Calibri"/>
        </w:rPr>
        <w:t xml:space="preserve">Конвенция ЮНИДРУА о международном факторинге (Оттава, 28 мая 1988 г.) // Журнал международного частного права. 1985. № 4. </w:t>
      </w:r>
    </w:p>
    <w:p w:rsidR="006C0F21" w:rsidRPr="00E80BC3" w:rsidRDefault="006C0F21" w:rsidP="006C0F21">
      <w:pPr>
        <w:spacing w:before="120"/>
        <w:jc w:val="center"/>
        <w:rPr>
          <w:rFonts w:eastAsia="Calibri"/>
          <w:b/>
          <w:bCs/>
        </w:rPr>
      </w:pPr>
    </w:p>
    <w:p w:rsidR="00077244" w:rsidRPr="00E80BC3" w:rsidRDefault="00077244" w:rsidP="006C0F21">
      <w:pPr>
        <w:spacing w:before="120"/>
        <w:jc w:val="center"/>
        <w:rPr>
          <w:rFonts w:eastAsia="Calibri"/>
          <w:b/>
          <w:bCs/>
        </w:rPr>
      </w:pPr>
    </w:p>
    <w:p w:rsidR="00077244" w:rsidRPr="00E80BC3" w:rsidRDefault="00077244" w:rsidP="006C0F21">
      <w:pPr>
        <w:spacing w:before="120"/>
        <w:jc w:val="center"/>
        <w:rPr>
          <w:rFonts w:eastAsia="Calibri"/>
          <w:b/>
          <w:bCs/>
        </w:rPr>
      </w:pPr>
    </w:p>
    <w:p w:rsidR="006C0F21" w:rsidRPr="00E80BC3" w:rsidRDefault="006C0F21" w:rsidP="006C0F21">
      <w:pPr>
        <w:spacing w:before="120"/>
        <w:jc w:val="center"/>
        <w:rPr>
          <w:rFonts w:eastAsia="Calibri"/>
          <w:b/>
          <w:bCs/>
        </w:rPr>
      </w:pPr>
      <w:r w:rsidRPr="00E80BC3">
        <w:rPr>
          <w:rFonts w:eastAsia="Calibri"/>
          <w:b/>
          <w:bCs/>
        </w:rPr>
        <w:lastRenderedPageBreak/>
        <w:t>Судебная практика:</w:t>
      </w:r>
    </w:p>
    <w:p w:rsidR="006C0F21" w:rsidRPr="00E80BC3" w:rsidRDefault="006C0F21" w:rsidP="00CF2DEC">
      <w:pPr>
        <w:numPr>
          <w:ilvl w:val="0"/>
          <w:numId w:val="8"/>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Верховного Суда РФ от 22 ноября 2016 г. № 54 "О некоторых вопросах применения общих положений Гражданского кодекса Российской Федерации об обязательствах и их исполнении" // Российская газета. 2016, 5 декабря. № 275.</w:t>
      </w:r>
    </w:p>
    <w:p w:rsidR="006C0F21" w:rsidRPr="00E80BC3" w:rsidRDefault="006C0F21" w:rsidP="00CF2DEC">
      <w:pPr>
        <w:numPr>
          <w:ilvl w:val="0"/>
          <w:numId w:val="8"/>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Верховного Суда РФ от 24 марта 2016 г. № 7 "О применении судами некоторых положений Гражданского кодекса Российской Федерации об ответственности за нарушение обязательств" // Бюллетень Верховного Суда РФ. 2016. № 5.</w:t>
      </w:r>
    </w:p>
    <w:p w:rsidR="006C0F21" w:rsidRPr="00E80BC3" w:rsidRDefault="006C0F21" w:rsidP="00CF2DEC">
      <w:pPr>
        <w:numPr>
          <w:ilvl w:val="0"/>
          <w:numId w:val="8"/>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Верховного Суда РФ от 23 июня 2015 г. № 25 "О применении судами некоторых положений раздела I части первой Гражданского кодекса Российской Федерации" // Бюллетень ВС РФ. 2015, август. № 8</w:t>
      </w:r>
    </w:p>
    <w:p w:rsidR="006C0F21" w:rsidRPr="00E80BC3" w:rsidRDefault="006C0F21" w:rsidP="00CF2DEC">
      <w:pPr>
        <w:numPr>
          <w:ilvl w:val="0"/>
          <w:numId w:val="8"/>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Высшего Арбитражного Суда РФ от 4 апреля 2014 г. № 22 "О некоторых вопросах присуждения взыскателю денежных средств за неисполнение судебного акта" // Вестник ВАС РФ. 2014. № 6.</w:t>
      </w:r>
    </w:p>
    <w:p w:rsidR="006C0F21" w:rsidRPr="00E80BC3" w:rsidRDefault="006C0F21" w:rsidP="00CF2DEC">
      <w:pPr>
        <w:numPr>
          <w:ilvl w:val="0"/>
          <w:numId w:val="8"/>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Высшего Арбитражного Суда РФ от 6 июня 2014 г. № 35 "О последствиях расторжения договора" // Вестник ВАС РФ. 2014. № 8.</w:t>
      </w:r>
    </w:p>
    <w:p w:rsidR="006C0F21" w:rsidRPr="00E80BC3" w:rsidRDefault="006C0F21" w:rsidP="00CF2DEC">
      <w:pPr>
        <w:numPr>
          <w:ilvl w:val="0"/>
          <w:numId w:val="8"/>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Высшего Арбитражного Суда РФ от 14 марта 2014 г. № 16 "О свободе договора и ее пределах" // Вестник ВАС РФ. 2014. № 5.</w:t>
      </w:r>
    </w:p>
    <w:p w:rsidR="006C0F21" w:rsidRPr="00E80BC3" w:rsidRDefault="006C0F21" w:rsidP="00CF2DEC">
      <w:pPr>
        <w:numPr>
          <w:ilvl w:val="0"/>
          <w:numId w:val="8"/>
        </w:numPr>
        <w:tabs>
          <w:tab w:val="left" w:pos="709"/>
        </w:tabs>
        <w:spacing w:before="120" w:after="200" w:line="276" w:lineRule="auto"/>
        <w:ind w:left="0" w:firstLine="0"/>
        <w:jc w:val="both"/>
        <w:rPr>
          <w:rFonts w:eastAsia="Calibri"/>
          <w:snapToGrid w:val="0"/>
        </w:rPr>
      </w:pPr>
      <w:r w:rsidRPr="00E80BC3">
        <w:rPr>
          <w:rFonts w:eastAsia="Calibri"/>
          <w:snapToGrid w:val="0"/>
        </w:rPr>
        <w:t>Информационное письмо Президиума Высшего Арбитражного Суда РФ от 25 февраля 2014 г. № 165 «Обзор судебной практики по спорам, связанным с признанием договоров незаключенными» // Вестник ВАС РФ. 2014. № 4.</w:t>
      </w:r>
    </w:p>
    <w:p w:rsidR="006C0F21" w:rsidRPr="00E80BC3" w:rsidRDefault="006C0F21" w:rsidP="00CF2DEC">
      <w:pPr>
        <w:numPr>
          <w:ilvl w:val="0"/>
          <w:numId w:val="8"/>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Верховного Суда РФ от 28 июня 2012 г. № 17 "О рассмотрении судами гражданских дел по спорам о защите прав потребителей" // Российская газета от 11 июля 2012 г. № 156.</w:t>
      </w:r>
    </w:p>
    <w:p w:rsidR="006C0F21" w:rsidRPr="00E80BC3" w:rsidRDefault="006C0F21" w:rsidP="00CF2DEC">
      <w:pPr>
        <w:numPr>
          <w:ilvl w:val="0"/>
          <w:numId w:val="8"/>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Высшего Арбитражного Суда Российской Федерации от 11.07.2011 № 54 "О некоторых вопросах разрешения споров, возникающих из договоров по поводу недвижимости, которая будет создана или приобретена в будущем" // Вестник ВАС РФ. 2011. № 9.</w:t>
      </w:r>
    </w:p>
    <w:p w:rsidR="006C0F21" w:rsidRPr="00E80BC3" w:rsidRDefault="006C0F21" w:rsidP="00CF2DEC">
      <w:pPr>
        <w:numPr>
          <w:ilvl w:val="0"/>
          <w:numId w:val="8"/>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Высшего Арбитражного Суда РФ от 17 ноября 2011 г. № 73 "Об отдельных вопросах практики применения правил Гражданского кодекса Российской Федерации о договоре аренды"</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Постановление Пленума Верховного Суда РФ и Пленума Высшего Арбитражного Суда РФ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 Вестник Высшего Арбитражного Суда Российской Федерации. 2010. № 6.</w:t>
      </w:r>
    </w:p>
    <w:p w:rsidR="006C0F21" w:rsidRPr="00E80BC3" w:rsidRDefault="006C0F21" w:rsidP="00CF2DEC">
      <w:pPr>
        <w:numPr>
          <w:ilvl w:val="0"/>
          <w:numId w:val="8"/>
        </w:numPr>
        <w:tabs>
          <w:tab w:val="left" w:pos="709"/>
        </w:tabs>
        <w:spacing w:before="120" w:after="200" w:line="276" w:lineRule="auto"/>
        <w:ind w:left="0" w:firstLine="0"/>
        <w:jc w:val="both"/>
        <w:rPr>
          <w:rFonts w:eastAsia="Calibri"/>
        </w:rPr>
      </w:pPr>
      <w:r w:rsidRPr="00E80BC3">
        <w:rPr>
          <w:rFonts w:eastAsia="Calibri"/>
        </w:rPr>
        <w:t xml:space="preserve">Постановление Пленума Верховного Суда РФ, Пленума Высшего Арбитражного Суда РФ от 26 марта 2009 г. № 5/29 "О некоторых вопросах, возникших в связи с </w:t>
      </w:r>
      <w:r w:rsidRPr="00E80BC3">
        <w:rPr>
          <w:rFonts w:eastAsia="Calibri"/>
        </w:rPr>
        <w:lastRenderedPageBreak/>
        <w:t>введением в действие части четвертой Гражданского кодекса Российской Федерации" // Российская газета. 22 апреля 2009 г.</w:t>
      </w:r>
    </w:p>
    <w:p w:rsidR="006C0F21" w:rsidRPr="00E80BC3" w:rsidRDefault="006C0F21" w:rsidP="00CF2DEC">
      <w:pPr>
        <w:numPr>
          <w:ilvl w:val="0"/>
          <w:numId w:val="8"/>
        </w:numPr>
        <w:tabs>
          <w:tab w:val="left" w:pos="709"/>
        </w:tabs>
        <w:spacing w:before="120" w:after="200" w:line="276" w:lineRule="auto"/>
        <w:ind w:left="0" w:firstLine="0"/>
        <w:jc w:val="both"/>
        <w:rPr>
          <w:rFonts w:eastAsia="Calibri"/>
          <w:snapToGrid w:val="0"/>
        </w:rPr>
      </w:pPr>
      <w:r w:rsidRPr="00E80BC3">
        <w:rPr>
          <w:rFonts w:eastAsia="Calibri"/>
        </w:rPr>
        <w:t>Информационное письмо Президиума Высшего Арбитражного Суда РФ от 13 ноября 2008 г. № 126 "Обзор судебной практики по некоторым вопросам, связанным с истребованием имущества из чужого незаконного владения" // Вестник ВАС РФ. 2009. № 1</w:t>
      </w:r>
      <w:r w:rsidRPr="00E80BC3">
        <w:rPr>
          <w:rFonts w:eastAsia="Calibri"/>
          <w:snapToGrid w:val="0"/>
        </w:rPr>
        <w:t>;</w:t>
      </w:r>
    </w:p>
    <w:p w:rsidR="006C0F21" w:rsidRPr="00E80BC3" w:rsidRDefault="006C0F21" w:rsidP="00CF2DEC">
      <w:pPr>
        <w:numPr>
          <w:ilvl w:val="0"/>
          <w:numId w:val="8"/>
        </w:numPr>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25 ноября 2008 г. № 127 «Обзор практики применения арбитражными судами статьи 10 Гражданского кодекса РФ» // Вестник ВАС РФ. 2009. № 2.</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 xml:space="preserve">Постановление Конституционного Суда РФ от 27 ноября 2008 г. № 11-П "По делу о проверке конституционности части второй статьи 5 Федерального закона "О минимальном </w:t>
      </w:r>
      <w:proofErr w:type="gramStart"/>
      <w:r w:rsidRPr="00E80BC3">
        <w:rPr>
          <w:rFonts w:eastAsia="Calibri"/>
        </w:rPr>
        <w:t>размере оплаты труда</w:t>
      </w:r>
      <w:proofErr w:type="gramEnd"/>
      <w:r w:rsidRPr="00E80BC3">
        <w:rPr>
          <w:rFonts w:eastAsia="Calibri"/>
        </w:rPr>
        <w:t>" в связи с жалобами граждан А.Ф. Кутиной и А.Ф. </w:t>
      </w:r>
      <w:proofErr w:type="spellStart"/>
      <w:r w:rsidRPr="00E80BC3">
        <w:rPr>
          <w:rFonts w:eastAsia="Calibri"/>
        </w:rPr>
        <w:t>Поварнициной</w:t>
      </w:r>
      <w:proofErr w:type="spellEnd"/>
      <w:r w:rsidRPr="00E80BC3">
        <w:rPr>
          <w:rFonts w:eastAsia="Calibri"/>
        </w:rPr>
        <w:t>" // Собрание законодательства Российской Федерации от 22 декабря 2008 г. № 51 ст. 6205.</w:t>
      </w:r>
    </w:p>
    <w:p w:rsidR="006C0F21" w:rsidRPr="00E80BC3" w:rsidRDefault="006C0F21" w:rsidP="00CF2DEC">
      <w:pPr>
        <w:numPr>
          <w:ilvl w:val="0"/>
          <w:numId w:val="8"/>
        </w:numPr>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21 декабря 2005 г. № 104 «Обзор практики применения арбитражными судами норм Гражданского кодекса Российской Федерации о некоторых основаниях прекращения обязательств» // Вестник ВАС РФ. 2006. № 4.</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11 января 2002 г. № 66 "Обзор практики разрешения споров, связанных с арендой" // Вестник ВАС РФ. 2002. № 3.</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lang w:eastAsia="en-US"/>
        </w:rPr>
      </w:pPr>
      <w:r w:rsidRPr="00E80BC3">
        <w:rPr>
          <w:rFonts w:eastAsia="Calibri"/>
          <w:lang w:eastAsia="en-US"/>
        </w:rPr>
        <w:t>Информационное письмо Президиума Высшего Арбитражного Суда РФ от 24 сентября 2002 г. № 69 "Обзор практики разрешения споров, связанных с договором мены" // Вестник ВАС РФ. 2003. № 1.</w:t>
      </w:r>
    </w:p>
    <w:p w:rsidR="006C0F21" w:rsidRPr="00E80BC3" w:rsidRDefault="006C0F21" w:rsidP="00CF2DEC">
      <w:pPr>
        <w:numPr>
          <w:ilvl w:val="0"/>
          <w:numId w:val="8"/>
        </w:numPr>
        <w:tabs>
          <w:tab w:val="left" w:pos="567"/>
        </w:tabs>
        <w:spacing w:before="120" w:after="200" w:line="276" w:lineRule="auto"/>
        <w:ind w:left="0" w:firstLine="0"/>
        <w:jc w:val="both"/>
        <w:rPr>
          <w:rFonts w:eastAsia="Calibri"/>
        </w:rPr>
      </w:pPr>
      <w:r w:rsidRPr="00E80BC3">
        <w:rPr>
          <w:rFonts w:eastAsia="Calibri"/>
        </w:rPr>
        <w:t>Постановление Пленума Верховного Суда РФ и Пленума Высшего Арбитражного Суда РФ от 4 декабря 2000 г. № 33/14 «О некоторых вопросах практики рассмотрения споров, связанных с обращением векселей» // Вестник ВАС РФ. 2001. № 2.</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Постановление Пленума Высшего Арбитражного Суда РФ от 22 октября 1997 г. № 18 "О некоторых вопросах, связанных с применением положений Гражданского кодекса Российской Федерации о договоре поставки" // Вестник ВАС. 1998. № 3.</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 xml:space="preserve">Постановление Конституционного Суда РФ от 10 марта 2017 г. № 6-П "По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w:t>
      </w:r>
      <w:proofErr w:type="spellStart"/>
      <w:r w:rsidRPr="00E80BC3">
        <w:rPr>
          <w:rFonts w:eastAsia="Calibri"/>
        </w:rPr>
        <w:t>Аринушенко</w:t>
      </w:r>
      <w:proofErr w:type="spellEnd"/>
      <w:r w:rsidRPr="00E80BC3">
        <w:rPr>
          <w:rFonts w:eastAsia="Calibri"/>
        </w:rPr>
        <w:t xml:space="preserve">, Г.С. </w:t>
      </w:r>
      <w:proofErr w:type="spellStart"/>
      <w:r w:rsidRPr="00E80BC3">
        <w:rPr>
          <w:rFonts w:eastAsia="Calibri"/>
        </w:rPr>
        <w:t>Бересневой</w:t>
      </w:r>
      <w:proofErr w:type="spellEnd"/>
      <w:r w:rsidRPr="00E80BC3">
        <w:rPr>
          <w:rFonts w:eastAsia="Calibri"/>
        </w:rPr>
        <w:t xml:space="preserve"> и других".</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13 сентября 2011 г. № 146 «Об обзоре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 Вестник ВАС РФ. 2011. № 11.</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lastRenderedPageBreak/>
        <w:t>Информационное письмо Президиума Высшего Арбитражного Суда РФ от 13 сентября 2011 г. № 147 «Об обзоре судебной практики разрешения споров, связанных с применением положений Гражданского кодекса РФ о кредитном договоре» // Вестник ВАС РФ. 2011. № 11.</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 xml:space="preserve">Определение Конституционного Суда РФ от 26 января 2010 г. № 33-О-О "Об отказе в принятии к рассмотрению жалобы гражданина </w:t>
      </w:r>
      <w:proofErr w:type="spellStart"/>
      <w:r w:rsidRPr="00E80BC3">
        <w:rPr>
          <w:rFonts w:eastAsia="Calibri"/>
        </w:rPr>
        <w:t>Олифера</w:t>
      </w:r>
      <w:proofErr w:type="spellEnd"/>
      <w:r w:rsidRPr="00E80BC3">
        <w:rPr>
          <w:rFonts w:eastAsia="Calibri"/>
        </w:rPr>
        <w:t xml:space="preserve"> Евгения Владимировича на нарушение его конституционных прав статьей 841 Гражданского кодекса Российской Федерации".</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Постановление Пленума Верховного Суда РФ от 26 января 2010 г.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Российская газета от 5 февраля 2010 г. № 24.</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 xml:space="preserve">Определение Конституционного Суда РФ от 17 ноября 2009 г. № 1474-О-О "Об отказе в принятии к рассмотрению жалобы гражданина Ефремова Владимира Михайловича на нарушение его конституционных прав пунктом 2 статьи 966 Гражданского кодекса Российской Федерации" // [Электронный ресурс] Режим доступа: www.garant.ru </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 xml:space="preserve">Определение Конституционного Суда РФ от 16 апреля 2009 г. № 494-О-О "Об отказе в принятии к рассмотрению жалобы гражданина </w:t>
      </w:r>
      <w:proofErr w:type="spellStart"/>
      <w:r w:rsidRPr="00E80BC3">
        <w:rPr>
          <w:rFonts w:eastAsia="Calibri"/>
        </w:rPr>
        <w:t>Еремеева</w:t>
      </w:r>
      <w:proofErr w:type="spellEnd"/>
      <w:r w:rsidRPr="00E80BC3">
        <w:rPr>
          <w:rFonts w:eastAsia="Calibri"/>
        </w:rPr>
        <w:t xml:space="preserve"> Валерия Сергеевича на нарушение его конституционных прав частью второй статьи 29 Федерального закона "О банках и банковской деятельности" // [Электронный ресурс] Режим доступа: www.garant.ru </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13 ноября 2008 г. № 126 "Обзор судебной практики по некоторым вопросам, связанным с истребованием имущества из чужого незаконного владения" // Вестник ВАС РФ. 2009. № 1;</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proofErr w:type="gramStart"/>
      <w:r w:rsidRPr="00E80BC3">
        <w:rPr>
          <w:rFonts w:eastAsia="Calibri"/>
        </w:rPr>
        <w:t>Постановление Конституционного Суда РФ от 23 января 2007 г. № 1-П "По делу о 747 477проверке конституционности положений пункта 1 статьи 779 и пункта 1 статьи 781 Гражданского кодекса Российской Федерации в связи с жалобами общества с ограниченной ответственностью "Агентство корпоративной безопасности" и гражданина В.В. Макеева" // Собрание законодательства РФ. 2007. № 6.</w:t>
      </w:r>
      <w:proofErr w:type="gramEnd"/>
      <w:r w:rsidRPr="00E80BC3">
        <w:rPr>
          <w:rFonts w:eastAsia="Calibri"/>
        </w:rPr>
        <w:t xml:space="preserve"> Ст. 828.</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Постановление Пленума Верховного Суда РФ от 24 февраля 2005 г. № 3 "О судебной практике по делам о защите чести и достоинства граждан, а также деловой репутации граждан и юридических лиц" // Бюллетень Верховного Суда Российской Федерации, апрель 2005 г., № 4.</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29 сентября 1999 г. № 48 "О некоторых вопросах судебной практики, возникающих при рассмотрении споров, связанных с договорами на оказание правовых услуг" // Вестник ВАС РФ. 1999. № 11.</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lastRenderedPageBreak/>
        <w:t>Постановление Пленума Верховного суда РФ от 20 декабря 1994 г. №10 «Некоторые вопросы применения законодательства о компенсации морального вреда» // Бюллетень Верховного Суда Российской Федерации. 1995. № 3.</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4 ноября 2002 г. № 70 "О применении арбитражными судами статей 140 и 317 Гражданского кодекса Российской Федерации" // Вестник ВАС РФ. 2003. № 1.</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30 июля 2002 г. № 68 "О практике применения части второй статьи 1002 Гражданского кодекса Российской Федерации" // Вестник ВАС РФ. 2002. № 9.</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Определение Конституционного Суда РФ от 16 декабря 2002 г. № 282-О "О прекращении производства по делу о проверке конституционности статьи 1062 Гражданского кодекса Российской Федерации в связи с жалобой коммерческого акционерного банка "Банк Сосьете Женераль Восток" // Собрание законодательства РФ. 2002. № 52 (Часть II). Ст. 5291.</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11 января 2000 г. № 49 "Обзор практики рассмотрения споров, связанных с применением норм о неосновательном обогащении" // Вестник ВАС РФ. 2000. № 3.</w:t>
      </w:r>
    </w:p>
    <w:p w:rsidR="006C0F21" w:rsidRPr="00E80BC3" w:rsidRDefault="006C0F21" w:rsidP="00CF2DEC">
      <w:pPr>
        <w:numPr>
          <w:ilvl w:val="0"/>
          <w:numId w:val="8"/>
        </w:numPr>
        <w:autoSpaceDE w:val="0"/>
        <w:autoSpaceDN w:val="0"/>
        <w:adjustRightInd w:val="0"/>
        <w:spacing w:before="120" w:after="200" w:line="276" w:lineRule="auto"/>
        <w:ind w:left="0" w:firstLine="0"/>
        <w:jc w:val="both"/>
        <w:rPr>
          <w:rFonts w:eastAsia="Calibri"/>
        </w:rPr>
      </w:pPr>
      <w:r w:rsidRPr="00E80BC3">
        <w:rPr>
          <w:rFonts w:eastAsia="Calibri"/>
        </w:rPr>
        <w:t>Информационное письмо Президиума Высшего Арбитражного Суда РФ от 15 января 1999 г. № 39 "Обзор практики рассмотрения споров, связанных с использованием аккредитивной и инкассовой форм расчетов" // Библиотечка Российской газеты. 1999. Выпуск № 17.</w:t>
      </w:r>
    </w:p>
    <w:p w:rsidR="006C0F21" w:rsidRPr="00E80BC3" w:rsidRDefault="006C0F21" w:rsidP="006C0F21">
      <w:pPr>
        <w:spacing w:before="120"/>
        <w:jc w:val="center"/>
        <w:rPr>
          <w:rFonts w:eastAsia="Calibri"/>
          <w:b/>
          <w:bCs/>
        </w:rPr>
      </w:pPr>
    </w:p>
    <w:p w:rsidR="006C0F21" w:rsidRPr="00E80BC3" w:rsidRDefault="006C0F21" w:rsidP="006C0F21">
      <w:pPr>
        <w:spacing w:before="120"/>
        <w:jc w:val="center"/>
        <w:rPr>
          <w:rFonts w:eastAsia="Calibri"/>
          <w:b/>
          <w:bCs/>
        </w:rPr>
      </w:pPr>
      <w:r w:rsidRPr="00E80BC3">
        <w:rPr>
          <w:rFonts w:eastAsia="Calibri"/>
          <w:b/>
          <w:bCs/>
        </w:rPr>
        <w:t>Литература</w:t>
      </w:r>
    </w:p>
    <w:p w:rsidR="006C0F21" w:rsidRPr="00E80BC3" w:rsidRDefault="006C0F21" w:rsidP="006C0F21">
      <w:pPr>
        <w:tabs>
          <w:tab w:val="left" w:pos="360"/>
        </w:tabs>
        <w:spacing w:before="120"/>
        <w:jc w:val="both"/>
        <w:rPr>
          <w:rFonts w:eastAsia="Calibri"/>
          <w:b/>
          <w:bCs/>
        </w:rPr>
      </w:pPr>
      <w:r w:rsidRPr="00E80BC3">
        <w:rPr>
          <w:rFonts w:eastAsia="Calibri"/>
          <w:b/>
          <w:bCs/>
        </w:rPr>
        <w:t>Обязательная:</w:t>
      </w:r>
    </w:p>
    <w:p w:rsidR="006C0F21" w:rsidRPr="00E80BC3" w:rsidRDefault="006C0F21" w:rsidP="006C0F21">
      <w:pPr>
        <w:tabs>
          <w:tab w:val="left" w:pos="360"/>
        </w:tabs>
        <w:spacing w:before="120"/>
        <w:jc w:val="both"/>
        <w:rPr>
          <w:rFonts w:eastAsia="Calibri"/>
          <w:b/>
          <w:bCs/>
        </w:rPr>
      </w:pPr>
    </w:p>
    <w:p w:rsidR="006C0F21" w:rsidRPr="00E80BC3" w:rsidRDefault="006C0F21" w:rsidP="00CF2DEC">
      <w:pPr>
        <w:numPr>
          <w:ilvl w:val="0"/>
          <w:numId w:val="7"/>
        </w:numPr>
        <w:tabs>
          <w:tab w:val="left" w:pos="709"/>
        </w:tabs>
        <w:spacing w:before="120" w:after="200" w:line="276" w:lineRule="auto"/>
        <w:ind w:left="0" w:firstLine="0"/>
        <w:jc w:val="both"/>
        <w:rPr>
          <w:rFonts w:eastAsia="Calibri"/>
        </w:rPr>
      </w:pPr>
      <w:r w:rsidRPr="00E80BC3">
        <w:rPr>
          <w:rFonts w:eastAsia="Calibri"/>
        </w:rPr>
        <w:t xml:space="preserve">Гражданское право [Электронный ресурс]: учебник для академического бакалавриата / И. А. </w:t>
      </w:r>
      <w:proofErr w:type="spellStart"/>
      <w:r w:rsidRPr="00E80BC3">
        <w:rPr>
          <w:rFonts w:eastAsia="Calibri"/>
        </w:rPr>
        <w:t>Зенин</w:t>
      </w:r>
      <w:proofErr w:type="spellEnd"/>
      <w:proofErr w:type="gramStart"/>
      <w:r w:rsidRPr="00E80BC3">
        <w:rPr>
          <w:rFonts w:eastAsia="Calibri"/>
        </w:rPr>
        <w:t xml:space="preserve"> ;</w:t>
      </w:r>
      <w:proofErr w:type="gramEnd"/>
      <w:r w:rsidRPr="00E80BC3">
        <w:rPr>
          <w:rFonts w:eastAsia="Calibri"/>
        </w:rPr>
        <w:t xml:space="preserve"> МГУ им. М. В. Ломоносова. - 17-е изд., </w:t>
      </w:r>
      <w:proofErr w:type="spellStart"/>
      <w:r w:rsidRPr="00E80BC3">
        <w:rPr>
          <w:rFonts w:eastAsia="Calibri"/>
        </w:rPr>
        <w:t>перераб</w:t>
      </w:r>
      <w:proofErr w:type="spellEnd"/>
      <w:r w:rsidRPr="00E80BC3">
        <w:rPr>
          <w:rFonts w:eastAsia="Calibri"/>
        </w:rPr>
        <w:t xml:space="preserve">. и доп. – М.: </w:t>
      </w:r>
      <w:proofErr w:type="spellStart"/>
      <w:r w:rsidRPr="00E80BC3">
        <w:rPr>
          <w:rFonts w:eastAsia="Calibri"/>
        </w:rPr>
        <w:t>Юрайт</w:t>
      </w:r>
      <w:proofErr w:type="spellEnd"/>
      <w:r w:rsidRPr="00E80BC3">
        <w:rPr>
          <w:rFonts w:eastAsia="Calibri"/>
        </w:rPr>
        <w:t xml:space="preserve">, 2016. – 655 с. – (Бакалавр. </w:t>
      </w:r>
      <w:proofErr w:type="gramStart"/>
      <w:r w:rsidRPr="00E80BC3">
        <w:rPr>
          <w:rFonts w:eastAsia="Calibri"/>
        </w:rPr>
        <w:t>Академический курс).</w:t>
      </w:r>
      <w:proofErr w:type="gramEnd"/>
      <w:r w:rsidRPr="00E80BC3">
        <w:rPr>
          <w:rFonts w:eastAsia="Calibri"/>
        </w:rPr>
        <w:t xml:space="preserve"> – ISBN 978-5-9916-6637-4.</w:t>
      </w:r>
    </w:p>
    <w:p w:rsidR="006C0F21" w:rsidRPr="00E80BC3" w:rsidRDefault="006C0F21" w:rsidP="00CF2DEC">
      <w:pPr>
        <w:widowControl w:val="0"/>
        <w:numPr>
          <w:ilvl w:val="0"/>
          <w:numId w:val="7"/>
        </w:numPr>
        <w:tabs>
          <w:tab w:val="left" w:pos="709"/>
        </w:tabs>
        <w:overflowPunct w:val="0"/>
        <w:autoSpaceDE w:val="0"/>
        <w:autoSpaceDN w:val="0"/>
        <w:adjustRightInd w:val="0"/>
        <w:spacing w:before="120" w:after="200" w:line="276" w:lineRule="auto"/>
        <w:ind w:left="0" w:right="-1" w:firstLine="0"/>
        <w:jc w:val="both"/>
        <w:textAlignment w:val="baseline"/>
        <w:rPr>
          <w:rFonts w:eastAsia="Calibri"/>
          <w:lang w:eastAsia="en-US"/>
        </w:rPr>
      </w:pPr>
      <w:r w:rsidRPr="00E80BC3">
        <w:rPr>
          <w:rFonts w:eastAsia="Calibri"/>
          <w:lang w:eastAsia="en-US"/>
        </w:rPr>
        <w:t>Гражданское право: Учебник: В 2 томах Том 2 / Под общ</w:t>
      </w:r>
      <w:proofErr w:type="gramStart"/>
      <w:r w:rsidRPr="00E80BC3">
        <w:rPr>
          <w:rFonts w:eastAsia="Calibri"/>
          <w:lang w:eastAsia="en-US"/>
        </w:rPr>
        <w:t>.</w:t>
      </w:r>
      <w:proofErr w:type="gramEnd"/>
      <w:r w:rsidRPr="00E80BC3">
        <w:rPr>
          <w:rFonts w:eastAsia="Calibri"/>
          <w:lang w:eastAsia="en-US"/>
        </w:rPr>
        <w:t xml:space="preserve"> </w:t>
      </w:r>
      <w:proofErr w:type="gramStart"/>
      <w:r w:rsidRPr="00E80BC3">
        <w:rPr>
          <w:rFonts w:eastAsia="Calibri"/>
          <w:lang w:eastAsia="en-US"/>
        </w:rPr>
        <w:t>р</w:t>
      </w:r>
      <w:proofErr w:type="gramEnd"/>
      <w:r w:rsidRPr="00E80BC3">
        <w:rPr>
          <w:rFonts w:eastAsia="Calibri"/>
          <w:lang w:eastAsia="en-US"/>
        </w:rPr>
        <w:t xml:space="preserve">ед. Карпычева М.В., </w:t>
      </w:r>
      <w:proofErr w:type="spellStart"/>
      <w:r w:rsidRPr="00E80BC3">
        <w:rPr>
          <w:rFonts w:eastAsia="Calibri"/>
          <w:lang w:eastAsia="en-US"/>
        </w:rPr>
        <w:t>Хужина</w:t>
      </w:r>
      <w:proofErr w:type="spellEnd"/>
      <w:r w:rsidRPr="00E80BC3">
        <w:rPr>
          <w:rFonts w:eastAsia="Calibri"/>
          <w:lang w:eastAsia="en-US"/>
        </w:rPr>
        <w:t xml:space="preserve"> А.М., Демичев А.А. и др. – М.: ИД ФОРУМ, НИЦ ИНФРА-М, 2017. – 560 с. (Высшее образование). – ISBN 978-5-8199-0647-7.</w:t>
      </w:r>
    </w:p>
    <w:p w:rsidR="006C0F21" w:rsidRPr="00E80BC3" w:rsidRDefault="006C0F21" w:rsidP="006C0F21">
      <w:pPr>
        <w:tabs>
          <w:tab w:val="left" w:pos="709"/>
        </w:tabs>
        <w:spacing w:before="120"/>
        <w:jc w:val="both"/>
        <w:rPr>
          <w:rFonts w:eastAsia="Calibri"/>
          <w:b/>
          <w:bCs/>
        </w:rPr>
      </w:pPr>
      <w:r w:rsidRPr="00E80BC3">
        <w:rPr>
          <w:rFonts w:eastAsia="Calibri"/>
          <w:b/>
          <w:bCs/>
        </w:rPr>
        <w:t>Дополнительная:</w:t>
      </w:r>
    </w:p>
    <w:p w:rsidR="006C0F21" w:rsidRPr="00E80BC3" w:rsidRDefault="006C0F21" w:rsidP="006C0F21">
      <w:pPr>
        <w:tabs>
          <w:tab w:val="left" w:pos="709"/>
        </w:tabs>
        <w:spacing w:before="120"/>
        <w:jc w:val="both"/>
        <w:rPr>
          <w:rFonts w:eastAsia="Calibri"/>
          <w:b/>
          <w:bCs/>
        </w:rPr>
      </w:pPr>
    </w:p>
    <w:p w:rsidR="006C0F21" w:rsidRPr="00E80BC3" w:rsidRDefault="006C0F21" w:rsidP="00CF2DEC">
      <w:pPr>
        <w:widowControl w:val="0"/>
        <w:numPr>
          <w:ilvl w:val="0"/>
          <w:numId w:val="11"/>
        </w:numPr>
        <w:overflowPunct w:val="0"/>
        <w:autoSpaceDE w:val="0"/>
        <w:autoSpaceDN w:val="0"/>
        <w:adjustRightInd w:val="0"/>
        <w:spacing w:before="120" w:after="200" w:line="276" w:lineRule="auto"/>
        <w:ind w:left="0" w:firstLine="0"/>
        <w:jc w:val="both"/>
        <w:textAlignment w:val="baseline"/>
        <w:rPr>
          <w:rFonts w:eastAsia="Calibri"/>
        </w:rPr>
      </w:pPr>
      <w:r w:rsidRPr="00E80BC3">
        <w:rPr>
          <w:rFonts w:eastAsia="Calibri"/>
        </w:rPr>
        <w:t>Белов В.А. Гражданское право [Электронный ресурс]</w:t>
      </w:r>
      <w:proofErr w:type="gramStart"/>
      <w:r w:rsidRPr="00E80BC3">
        <w:rPr>
          <w:rFonts w:eastAsia="Calibri"/>
        </w:rPr>
        <w:t xml:space="preserve"> :</w:t>
      </w:r>
      <w:proofErr w:type="gramEnd"/>
      <w:r w:rsidRPr="00E80BC3">
        <w:rPr>
          <w:rFonts w:eastAsia="Calibri"/>
        </w:rPr>
        <w:t xml:space="preserve"> учебник для бакалавриата и магистратуры. Т. 1</w:t>
      </w:r>
      <w:proofErr w:type="gramStart"/>
      <w:r w:rsidRPr="00E80BC3">
        <w:rPr>
          <w:rFonts w:eastAsia="Calibri"/>
        </w:rPr>
        <w:t xml:space="preserve"> :</w:t>
      </w:r>
      <w:proofErr w:type="gramEnd"/>
      <w:r w:rsidRPr="00E80BC3">
        <w:rPr>
          <w:rFonts w:eastAsia="Calibri"/>
        </w:rPr>
        <w:t xml:space="preserve"> Общая часть. Ведение в гражданское право / В. А. Белов</w:t>
      </w:r>
      <w:proofErr w:type="gramStart"/>
      <w:r w:rsidRPr="00E80BC3">
        <w:rPr>
          <w:rFonts w:eastAsia="Calibri"/>
        </w:rPr>
        <w:t xml:space="preserve"> ;</w:t>
      </w:r>
      <w:proofErr w:type="gramEnd"/>
      <w:r w:rsidRPr="00E80BC3">
        <w:rPr>
          <w:rFonts w:eastAsia="Calibri"/>
        </w:rPr>
        <w:t xml:space="preserve"> МГУ им. М. В. Ломоносова. - 3-е изд., </w:t>
      </w:r>
      <w:proofErr w:type="spellStart"/>
      <w:r w:rsidRPr="00E80BC3">
        <w:rPr>
          <w:rFonts w:eastAsia="Calibri"/>
        </w:rPr>
        <w:t>перераб</w:t>
      </w:r>
      <w:proofErr w:type="spellEnd"/>
      <w:r w:rsidRPr="00E80BC3">
        <w:rPr>
          <w:rFonts w:eastAsia="Calibri"/>
        </w:rPr>
        <w:t xml:space="preserve">. и доп. – М.: </w:t>
      </w:r>
      <w:proofErr w:type="spellStart"/>
      <w:r w:rsidRPr="00E80BC3">
        <w:rPr>
          <w:rFonts w:eastAsia="Calibri"/>
        </w:rPr>
        <w:t>Юрайт</w:t>
      </w:r>
      <w:proofErr w:type="spellEnd"/>
      <w:r w:rsidRPr="00E80BC3">
        <w:rPr>
          <w:rFonts w:eastAsia="Calibri"/>
        </w:rPr>
        <w:t xml:space="preserve">, 2016. – 622 с. - (Бакалавр и магистр. </w:t>
      </w:r>
      <w:proofErr w:type="gramStart"/>
      <w:r w:rsidRPr="00E80BC3">
        <w:rPr>
          <w:rFonts w:eastAsia="Calibri"/>
        </w:rPr>
        <w:t>Академический курс).</w:t>
      </w:r>
      <w:proofErr w:type="gramEnd"/>
      <w:r w:rsidRPr="00E80BC3">
        <w:rPr>
          <w:rFonts w:eastAsia="Calibri"/>
        </w:rPr>
        <w:t xml:space="preserve"> – ISBN 978-5-9916-6839-2 (т. 1). – ISBN 978-5-9916-6880-4.</w:t>
      </w:r>
    </w:p>
    <w:p w:rsidR="006C0F21" w:rsidRPr="00E80BC3" w:rsidRDefault="006C0F21" w:rsidP="00CF2DEC">
      <w:pPr>
        <w:widowControl w:val="0"/>
        <w:numPr>
          <w:ilvl w:val="0"/>
          <w:numId w:val="11"/>
        </w:numPr>
        <w:overflowPunct w:val="0"/>
        <w:autoSpaceDE w:val="0"/>
        <w:autoSpaceDN w:val="0"/>
        <w:adjustRightInd w:val="0"/>
        <w:spacing w:before="120" w:after="200" w:line="276" w:lineRule="auto"/>
        <w:ind w:left="0" w:firstLine="0"/>
        <w:jc w:val="both"/>
        <w:textAlignment w:val="baseline"/>
        <w:rPr>
          <w:rFonts w:eastAsia="Calibri"/>
        </w:rPr>
      </w:pPr>
      <w:r w:rsidRPr="00E80BC3">
        <w:rPr>
          <w:rFonts w:eastAsia="Calibri"/>
        </w:rPr>
        <w:t xml:space="preserve">Белов В.А. Гражданское право [Электронный ресурс]: учебник для бакалавриата и </w:t>
      </w:r>
      <w:r w:rsidRPr="00E80BC3">
        <w:rPr>
          <w:rFonts w:eastAsia="Calibri"/>
        </w:rPr>
        <w:lastRenderedPageBreak/>
        <w:t>магистратуры. Т. 2, кн. 1-2 / В. А. Белов</w:t>
      </w:r>
      <w:proofErr w:type="gramStart"/>
      <w:r w:rsidRPr="00E80BC3">
        <w:rPr>
          <w:rFonts w:eastAsia="Calibri"/>
        </w:rPr>
        <w:t xml:space="preserve"> ;</w:t>
      </w:r>
      <w:proofErr w:type="gramEnd"/>
      <w:r w:rsidRPr="00E80BC3">
        <w:rPr>
          <w:rFonts w:eastAsia="Calibri"/>
        </w:rPr>
        <w:t xml:space="preserve"> МГУ им. М. В. Ломоносова. - 2-е изд., </w:t>
      </w:r>
      <w:proofErr w:type="spellStart"/>
      <w:r w:rsidRPr="00E80BC3">
        <w:rPr>
          <w:rFonts w:eastAsia="Calibri"/>
        </w:rPr>
        <w:t>перераб</w:t>
      </w:r>
      <w:proofErr w:type="spellEnd"/>
      <w:r w:rsidRPr="00E80BC3">
        <w:rPr>
          <w:rFonts w:eastAsia="Calibri"/>
        </w:rPr>
        <w:t xml:space="preserve">. и доп. - Москва : </w:t>
      </w:r>
      <w:proofErr w:type="spellStart"/>
      <w:proofErr w:type="gramStart"/>
      <w:r w:rsidRPr="00E80BC3">
        <w:rPr>
          <w:rFonts w:eastAsia="Calibri"/>
        </w:rPr>
        <w:t>Юрайт</w:t>
      </w:r>
      <w:proofErr w:type="spellEnd"/>
      <w:r w:rsidRPr="00E80BC3">
        <w:rPr>
          <w:rFonts w:eastAsia="Calibri"/>
        </w:rPr>
        <w:t>, 2015. - 453 с. - (Бакалавр и магистр.</w:t>
      </w:r>
      <w:proofErr w:type="gramEnd"/>
      <w:r w:rsidRPr="00E80BC3">
        <w:rPr>
          <w:rFonts w:eastAsia="Calibri"/>
        </w:rPr>
        <w:t xml:space="preserve"> </w:t>
      </w:r>
      <w:proofErr w:type="gramStart"/>
      <w:r w:rsidRPr="00E80BC3">
        <w:rPr>
          <w:rFonts w:eastAsia="Calibri"/>
        </w:rPr>
        <w:t>Академический курс).</w:t>
      </w:r>
      <w:proofErr w:type="gramEnd"/>
      <w:r w:rsidRPr="00E80BC3">
        <w:rPr>
          <w:rFonts w:eastAsia="Calibri"/>
        </w:rPr>
        <w:t xml:space="preserve"> - </w:t>
      </w:r>
      <w:proofErr w:type="spellStart"/>
      <w:r w:rsidRPr="00E80BC3">
        <w:rPr>
          <w:rFonts w:eastAsia="Calibri"/>
        </w:rPr>
        <w:t>Содерж</w:t>
      </w:r>
      <w:proofErr w:type="spellEnd"/>
      <w:r w:rsidRPr="00E80BC3">
        <w:rPr>
          <w:rFonts w:eastAsia="Calibri"/>
        </w:rPr>
        <w:t>: Т. 2, кн. 1</w:t>
      </w:r>
      <w:proofErr w:type="gramStart"/>
      <w:r w:rsidRPr="00E80BC3">
        <w:rPr>
          <w:rFonts w:eastAsia="Calibri"/>
        </w:rPr>
        <w:t xml:space="preserve"> :</w:t>
      </w:r>
      <w:proofErr w:type="gramEnd"/>
      <w:r w:rsidRPr="00E80BC3">
        <w:rPr>
          <w:rFonts w:eastAsia="Calibri"/>
        </w:rPr>
        <w:t xml:space="preserve"> Общая часть. Лица, блага</w:t>
      </w:r>
      <w:proofErr w:type="gramStart"/>
      <w:r w:rsidRPr="00E80BC3">
        <w:rPr>
          <w:rFonts w:eastAsia="Calibri"/>
        </w:rPr>
        <w:t xml:space="preserve"> ;</w:t>
      </w:r>
      <w:proofErr w:type="gramEnd"/>
      <w:r w:rsidRPr="00E80BC3">
        <w:rPr>
          <w:rFonts w:eastAsia="Calibri"/>
        </w:rPr>
        <w:t xml:space="preserve"> Т. 2, кн. 2 : Общая часть. Факты. - </w:t>
      </w:r>
      <w:proofErr w:type="spellStart"/>
      <w:r w:rsidRPr="00E80BC3">
        <w:rPr>
          <w:rFonts w:eastAsia="Calibri"/>
        </w:rPr>
        <w:t>Библиогр</w:t>
      </w:r>
      <w:proofErr w:type="spellEnd"/>
      <w:r w:rsidRPr="00E80BC3">
        <w:rPr>
          <w:rFonts w:eastAsia="Calibri"/>
        </w:rPr>
        <w:t>. в начале гл. - ISBN 978-5-9916-4881-3. - ISBN 978-5-9916-5060-1 (кн. 1). - ISBN 978-5-9916-5061-8 (кн. 2).</w:t>
      </w:r>
    </w:p>
    <w:p w:rsidR="006C0F21" w:rsidRPr="00E80BC3" w:rsidRDefault="006C0F21" w:rsidP="00CF2DEC">
      <w:pPr>
        <w:widowControl w:val="0"/>
        <w:numPr>
          <w:ilvl w:val="0"/>
          <w:numId w:val="11"/>
        </w:numPr>
        <w:overflowPunct w:val="0"/>
        <w:autoSpaceDE w:val="0"/>
        <w:autoSpaceDN w:val="0"/>
        <w:adjustRightInd w:val="0"/>
        <w:spacing w:before="120" w:after="200" w:line="276" w:lineRule="auto"/>
        <w:ind w:left="0" w:firstLine="0"/>
        <w:jc w:val="both"/>
        <w:textAlignment w:val="baseline"/>
        <w:rPr>
          <w:rFonts w:eastAsia="Calibri"/>
        </w:rPr>
      </w:pPr>
      <w:r w:rsidRPr="00E80BC3">
        <w:rPr>
          <w:rFonts w:eastAsia="Calibri"/>
        </w:rPr>
        <w:t>Белов В.А. Гражданское право [Электронный ресурс]: учебник для бакалавриата и магистратуры. Т. 3, кн. 1-2</w:t>
      </w:r>
      <w:proofErr w:type="gramStart"/>
      <w:r w:rsidRPr="00E80BC3">
        <w:rPr>
          <w:rFonts w:eastAsia="Calibri"/>
        </w:rPr>
        <w:t xml:space="preserve"> :</w:t>
      </w:r>
      <w:proofErr w:type="gramEnd"/>
      <w:r w:rsidRPr="00E80BC3">
        <w:rPr>
          <w:rFonts w:eastAsia="Calibri"/>
        </w:rPr>
        <w:t xml:space="preserve"> Особенная часть. Абсолютные гражданско-правовые формы / В. А. Белов</w:t>
      </w:r>
      <w:proofErr w:type="gramStart"/>
      <w:r w:rsidRPr="00E80BC3">
        <w:rPr>
          <w:rFonts w:eastAsia="Calibri"/>
        </w:rPr>
        <w:t xml:space="preserve"> ;</w:t>
      </w:r>
      <w:proofErr w:type="gramEnd"/>
      <w:r w:rsidRPr="00E80BC3">
        <w:rPr>
          <w:rFonts w:eastAsia="Calibri"/>
        </w:rPr>
        <w:t xml:space="preserve"> МГУ им. М. В. Ломоносова. - 2-е изд., </w:t>
      </w:r>
      <w:proofErr w:type="spellStart"/>
      <w:r w:rsidRPr="00E80BC3">
        <w:rPr>
          <w:rFonts w:eastAsia="Calibri"/>
        </w:rPr>
        <w:t>перераб</w:t>
      </w:r>
      <w:proofErr w:type="spellEnd"/>
      <w:r w:rsidRPr="00E80BC3">
        <w:rPr>
          <w:rFonts w:eastAsia="Calibri"/>
        </w:rPr>
        <w:t xml:space="preserve">. и доп. - Москва : </w:t>
      </w:r>
      <w:proofErr w:type="spellStart"/>
      <w:proofErr w:type="gramStart"/>
      <w:r w:rsidRPr="00E80BC3">
        <w:rPr>
          <w:rFonts w:eastAsia="Calibri"/>
        </w:rPr>
        <w:t>Юрайт</w:t>
      </w:r>
      <w:proofErr w:type="spellEnd"/>
      <w:r w:rsidRPr="00E80BC3">
        <w:rPr>
          <w:rFonts w:eastAsia="Calibri"/>
        </w:rPr>
        <w:t>, 2015. - 318 с. - (Бакалавр и магистр.</w:t>
      </w:r>
      <w:proofErr w:type="gramEnd"/>
      <w:r w:rsidRPr="00E80BC3">
        <w:rPr>
          <w:rFonts w:eastAsia="Calibri"/>
        </w:rPr>
        <w:t xml:space="preserve"> </w:t>
      </w:r>
      <w:proofErr w:type="gramStart"/>
      <w:r w:rsidRPr="00E80BC3">
        <w:rPr>
          <w:rFonts w:eastAsia="Calibri"/>
        </w:rPr>
        <w:t>Академический курс).</w:t>
      </w:r>
      <w:proofErr w:type="gramEnd"/>
      <w:r w:rsidRPr="00E80BC3">
        <w:rPr>
          <w:rFonts w:eastAsia="Calibri"/>
        </w:rPr>
        <w:t xml:space="preserve"> - </w:t>
      </w:r>
      <w:proofErr w:type="spellStart"/>
      <w:r w:rsidRPr="00E80BC3">
        <w:rPr>
          <w:rFonts w:eastAsia="Calibri"/>
        </w:rPr>
        <w:t>Содерж</w:t>
      </w:r>
      <w:proofErr w:type="spellEnd"/>
      <w:r w:rsidRPr="00E80BC3">
        <w:rPr>
          <w:rFonts w:eastAsia="Calibri"/>
        </w:rPr>
        <w:t>.: Кн. 1</w:t>
      </w:r>
      <w:proofErr w:type="gramStart"/>
      <w:r w:rsidRPr="00E80BC3">
        <w:rPr>
          <w:rFonts w:eastAsia="Calibri"/>
        </w:rPr>
        <w:t xml:space="preserve"> :</w:t>
      </w:r>
      <w:proofErr w:type="gramEnd"/>
      <w:r w:rsidRPr="00E80BC3">
        <w:rPr>
          <w:rFonts w:eastAsia="Calibri"/>
        </w:rPr>
        <w:t xml:space="preserve"> Формы отношений принадлежности вещей</w:t>
      </w:r>
      <w:proofErr w:type="gramStart"/>
      <w:r w:rsidRPr="00E80BC3">
        <w:rPr>
          <w:rFonts w:eastAsia="Calibri"/>
        </w:rPr>
        <w:t xml:space="preserve"> ;</w:t>
      </w:r>
      <w:proofErr w:type="gramEnd"/>
      <w:r w:rsidRPr="00E80BC3">
        <w:rPr>
          <w:rFonts w:eastAsia="Calibri"/>
        </w:rPr>
        <w:t xml:space="preserve"> кн. 2 : Права исключительные, личные и наследственные. – ISBN 978-5-9916-4941-4. – ISBN 978-5-9916-4989-6. – ISBN 978-5-9916-4990-2.</w:t>
      </w:r>
    </w:p>
    <w:p w:rsidR="006C0F21" w:rsidRPr="00E80BC3" w:rsidRDefault="006C0F21" w:rsidP="00CF2DEC">
      <w:pPr>
        <w:widowControl w:val="0"/>
        <w:numPr>
          <w:ilvl w:val="0"/>
          <w:numId w:val="11"/>
        </w:numPr>
        <w:overflowPunct w:val="0"/>
        <w:autoSpaceDE w:val="0"/>
        <w:autoSpaceDN w:val="0"/>
        <w:adjustRightInd w:val="0"/>
        <w:spacing w:before="120" w:after="200" w:line="276" w:lineRule="auto"/>
        <w:ind w:left="0" w:firstLine="0"/>
        <w:jc w:val="both"/>
        <w:textAlignment w:val="baseline"/>
        <w:rPr>
          <w:rFonts w:eastAsia="Calibri"/>
        </w:rPr>
      </w:pPr>
      <w:r w:rsidRPr="00E80BC3">
        <w:rPr>
          <w:rFonts w:eastAsia="Calibri"/>
        </w:rPr>
        <w:t xml:space="preserve">Белов В.А. Гражданское право. Т. 4. Особенная часть. Относительные гражданско-правовые формы. Учебник для бакалавриата и магистратуры. М.: </w:t>
      </w:r>
      <w:proofErr w:type="spellStart"/>
      <w:r w:rsidRPr="00E80BC3">
        <w:rPr>
          <w:rFonts w:eastAsia="Calibri"/>
        </w:rPr>
        <w:t>Юрайт</w:t>
      </w:r>
      <w:proofErr w:type="spellEnd"/>
      <w:r w:rsidRPr="00E80BC3">
        <w:rPr>
          <w:rFonts w:eastAsia="Calibri"/>
        </w:rPr>
        <w:t>. 2015.</w:t>
      </w:r>
    </w:p>
    <w:p w:rsidR="006C0F21" w:rsidRPr="00E80BC3" w:rsidRDefault="006C0F21" w:rsidP="00CF2DEC">
      <w:pPr>
        <w:numPr>
          <w:ilvl w:val="0"/>
          <w:numId w:val="11"/>
        </w:numPr>
        <w:spacing w:before="120" w:after="200" w:line="276" w:lineRule="auto"/>
        <w:ind w:left="0" w:firstLine="0"/>
        <w:jc w:val="both"/>
        <w:rPr>
          <w:rFonts w:eastAsia="Calibri"/>
        </w:rPr>
      </w:pPr>
      <w:r w:rsidRPr="00E80BC3">
        <w:rPr>
          <w:rFonts w:eastAsia="Calibri"/>
        </w:rPr>
        <w:t xml:space="preserve">Брагинский М.И., </w:t>
      </w:r>
      <w:proofErr w:type="spellStart"/>
      <w:r w:rsidRPr="00E80BC3">
        <w:rPr>
          <w:rFonts w:eastAsia="Calibri"/>
        </w:rPr>
        <w:t>Витрянский</w:t>
      </w:r>
      <w:proofErr w:type="spellEnd"/>
      <w:r w:rsidRPr="00E80BC3">
        <w:rPr>
          <w:rFonts w:eastAsia="Calibri"/>
        </w:rPr>
        <w:t xml:space="preserve"> В.В. Договорное право. Книга вторая: </w:t>
      </w:r>
      <w:r w:rsidRPr="00E80BC3">
        <w:rPr>
          <w:rFonts w:eastAsia="Calibri"/>
          <w:kern w:val="36"/>
        </w:rPr>
        <w:t>Договоры о передаче имущества</w:t>
      </w:r>
      <w:r w:rsidRPr="00E80BC3">
        <w:rPr>
          <w:rFonts w:eastAsia="Calibri"/>
        </w:rPr>
        <w:t>. - 3-е изд.- М.: Статут, 2008. - 784 с.</w:t>
      </w:r>
    </w:p>
    <w:p w:rsidR="006C0F21" w:rsidRPr="00E80BC3" w:rsidRDefault="006C0F21" w:rsidP="00CF2DEC">
      <w:pPr>
        <w:numPr>
          <w:ilvl w:val="0"/>
          <w:numId w:val="11"/>
        </w:numPr>
        <w:spacing w:before="120" w:after="200" w:line="276" w:lineRule="auto"/>
        <w:ind w:left="0" w:firstLine="0"/>
        <w:jc w:val="both"/>
        <w:rPr>
          <w:rFonts w:eastAsia="Calibri"/>
        </w:rPr>
      </w:pPr>
      <w:r w:rsidRPr="00E80BC3">
        <w:rPr>
          <w:rFonts w:eastAsia="Calibri"/>
        </w:rPr>
        <w:t xml:space="preserve">Брагинский М.И., </w:t>
      </w:r>
      <w:proofErr w:type="spellStart"/>
      <w:r w:rsidRPr="00E80BC3">
        <w:rPr>
          <w:rFonts w:eastAsia="Calibri"/>
        </w:rPr>
        <w:t>Витрянский</w:t>
      </w:r>
      <w:proofErr w:type="spellEnd"/>
      <w:r w:rsidRPr="00E80BC3">
        <w:rPr>
          <w:rFonts w:eastAsia="Calibri"/>
        </w:rPr>
        <w:t xml:space="preserve"> В.В. Договорное право. Книга первая: Общие положения. - 3-е изд.- М.: Статут, 2008. - 848 с.</w:t>
      </w:r>
    </w:p>
    <w:p w:rsidR="006C0F21" w:rsidRPr="00E80BC3" w:rsidRDefault="006C0F21" w:rsidP="00CF2DEC">
      <w:pPr>
        <w:numPr>
          <w:ilvl w:val="0"/>
          <w:numId w:val="11"/>
        </w:numPr>
        <w:spacing w:before="120" w:after="200" w:line="276" w:lineRule="auto"/>
        <w:ind w:left="0" w:firstLine="0"/>
        <w:jc w:val="both"/>
        <w:rPr>
          <w:rFonts w:eastAsia="Calibri"/>
        </w:rPr>
      </w:pPr>
      <w:r w:rsidRPr="00E80BC3">
        <w:rPr>
          <w:rFonts w:eastAsia="Calibri"/>
        </w:rPr>
        <w:t xml:space="preserve">Брагинский М.И., </w:t>
      </w:r>
      <w:proofErr w:type="spellStart"/>
      <w:r w:rsidRPr="00E80BC3">
        <w:rPr>
          <w:rFonts w:eastAsia="Calibri"/>
        </w:rPr>
        <w:t>Витрянский</w:t>
      </w:r>
      <w:proofErr w:type="spellEnd"/>
      <w:r w:rsidRPr="00E80BC3">
        <w:rPr>
          <w:rFonts w:eastAsia="Calibri"/>
        </w:rPr>
        <w:t xml:space="preserve"> В.В. Договорное право. Книга третья: </w:t>
      </w:r>
      <w:r w:rsidRPr="00E80BC3">
        <w:rPr>
          <w:rFonts w:eastAsia="Calibri"/>
          <w:kern w:val="36"/>
        </w:rPr>
        <w:t>Договоры о выполнении работ и оказании услуг</w:t>
      </w:r>
      <w:r w:rsidRPr="00E80BC3">
        <w:rPr>
          <w:rFonts w:eastAsia="Calibri"/>
        </w:rPr>
        <w:t>. - 2-е изд.- М.: Статут, 2008. - 1055 с.</w:t>
      </w:r>
    </w:p>
    <w:p w:rsidR="006C0F21" w:rsidRPr="00E80BC3" w:rsidRDefault="006C0F21" w:rsidP="00CF2DEC">
      <w:pPr>
        <w:numPr>
          <w:ilvl w:val="0"/>
          <w:numId w:val="11"/>
        </w:numPr>
        <w:spacing w:before="120" w:after="200" w:line="276" w:lineRule="auto"/>
        <w:ind w:left="0" w:firstLine="0"/>
        <w:jc w:val="both"/>
        <w:rPr>
          <w:rFonts w:eastAsia="Calibri"/>
        </w:rPr>
      </w:pPr>
      <w:r w:rsidRPr="00E80BC3">
        <w:rPr>
          <w:rFonts w:eastAsia="Calibri"/>
        </w:rPr>
        <w:t xml:space="preserve">Брагинский М.И., </w:t>
      </w:r>
      <w:proofErr w:type="spellStart"/>
      <w:r w:rsidRPr="00E80BC3">
        <w:rPr>
          <w:rFonts w:eastAsia="Calibri"/>
        </w:rPr>
        <w:t>Витрянский</w:t>
      </w:r>
      <w:proofErr w:type="spellEnd"/>
      <w:r w:rsidRPr="00E80BC3">
        <w:rPr>
          <w:rFonts w:eastAsia="Calibri"/>
        </w:rPr>
        <w:t xml:space="preserve"> В.В. Договорное право. Книга четвёртая: </w:t>
      </w:r>
      <w:r w:rsidRPr="00E80BC3">
        <w:rPr>
          <w:rFonts w:eastAsia="Calibri"/>
          <w:kern w:val="36"/>
        </w:rPr>
        <w:t>Договоры о перевозке, буксировке, транспортной экспедиции и иных услугах в сфере транспорта</w:t>
      </w:r>
      <w:r w:rsidRPr="00E80BC3">
        <w:rPr>
          <w:rFonts w:eastAsia="Calibri"/>
        </w:rPr>
        <w:t>. - 4-е изд.- М.: Статут, 2007. 910 с.</w:t>
      </w:r>
    </w:p>
    <w:p w:rsidR="006C0F21" w:rsidRPr="00E80BC3" w:rsidRDefault="006C0F21" w:rsidP="00CF2DEC">
      <w:pPr>
        <w:numPr>
          <w:ilvl w:val="0"/>
          <w:numId w:val="11"/>
        </w:numPr>
        <w:spacing w:before="120" w:after="200" w:line="276" w:lineRule="auto"/>
        <w:ind w:left="0" w:firstLine="0"/>
        <w:jc w:val="both"/>
        <w:rPr>
          <w:rFonts w:eastAsia="Calibri"/>
        </w:rPr>
      </w:pPr>
      <w:r w:rsidRPr="00E80BC3">
        <w:rPr>
          <w:rFonts w:eastAsia="Calibri"/>
        </w:rPr>
        <w:t xml:space="preserve">Брагинский М.И., </w:t>
      </w:r>
      <w:proofErr w:type="spellStart"/>
      <w:r w:rsidRPr="00E80BC3">
        <w:rPr>
          <w:rFonts w:eastAsia="Calibri"/>
        </w:rPr>
        <w:t>Витрянский</w:t>
      </w:r>
      <w:proofErr w:type="spellEnd"/>
      <w:r w:rsidRPr="00E80BC3">
        <w:rPr>
          <w:rFonts w:eastAsia="Calibri"/>
        </w:rPr>
        <w:t xml:space="preserve"> В.В. Договорное право: Договоры о банковском вкладе, банковском счете; банковские расчеты. Конкурс, договоры об играх и пари. В 2-х томах. Кн. 5: Т. 2 - М.: Статут, 2006. - 623 c.</w:t>
      </w:r>
    </w:p>
    <w:p w:rsidR="009D6489" w:rsidRPr="00E80BC3" w:rsidRDefault="006C0F21" w:rsidP="00CF2DEC">
      <w:pPr>
        <w:numPr>
          <w:ilvl w:val="0"/>
          <w:numId w:val="11"/>
        </w:numPr>
        <w:spacing w:before="120" w:after="200" w:line="276" w:lineRule="auto"/>
        <w:ind w:left="0" w:firstLine="0"/>
        <w:jc w:val="both"/>
        <w:rPr>
          <w:rFonts w:eastAsia="Calibri"/>
        </w:rPr>
      </w:pPr>
      <w:r w:rsidRPr="00E80BC3">
        <w:rPr>
          <w:rFonts w:eastAsia="Calibri"/>
        </w:rPr>
        <w:t xml:space="preserve">Брагинский М.И., </w:t>
      </w:r>
      <w:proofErr w:type="spellStart"/>
      <w:r w:rsidRPr="00E80BC3">
        <w:rPr>
          <w:rFonts w:eastAsia="Calibri"/>
        </w:rPr>
        <w:t>Витрянский</w:t>
      </w:r>
      <w:proofErr w:type="spellEnd"/>
      <w:r w:rsidRPr="00E80BC3">
        <w:rPr>
          <w:rFonts w:eastAsia="Calibri"/>
        </w:rPr>
        <w:t xml:space="preserve"> В.В. Договорное право: Договоры о займе, банковском кредите и факторинге. Договоры, направленные на создание коллективных образований. В 2-х томах. Кн. 5: Т. 1 - М.: Статут, 2006. - 736 c.</w:t>
      </w:r>
    </w:p>
    <w:p w:rsidR="009D6489" w:rsidRPr="00E80BC3" w:rsidRDefault="009D6489" w:rsidP="00CF2DEC">
      <w:pPr>
        <w:numPr>
          <w:ilvl w:val="0"/>
          <w:numId w:val="11"/>
        </w:numPr>
        <w:spacing w:before="120" w:after="200" w:line="276" w:lineRule="auto"/>
        <w:ind w:left="0" w:firstLine="0"/>
        <w:jc w:val="both"/>
        <w:rPr>
          <w:rFonts w:eastAsia="Calibri"/>
        </w:rPr>
      </w:pPr>
      <w:r w:rsidRPr="00E80BC3">
        <w:rPr>
          <w:rFonts w:eastAsia="Calibri"/>
        </w:rPr>
        <w:t xml:space="preserve">Гражданское право: Учебник. В 2 т. / Под ред. Б.М. </w:t>
      </w:r>
      <w:proofErr w:type="spellStart"/>
      <w:r w:rsidRPr="00E80BC3">
        <w:rPr>
          <w:rFonts w:eastAsia="Calibri"/>
        </w:rPr>
        <w:t>Гонгало</w:t>
      </w:r>
      <w:proofErr w:type="spellEnd"/>
      <w:r w:rsidRPr="00E80BC3">
        <w:rPr>
          <w:rFonts w:eastAsia="Calibri"/>
        </w:rPr>
        <w:t xml:space="preserve">. Т. 1. 2-е изд. </w:t>
      </w:r>
      <w:proofErr w:type="spellStart"/>
      <w:r w:rsidRPr="00E80BC3">
        <w:rPr>
          <w:rFonts w:eastAsia="Calibri"/>
        </w:rPr>
        <w:t>перераб</w:t>
      </w:r>
      <w:proofErr w:type="spellEnd"/>
      <w:r w:rsidRPr="00E80BC3">
        <w:rPr>
          <w:rFonts w:eastAsia="Calibri"/>
        </w:rPr>
        <w:t>. и доп.– М.: Статут, 2017. – 511 с.</w:t>
      </w:r>
      <w:r w:rsidRPr="00E80BC3">
        <w:t xml:space="preserve"> – </w:t>
      </w:r>
      <w:r w:rsidRPr="00E80BC3">
        <w:rPr>
          <w:rFonts w:eastAsia="Calibri"/>
        </w:rPr>
        <w:t>ISBN 978-5-8354-1329-4</w:t>
      </w:r>
    </w:p>
    <w:p w:rsidR="006C0F21" w:rsidRPr="00E80BC3" w:rsidRDefault="006C0F21" w:rsidP="00CF2DEC">
      <w:pPr>
        <w:numPr>
          <w:ilvl w:val="0"/>
          <w:numId w:val="11"/>
        </w:numPr>
        <w:tabs>
          <w:tab w:val="left" w:pos="360"/>
        </w:tabs>
        <w:spacing w:before="120" w:after="200" w:line="276" w:lineRule="auto"/>
        <w:ind w:left="0" w:firstLine="0"/>
        <w:jc w:val="both"/>
        <w:rPr>
          <w:rFonts w:eastAsia="Calibri"/>
        </w:rPr>
      </w:pPr>
      <w:r w:rsidRPr="00E80BC3">
        <w:rPr>
          <w:rFonts w:eastAsia="Calibri"/>
        </w:rPr>
        <w:t>Гражданское право: Учебник: В 2 томах Том 2</w:t>
      </w:r>
      <w:proofErr w:type="gramStart"/>
      <w:r w:rsidRPr="00E80BC3">
        <w:rPr>
          <w:rFonts w:eastAsia="Calibri"/>
        </w:rPr>
        <w:t xml:space="preserve"> / П</w:t>
      </w:r>
      <w:proofErr w:type="gramEnd"/>
      <w:r w:rsidRPr="00E80BC3">
        <w:rPr>
          <w:rFonts w:eastAsia="Calibri"/>
        </w:rPr>
        <w:t xml:space="preserve">од ред. </w:t>
      </w:r>
      <w:r w:rsidR="009D6489" w:rsidRPr="00E80BC3">
        <w:rPr>
          <w:rFonts w:eastAsia="Calibri"/>
        </w:rPr>
        <w:t xml:space="preserve">Б.М. </w:t>
      </w:r>
      <w:proofErr w:type="spellStart"/>
      <w:r w:rsidRPr="00E80BC3">
        <w:rPr>
          <w:rFonts w:eastAsia="Calibri"/>
        </w:rPr>
        <w:t>Гонгало</w:t>
      </w:r>
      <w:proofErr w:type="spellEnd"/>
      <w:r w:rsidR="009D6489" w:rsidRPr="00E80BC3">
        <w:rPr>
          <w:rFonts w:eastAsia="Calibri"/>
        </w:rPr>
        <w:t xml:space="preserve"> </w:t>
      </w:r>
      <w:r w:rsidRPr="00E80BC3">
        <w:rPr>
          <w:rFonts w:eastAsia="Calibri"/>
        </w:rPr>
        <w:t>– М.: Статут, 2017. – 528 с. – ISBN 978-5-8354-1236-5.</w:t>
      </w:r>
    </w:p>
    <w:p w:rsidR="006C0F21" w:rsidRPr="00E80BC3" w:rsidRDefault="006C0F21" w:rsidP="00CF2DEC">
      <w:pPr>
        <w:numPr>
          <w:ilvl w:val="0"/>
          <w:numId w:val="11"/>
        </w:numPr>
        <w:spacing w:before="120" w:after="200" w:line="276" w:lineRule="auto"/>
        <w:ind w:left="0" w:firstLine="0"/>
        <w:jc w:val="both"/>
        <w:rPr>
          <w:rFonts w:eastAsia="Calibri"/>
        </w:rPr>
      </w:pPr>
      <w:r w:rsidRPr="00E80BC3">
        <w:rPr>
          <w:rFonts w:eastAsia="Calibri"/>
        </w:rPr>
        <w:t>Комментарий к Гражданскому кодексу Российской Федерации части второй (постатейный) / Отв. ред. О.Н. Садиков. – 5-е изд. – М.: ИНФРА-М: КОНТРАКТ, 2008. – 964 с.</w:t>
      </w:r>
    </w:p>
    <w:p w:rsidR="006C0F21" w:rsidRPr="00E80BC3" w:rsidRDefault="006C0F21" w:rsidP="00CF2DEC">
      <w:pPr>
        <w:numPr>
          <w:ilvl w:val="0"/>
          <w:numId w:val="11"/>
        </w:numPr>
        <w:spacing w:before="120" w:after="200" w:line="276" w:lineRule="auto"/>
        <w:ind w:left="0" w:firstLine="0"/>
        <w:jc w:val="both"/>
        <w:rPr>
          <w:rFonts w:eastAsia="Calibri"/>
        </w:rPr>
      </w:pPr>
      <w:r w:rsidRPr="00E80BC3">
        <w:rPr>
          <w:rFonts w:eastAsia="Calibri"/>
        </w:rPr>
        <w:lastRenderedPageBreak/>
        <w:t>Комментарий к Гражданскому кодексу Российской Федерации. В 2-х т. Т. 1. Части первая, вторая ГК РФ</w:t>
      </w:r>
      <w:proofErr w:type="gramStart"/>
      <w:r w:rsidRPr="00E80BC3">
        <w:rPr>
          <w:rFonts w:eastAsia="Calibri"/>
        </w:rPr>
        <w:t xml:space="preserve"> / П</w:t>
      </w:r>
      <w:proofErr w:type="gramEnd"/>
      <w:r w:rsidRPr="00E80BC3">
        <w:rPr>
          <w:rFonts w:eastAsia="Calibri"/>
        </w:rPr>
        <w:t xml:space="preserve">од ред. Т.Е. </w:t>
      </w:r>
      <w:proofErr w:type="spellStart"/>
      <w:r w:rsidRPr="00E80BC3">
        <w:rPr>
          <w:rFonts w:eastAsia="Calibri"/>
        </w:rPr>
        <w:t>Абовой</w:t>
      </w:r>
      <w:proofErr w:type="spellEnd"/>
      <w:r w:rsidRPr="00E80BC3">
        <w:rPr>
          <w:rFonts w:eastAsia="Calibri"/>
        </w:rPr>
        <w:t xml:space="preserve">, А.Ю. </w:t>
      </w:r>
      <w:proofErr w:type="spellStart"/>
      <w:r w:rsidRPr="00E80BC3">
        <w:rPr>
          <w:rFonts w:eastAsia="Calibri"/>
        </w:rPr>
        <w:t>Кабалкина</w:t>
      </w:r>
      <w:proofErr w:type="spellEnd"/>
      <w:r w:rsidRPr="00E80BC3">
        <w:rPr>
          <w:rFonts w:eastAsia="Calibri"/>
        </w:rPr>
        <w:t xml:space="preserve"> и др. - М.: ЮРАЙТ, 2011. - 926 с.</w:t>
      </w:r>
    </w:p>
    <w:p w:rsidR="006C0F21" w:rsidRPr="00E80BC3" w:rsidRDefault="006C0F21" w:rsidP="00CF2DEC">
      <w:pPr>
        <w:numPr>
          <w:ilvl w:val="0"/>
          <w:numId w:val="11"/>
        </w:numPr>
        <w:tabs>
          <w:tab w:val="left" w:pos="360"/>
        </w:tabs>
        <w:spacing w:before="120" w:after="200" w:line="276" w:lineRule="auto"/>
        <w:ind w:left="0" w:firstLine="0"/>
        <w:jc w:val="both"/>
        <w:rPr>
          <w:rFonts w:eastAsia="Calibri"/>
        </w:rPr>
      </w:pPr>
      <w:r w:rsidRPr="00E80BC3">
        <w:rPr>
          <w:rFonts w:eastAsia="Calibri"/>
        </w:rPr>
        <w:t>Молчанов А.А. Гражданское право: курс лекций / А.А. Молчанов. – М.: ЭКСМО, 2010. – 574 с. (есть в библиотеке)</w:t>
      </w:r>
    </w:p>
    <w:p w:rsidR="006C0F21" w:rsidRPr="00E80BC3" w:rsidRDefault="006C0F21" w:rsidP="00CF2DEC">
      <w:pPr>
        <w:numPr>
          <w:ilvl w:val="0"/>
          <w:numId w:val="11"/>
        </w:numPr>
        <w:spacing w:before="120" w:after="200" w:line="276" w:lineRule="auto"/>
        <w:ind w:left="0" w:firstLine="0"/>
        <w:jc w:val="both"/>
        <w:rPr>
          <w:rFonts w:eastAsia="Calibri"/>
        </w:rPr>
      </w:pPr>
      <w:hyperlink r:id="rId9" w:anchor="persons" w:tooltip="Ю. В. Романец" w:history="1">
        <w:r w:rsidRPr="00E80BC3">
          <w:rPr>
            <w:rFonts w:eastAsia="Calibri"/>
          </w:rPr>
          <w:t>Романец</w:t>
        </w:r>
      </w:hyperlink>
      <w:r w:rsidRPr="00E80BC3">
        <w:rPr>
          <w:rFonts w:eastAsia="Calibri"/>
        </w:rPr>
        <w:t xml:space="preserve"> Ю. В. </w:t>
      </w:r>
      <w:r w:rsidRPr="00E80BC3">
        <w:rPr>
          <w:rFonts w:eastAsia="Calibri"/>
          <w:kern w:val="36"/>
        </w:rPr>
        <w:t xml:space="preserve">Система договоров в гражданском праве России. М., </w:t>
      </w:r>
      <w:hyperlink r:id="rId10" w:tooltip="Издательство" w:history="1">
        <w:proofErr w:type="spellStart"/>
        <w:r w:rsidRPr="00E80BC3">
          <w:rPr>
            <w:rFonts w:eastAsia="Calibri"/>
          </w:rPr>
          <w:t>Юристъ</w:t>
        </w:r>
        <w:proofErr w:type="spellEnd"/>
      </w:hyperlink>
      <w:r w:rsidRPr="00E80BC3">
        <w:rPr>
          <w:rFonts w:eastAsia="Calibri"/>
        </w:rPr>
        <w:t>, 2013. 496 с.</w:t>
      </w:r>
    </w:p>
    <w:p w:rsidR="006C0F21" w:rsidRPr="00E80BC3" w:rsidRDefault="006C0F21" w:rsidP="00CF2DEC">
      <w:pPr>
        <w:widowControl w:val="0"/>
        <w:numPr>
          <w:ilvl w:val="0"/>
          <w:numId w:val="11"/>
        </w:numPr>
        <w:overflowPunct w:val="0"/>
        <w:autoSpaceDE w:val="0"/>
        <w:autoSpaceDN w:val="0"/>
        <w:adjustRightInd w:val="0"/>
        <w:spacing w:before="120" w:after="200" w:line="276" w:lineRule="auto"/>
        <w:ind w:left="0" w:firstLine="0"/>
        <w:jc w:val="both"/>
        <w:textAlignment w:val="baseline"/>
        <w:rPr>
          <w:rFonts w:eastAsia="Calibri"/>
        </w:rPr>
      </w:pPr>
      <w:r w:rsidRPr="00E80BC3">
        <w:rPr>
          <w:rFonts w:eastAsia="Calibri"/>
        </w:rPr>
        <w:t>Российское гражданское право: Учебник: В 2 т. Т. I: Общая часть. Вещное право. Наследственное право. Интеллектуальные права. Личные неимущественные права</w:t>
      </w:r>
      <w:proofErr w:type="gramStart"/>
      <w:r w:rsidRPr="00E80BC3">
        <w:rPr>
          <w:rFonts w:eastAsia="Calibri"/>
        </w:rPr>
        <w:t xml:space="preserve"> / О</w:t>
      </w:r>
      <w:proofErr w:type="gramEnd"/>
      <w:r w:rsidRPr="00E80BC3">
        <w:rPr>
          <w:rFonts w:eastAsia="Calibri"/>
        </w:rPr>
        <w:t xml:space="preserve">тв. ред. </w:t>
      </w:r>
      <w:r w:rsidR="007207D3" w:rsidRPr="00E80BC3">
        <w:rPr>
          <w:rFonts w:eastAsia="Calibri"/>
        </w:rPr>
        <w:t>Е.А. Суханов. – М.: Статут, 2017</w:t>
      </w:r>
      <w:r w:rsidRPr="00E80BC3">
        <w:rPr>
          <w:rFonts w:eastAsia="Calibri"/>
        </w:rPr>
        <w:t>. – 958 c.</w:t>
      </w:r>
    </w:p>
    <w:p w:rsidR="006C0F21" w:rsidRPr="00E80BC3" w:rsidRDefault="006C0F21" w:rsidP="00CF2DEC">
      <w:pPr>
        <w:widowControl w:val="0"/>
        <w:numPr>
          <w:ilvl w:val="0"/>
          <w:numId w:val="11"/>
        </w:numPr>
        <w:overflowPunct w:val="0"/>
        <w:autoSpaceDE w:val="0"/>
        <w:autoSpaceDN w:val="0"/>
        <w:adjustRightInd w:val="0"/>
        <w:spacing w:before="120" w:after="200" w:line="276" w:lineRule="auto"/>
        <w:ind w:left="0" w:firstLine="0"/>
        <w:jc w:val="both"/>
        <w:textAlignment w:val="baseline"/>
        <w:rPr>
          <w:rFonts w:eastAsia="Calibri"/>
        </w:rPr>
      </w:pPr>
      <w:r w:rsidRPr="00E80BC3">
        <w:rPr>
          <w:rFonts w:eastAsia="Calibri"/>
        </w:rPr>
        <w:t>Российское гражданское право: Учебник: В 2 т. Т. II: Обязательственное право</w:t>
      </w:r>
      <w:proofErr w:type="gramStart"/>
      <w:r w:rsidRPr="00E80BC3">
        <w:rPr>
          <w:rFonts w:eastAsia="Calibri"/>
        </w:rPr>
        <w:t xml:space="preserve"> / О</w:t>
      </w:r>
      <w:proofErr w:type="gramEnd"/>
      <w:r w:rsidRPr="00E80BC3">
        <w:rPr>
          <w:rFonts w:eastAsia="Calibri"/>
        </w:rPr>
        <w:t>тв. ред. Е.А. Суханов. – М.: Статут</w:t>
      </w:r>
      <w:r w:rsidR="007207D3" w:rsidRPr="00E80BC3">
        <w:rPr>
          <w:rFonts w:eastAsia="Calibri"/>
        </w:rPr>
        <w:t>, 2017</w:t>
      </w:r>
      <w:r w:rsidRPr="00E80BC3">
        <w:rPr>
          <w:rFonts w:eastAsia="Calibri"/>
        </w:rPr>
        <w:t>. – 1208 c.</w:t>
      </w:r>
    </w:p>
    <w:p w:rsidR="006C0F21" w:rsidRPr="00E80BC3" w:rsidRDefault="006C0F21" w:rsidP="00CF2DEC">
      <w:pPr>
        <w:numPr>
          <w:ilvl w:val="0"/>
          <w:numId w:val="11"/>
        </w:numPr>
        <w:spacing w:before="120" w:after="200" w:line="276" w:lineRule="auto"/>
        <w:ind w:left="0" w:firstLine="0"/>
        <w:contextualSpacing/>
        <w:jc w:val="both"/>
        <w:rPr>
          <w:rFonts w:eastAsia="Calibri"/>
          <w:lang w:eastAsia="en-US"/>
        </w:rPr>
      </w:pPr>
      <w:r w:rsidRPr="00E80BC3">
        <w:rPr>
          <w:rFonts w:eastAsia="Calibri"/>
          <w:lang w:eastAsia="en-US"/>
        </w:rPr>
        <w:t>Суханов Е. А. Проблемы вещного права в современном российском праве</w:t>
      </w:r>
      <w:r w:rsidR="007207D3" w:rsidRPr="00E80BC3">
        <w:rPr>
          <w:rFonts w:eastAsia="Calibri"/>
          <w:lang w:eastAsia="en-US"/>
        </w:rPr>
        <w:t xml:space="preserve"> </w:t>
      </w:r>
      <w:r w:rsidRPr="00E80BC3">
        <w:rPr>
          <w:rFonts w:eastAsia="Calibri"/>
          <w:lang w:eastAsia="en-US"/>
        </w:rPr>
        <w:t xml:space="preserve">[Текст] / Е. А. Суханов // Журнал российского права. - 2016. - № 4. - С. 33-38. </w:t>
      </w:r>
    </w:p>
    <w:p w:rsidR="006C0F21" w:rsidRPr="00E80BC3" w:rsidRDefault="006C0F21" w:rsidP="00CF2DEC">
      <w:pPr>
        <w:numPr>
          <w:ilvl w:val="0"/>
          <w:numId w:val="11"/>
        </w:numPr>
        <w:spacing w:before="120" w:after="200" w:line="276" w:lineRule="auto"/>
        <w:ind w:left="0" w:firstLine="0"/>
        <w:contextualSpacing/>
        <w:jc w:val="both"/>
        <w:rPr>
          <w:rFonts w:eastAsia="Calibri"/>
          <w:lang w:eastAsia="en-US"/>
        </w:rPr>
      </w:pPr>
      <w:r w:rsidRPr="00E80BC3">
        <w:rPr>
          <w:rFonts w:eastAsia="Calibri"/>
          <w:lang w:eastAsia="en-US"/>
        </w:rPr>
        <w:t>Суханов Е. А. Реформа Гражданского кодекса Российской Федерации: балансы и компромисс</w:t>
      </w:r>
      <w:proofErr w:type="gramStart"/>
      <w:r w:rsidRPr="00E80BC3">
        <w:rPr>
          <w:rFonts w:eastAsia="Calibri"/>
          <w:lang w:eastAsia="en-US"/>
        </w:rPr>
        <w:t>ы[</w:t>
      </w:r>
      <w:proofErr w:type="gramEnd"/>
      <w:r w:rsidRPr="00E80BC3">
        <w:rPr>
          <w:rFonts w:eastAsia="Calibri"/>
          <w:lang w:eastAsia="en-US"/>
        </w:rPr>
        <w:t xml:space="preserve">Текст] / Е. А. Суханов // Вестник Московского университета. Сер. 11, Право. - 2016. - № 6. - С. 20-36. </w:t>
      </w:r>
    </w:p>
    <w:p w:rsidR="006C0F21" w:rsidRPr="00E80BC3" w:rsidRDefault="006C0F21" w:rsidP="00CF2DEC">
      <w:pPr>
        <w:widowControl w:val="0"/>
        <w:numPr>
          <w:ilvl w:val="0"/>
          <w:numId w:val="11"/>
        </w:numPr>
        <w:overflowPunct w:val="0"/>
        <w:autoSpaceDE w:val="0"/>
        <w:autoSpaceDN w:val="0"/>
        <w:adjustRightInd w:val="0"/>
        <w:spacing w:before="120" w:after="200" w:line="276" w:lineRule="auto"/>
        <w:ind w:left="0" w:firstLine="0"/>
        <w:jc w:val="both"/>
        <w:textAlignment w:val="baseline"/>
        <w:rPr>
          <w:rFonts w:eastAsia="Calibri"/>
        </w:rPr>
      </w:pPr>
      <w:proofErr w:type="spellStart"/>
      <w:r w:rsidRPr="00E80BC3">
        <w:rPr>
          <w:rFonts w:eastAsia="Calibri"/>
          <w:bCs/>
        </w:rPr>
        <w:t>Юкша</w:t>
      </w:r>
      <w:proofErr w:type="spellEnd"/>
      <w:r w:rsidRPr="00E80BC3">
        <w:rPr>
          <w:rFonts w:eastAsia="Calibri"/>
          <w:bCs/>
        </w:rPr>
        <w:t xml:space="preserve"> Я.А. Гражданское право</w:t>
      </w:r>
      <w:r w:rsidRPr="00E80BC3">
        <w:rPr>
          <w:rFonts w:eastAsia="Calibri"/>
        </w:rPr>
        <w:t>: Учеб</w:t>
      </w:r>
      <w:proofErr w:type="gramStart"/>
      <w:r w:rsidRPr="00E80BC3">
        <w:rPr>
          <w:rFonts w:eastAsia="Calibri"/>
        </w:rPr>
        <w:t>.</w:t>
      </w:r>
      <w:proofErr w:type="gramEnd"/>
      <w:r w:rsidRPr="00E80BC3">
        <w:rPr>
          <w:rFonts w:eastAsia="Calibri"/>
        </w:rPr>
        <w:t xml:space="preserve"> </w:t>
      </w:r>
      <w:proofErr w:type="gramStart"/>
      <w:r w:rsidRPr="00E80BC3">
        <w:rPr>
          <w:rFonts w:eastAsia="Calibri"/>
        </w:rPr>
        <w:t>п</w:t>
      </w:r>
      <w:proofErr w:type="gramEnd"/>
      <w:r w:rsidRPr="00E80BC3">
        <w:rPr>
          <w:rFonts w:eastAsia="Calibri"/>
        </w:rPr>
        <w:t xml:space="preserve">особие. — 4-е изд. — М.: РИОР: </w:t>
      </w:r>
      <w:proofErr w:type="gramStart"/>
      <w:r w:rsidRPr="00E80BC3">
        <w:rPr>
          <w:rFonts w:eastAsia="Calibri"/>
        </w:rPr>
        <w:t>ИНФРА-М, 2017. — 400 с. — (Высшее образование:</w:t>
      </w:r>
      <w:proofErr w:type="gramEnd"/>
      <w:r w:rsidRPr="00E80BC3">
        <w:rPr>
          <w:rFonts w:eastAsia="Calibri"/>
        </w:rPr>
        <w:t xml:space="preserve"> </w:t>
      </w:r>
      <w:proofErr w:type="gramStart"/>
      <w:r w:rsidRPr="00E80BC3">
        <w:rPr>
          <w:rFonts w:eastAsia="Calibri"/>
        </w:rPr>
        <w:t xml:space="preserve">Бакалавриат). – </w:t>
      </w:r>
      <w:r w:rsidRPr="00E80BC3">
        <w:rPr>
          <w:rFonts w:eastAsia="Calibri"/>
          <w:bCs/>
        </w:rPr>
        <w:t>978-5-369-01583-4</w:t>
      </w:r>
      <w:proofErr w:type="gramEnd"/>
    </w:p>
    <w:p w:rsidR="008D4AD9" w:rsidRPr="00E80BC3" w:rsidRDefault="008D4AD9" w:rsidP="00A8411A">
      <w:pPr>
        <w:pStyle w:val="Default"/>
        <w:jc w:val="both"/>
        <w:rPr>
          <w:b/>
          <w:color w:val="auto"/>
        </w:rPr>
      </w:pPr>
    </w:p>
    <w:p w:rsidR="008D4AD9" w:rsidRPr="00E80BC3" w:rsidRDefault="00CC724A" w:rsidP="008D4AD9">
      <w:pPr>
        <w:spacing w:line="360" w:lineRule="auto"/>
        <w:jc w:val="center"/>
        <w:rPr>
          <w:b/>
          <w:caps/>
          <w:sz w:val="28"/>
          <w:szCs w:val="28"/>
        </w:rPr>
      </w:pPr>
      <w:r w:rsidRPr="00E80BC3">
        <w:rPr>
          <w:b/>
          <w:caps/>
          <w:sz w:val="28"/>
          <w:szCs w:val="28"/>
        </w:rPr>
        <w:br w:type="column"/>
      </w:r>
      <w:r w:rsidR="008D4AD9" w:rsidRPr="00E80BC3">
        <w:rPr>
          <w:b/>
          <w:caps/>
          <w:sz w:val="28"/>
          <w:szCs w:val="28"/>
        </w:rPr>
        <w:lastRenderedPageBreak/>
        <w:t xml:space="preserve">Гражданское процессуальное право </w:t>
      </w:r>
      <w:r w:rsidR="008D2BA8" w:rsidRPr="00E80BC3">
        <w:rPr>
          <w:b/>
          <w:caps/>
          <w:sz w:val="28"/>
          <w:szCs w:val="28"/>
        </w:rPr>
        <w:br/>
      </w:r>
      <w:r w:rsidR="008D4AD9" w:rsidRPr="00E80BC3">
        <w:rPr>
          <w:b/>
          <w:caps/>
          <w:sz w:val="28"/>
          <w:szCs w:val="28"/>
        </w:rPr>
        <w:t>(гражданский процесс)</w:t>
      </w:r>
    </w:p>
    <w:p w:rsidR="001A60C3" w:rsidRPr="00E80BC3" w:rsidRDefault="001A60C3" w:rsidP="00EE0CC6">
      <w:pPr>
        <w:shd w:val="clear" w:color="auto" w:fill="FFFFFF"/>
        <w:spacing w:before="120"/>
        <w:jc w:val="center"/>
        <w:rPr>
          <w:b/>
          <w:bCs/>
        </w:rPr>
      </w:pPr>
    </w:p>
    <w:p w:rsidR="00EE0CC6" w:rsidRPr="00E80BC3" w:rsidRDefault="00EE0CC6" w:rsidP="00EE0CC6">
      <w:pPr>
        <w:shd w:val="clear" w:color="auto" w:fill="FFFFFF"/>
        <w:spacing w:before="120"/>
        <w:jc w:val="center"/>
        <w:rPr>
          <w:b/>
          <w:bCs/>
        </w:rPr>
      </w:pPr>
      <w:r w:rsidRPr="00E80BC3">
        <w:rPr>
          <w:b/>
          <w:bCs/>
        </w:rPr>
        <w:t>Нормативно-правовые акты:</w:t>
      </w:r>
    </w:p>
    <w:p w:rsidR="00EE0CC6" w:rsidRPr="00E80BC3" w:rsidRDefault="00EE0CC6" w:rsidP="00EE0CC6">
      <w:pPr>
        <w:shd w:val="clear" w:color="auto" w:fill="FFFFFF"/>
        <w:spacing w:before="120"/>
        <w:jc w:val="center"/>
        <w:rPr>
          <w:b/>
          <w:bCs/>
        </w:rPr>
      </w:pPr>
    </w:p>
    <w:p w:rsidR="00EE0CC6" w:rsidRPr="00E80BC3" w:rsidRDefault="00EE0CC6" w:rsidP="00CF2DEC">
      <w:pPr>
        <w:numPr>
          <w:ilvl w:val="0"/>
          <w:numId w:val="18"/>
        </w:numPr>
        <w:spacing w:after="200" w:line="276" w:lineRule="auto"/>
        <w:ind w:left="0" w:firstLine="0"/>
        <w:jc w:val="both"/>
        <w:rPr>
          <w:rFonts w:eastAsia="Calibri"/>
        </w:rPr>
      </w:pPr>
      <w:r w:rsidRPr="00E80BC3">
        <w:rPr>
          <w:rFonts w:eastAsia="Calibri"/>
        </w:rPr>
        <w:t>Гражданский процессуальный кодекс Российской Федерации от 14.11.2002 N 138-ФЗ // Собрание законодательства РФ. 2002. № 46. Ст. 4532.</w:t>
      </w:r>
    </w:p>
    <w:p w:rsidR="00EE0CC6" w:rsidRPr="00E80BC3" w:rsidRDefault="00EE0CC6" w:rsidP="00CF2DEC">
      <w:pPr>
        <w:numPr>
          <w:ilvl w:val="0"/>
          <w:numId w:val="18"/>
        </w:numPr>
        <w:spacing w:after="200" w:line="276" w:lineRule="auto"/>
        <w:ind w:left="0" w:firstLine="0"/>
        <w:jc w:val="both"/>
        <w:rPr>
          <w:rFonts w:eastAsia="Calibri"/>
        </w:rPr>
      </w:pPr>
      <w:r w:rsidRPr="00E80BC3">
        <w:rPr>
          <w:rFonts w:eastAsia="Calibri"/>
        </w:rPr>
        <w:t>Арбитражный процессуальный кодекс Российской Федерации от 24.07.2002 N 95-ФЗ Раздел 3 // Собрание законодательства РФ. 2002. № 30. Ст. 3012.</w:t>
      </w:r>
    </w:p>
    <w:p w:rsidR="006D275C" w:rsidRPr="00E80BC3" w:rsidRDefault="006D275C" w:rsidP="006D275C">
      <w:pPr>
        <w:spacing w:after="200" w:line="276" w:lineRule="auto"/>
        <w:jc w:val="both"/>
        <w:rPr>
          <w:rFonts w:eastAsia="Calibri"/>
        </w:rPr>
      </w:pPr>
    </w:p>
    <w:p w:rsidR="006D275C" w:rsidRPr="00E80BC3" w:rsidRDefault="006D275C" w:rsidP="006D275C">
      <w:pPr>
        <w:spacing w:after="200" w:line="276" w:lineRule="auto"/>
        <w:jc w:val="center"/>
        <w:rPr>
          <w:rFonts w:eastAsia="Calibri"/>
          <w:b/>
        </w:rPr>
      </w:pPr>
      <w:r w:rsidRPr="00E80BC3">
        <w:rPr>
          <w:rFonts w:eastAsia="Calibri"/>
          <w:b/>
        </w:rPr>
        <w:t>Судебная практика:</w:t>
      </w:r>
    </w:p>
    <w:p w:rsidR="00087DBA" w:rsidRPr="00E80BC3" w:rsidRDefault="00EE0CC6" w:rsidP="00CF2DEC">
      <w:pPr>
        <w:numPr>
          <w:ilvl w:val="0"/>
          <w:numId w:val="19"/>
        </w:numPr>
        <w:spacing w:after="200" w:line="276" w:lineRule="auto"/>
        <w:ind w:left="0" w:firstLine="0"/>
        <w:jc w:val="both"/>
        <w:rPr>
          <w:rFonts w:eastAsia="Calibri"/>
        </w:rPr>
      </w:pPr>
      <w:r w:rsidRPr="00E80BC3">
        <w:rPr>
          <w:rFonts w:eastAsia="Calibri"/>
        </w:rPr>
        <w:t>Постановление Пленума Верховного Суда РФ от 20 января 2003 г. N 2 "О некоторых вопросах, возникших в связи с принятием и введением в действие Гражданского процессуального кодекса Российской Федерации" // Бюллетень Верховн</w:t>
      </w:r>
      <w:r w:rsidR="00087DBA" w:rsidRPr="00E80BC3">
        <w:rPr>
          <w:rFonts w:eastAsia="Calibri"/>
        </w:rPr>
        <w:t>ого Суда РФ. Март 2003. № 3.</w:t>
      </w:r>
    </w:p>
    <w:p w:rsidR="00087DBA" w:rsidRPr="00E80BC3" w:rsidRDefault="00087DBA" w:rsidP="00CF2DEC">
      <w:pPr>
        <w:numPr>
          <w:ilvl w:val="0"/>
          <w:numId w:val="19"/>
        </w:numPr>
        <w:spacing w:after="200" w:line="276" w:lineRule="auto"/>
        <w:ind w:left="0" w:firstLine="0"/>
        <w:jc w:val="both"/>
        <w:rPr>
          <w:rFonts w:eastAsia="Calibri"/>
        </w:rPr>
      </w:pPr>
      <w:r w:rsidRPr="00E80BC3">
        <w:rPr>
          <w:rFonts w:eastAsia="Calibri"/>
        </w:rPr>
        <w:t>Постановление Пленума Верховного Суда РФ от 29 марта 2016 г. N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Российская газета от 6 апреля 2016 г. № 72.</w:t>
      </w:r>
    </w:p>
    <w:p w:rsidR="00087DBA" w:rsidRPr="00E80BC3" w:rsidRDefault="00087DBA" w:rsidP="00CF2DEC">
      <w:pPr>
        <w:numPr>
          <w:ilvl w:val="0"/>
          <w:numId w:val="19"/>
        </w:numPr>
        <w:spacing w:after="200" w:line="276" w:lineRule="auto"/>
        <w:ind w:left="0" w:firstLine="0"/>
        <w:jc w:val="both"/>
        <w:rPr>
          <w:rFonts w:eastAsia="Calibri"/>
        </w:rPr>
      </w:pPr>
      <w:r w:rsidRPr="00E80BC3">
        <w:rPr>
          <w:rFonts w:eastAsia="Calibri"/>
        </w:rPr>
        <w:t>Постановление Конституционного Суда РФ от 6 декабря 2013 г. N 27-П "По делу о проверке конституционности положений статьи 11 и пунктов 3 и 4 части четвертой статьи 392 Гражданского процессуального кодекса Российской Федерации в связи с запросом президиума Ленинградского окружного военного суда" // Собрание законодательства РФ. 2013. № 50. Ст. 6670.</w:t>
      </w:r>
    </w:p>
    <w:p w:rsidR="00EE0CC6" w:rsidRPr="00E80BC3" w:rsidRDefault="00EE0CC6" w:rsidP="00EE0CC6">
      <w:pPr>
        <w:shd w:val="clear" w:color="auto" w:fill="FFFFFF"/>
        <w:spacing w:before="120"/>
        <w:jc w:val="center"/>
        <w:rPr>
          <w:b/>
          <w:bCs/>
        </w:rPr>
      </w:pPr>
    </w:p>
    <w:p w:rsidR="009661BF" w:rsidRPr="00E80BC3" w:rsidRDefault="001A60C3" w:rsidP="00EE0CC6">
      <w:pPr>
        <w:shd w:val="clear" w:color="auto" w:fill="FFFFFF"/>
        <w:spacing w:before="120"/>
        <w:jc w:val="center"/>
        <w:rPr>
          <w:b/>
          <w:bCs/>
        </w:rPr>
      </w:pPr>
      <w:r w:rsidRPr="00E80BC3">
        <w:rPr>
          <w:b/>
          <w:bCs/>
        </w:rPr>
        <w:t>Литература:</w:t>
      </w:r>
    </w:p>
    <w:p w:rsidR="009661BF" w:rsidRPr="00E80BC3" w:rsidRDefault="005F422B" w:rsidP="00EE0CC6">
      <w:pPr>
        <w:shd w:val="clear" w:color="auto" w:fill="FFFFFF"/>
        <w:spacing w:before="120"/>
        <w:jc w:val="both"/>
        <w:rPr>
          <w:b/>
          <w:bCs/>
        </w:rPr>
      </w:pPr>
      <w:r w:rsidRPr="00E80BC3">
        <w:rPr>
          <w:b/>
          <w:bCs/>
        </w:rPr>
        <w:t>Обязательная</w:t>
      </w:r>
      <w:r w:rsidR="009661BF" w:rsidRPr="00E80BC3">
        <w:rPr>
          <w:b/>
          <w:bCs/>
        </w:rPr>
        <w:t xml:space="preserve">: </w:t>
      </w:r>
    </w:p>
    <w:p w:rsidR="009661BF" w:rsidRPr="00E80BC3" w:rsidRDefault="009661BF" w:rsidP="00CF2DEC">
      <w:pPr>
        <w:numPr>
          <w:ilvl w:val="0"/>
          <w:numId w:val="15"/>
        </w:numPr>
        <w:tabs>
          <w:tab w:val="left" w:pos="1080"/>
        </w:tabs>
        <w:spacing w:before="120"/>
        <w:ind w:left="0" w:firstLine="0"/>
        <w:jc w:val="both"/>
        <w:rPr>
          <w:rFonts w:eastAsia="Calibri"/>
        </w:rPr>
      </w:pPr>
      <w:r w:rsidRPr="00E80BC3">
        <w:rPr>
          <w:rFonts w:eastAsia="Calibri"/>
        </w:rPr>
        <w:t>Гражданское процессуальное право [Электронный ресурс]: учеб</w:t>
      </w:r>
      <w:proofErr w:type="gramStart"/>
      <w:r w:rsidRPr="00E80BC3">
        <w:rPr>
          <w:rFonts w:eastAsia="Calibri"/>
        </w:rPr>
        <w:t>.-</w:t>
      </w:r>
      <w:proofErr w:type="gramEnd"/>
      <w:r w:rsidRPr="00E80BC3">
        <w:rPr>
          <w:rFonts w:eastAsia="Calibri"/>
        </w:rPr>
        <w:t xml:space="preserve">метод. пособие / </w:t>
      </w:r>
      <w:proofErr w:type="spellStart"/>
      <w:r w:rsidRPr="00E80BC3">
        <w:rPr>
          <w:rFonts w:eastAsia="Calibri"/>
        </w:rPr>
        <w:t>Новосиб</w:t>
      </w:r>
      <w:proofErr w:type="spellEnd"/>
      <w:r w:rsidRPr="00E80BC3">
        <w:rPr>
          <w:rFonts w:eastAsia="Calibri"/>
        </w:rPr>
        <w:t xml:space="preserve">. гос. </w:t>
      </w:r>
      <w:proofErr w:type="spellStart"/>
      <w:r w:rsidRPr="00E80BC3">
        <w:rPr>
          <w:rFonts w:eastAsia="Calibri"/>
        </w:rPr>
        <w:t>аграр</w:t>
      </w:r>
      <w:proofErr w:type="spellEnd"/>
      <w:r w:rsidRPr="00E80BC3">
        <w:rPr>
          <w:rFonts w:eastAsia="Calibri"/>
        </w:rPr>
        <w:t>. ун-т. Юрид. фак.; сост. Е.Л. Шабалина. – Новосибирск: НГАУ, 2013. - 187 с.</w:t>
      </w:r>
    </w:p>
    <w:p w:rsidR="001A60C3" w:rsidRPr="00E80BC3" w:rsidRDefault="009661BF" w:rsidP="00CF2DEC">
      <w:pPr>
        <w:numPr>
          <w:ilvl w:val="0"/>
          <w:numId w:val="15"/>
        </w:numPr>
        <w:tabs>
          <w:tab w:val="left" w:pos="1080"/>
        </w:tabs>
        <w:spacing w:before="120"/>
        <w:ind w:left="0" w:firstLine="0"/>
        <w:jc w:val="both"/>
        <w:rPr>
          <w:rFonts w:eastAsia="Calibri"/>
        </w:rPr>
      </w:pPr>
      <w:r w:rsidRPr="00E80BC3">
        <w:rPr>
          <w:rFonts w:eastAsia="Calibri"/>
        </w:rPr>
        <w:t>Гражданский процесс (гражданское процессуальное право) России / Мохов А.А. - М.:</w:t>
      </w:r>
      <w:r w:rsidR="00632281" w:rsidRPr="00E80BC3">
        <w:rPr>
          <w:rFonts w:eastAsia="Calibri"/>
        </w:rPr>
        <w:t xml:space="preserve"> </w:t>
      </w:r>
      <w:r w:rsidRPr="00E80BC3">
        <w:rPr>
          <w:rFonts w:eastAsia="Calibri"/>
        </w:rPr>
        <w:t>Контракт, НИЦ ИНФРА-М, 2017. - 384 с.</w:t>
      </w:r>
    </w:p>
    <w:p w:rsidR="001A60C3" w:rsidRPr="00E80BC3" w:rsidRDefault="009661BF" w:rsidP="00CF2DEC">
      <w:pPr>
        <w:numPr>
          <w:ilvl w:val="0"/>
          <w:numId w:val="15"/>
        </w:numPr>
        <w:tabs>
          <w:tab w:val="left" w:pos="1080"/>
        </w:tabs>
        <w:spacing w:before="120"/>
        <w:ind w:left="0" w:firstLine="0"/>
        <w:jc w:val="both"/>
        <w:rPr>
          <w:rFonts w:eastAsia="Calibri"/>
        </w:rPr>
      </w:pPr>
      <w:r w:rsidRPr="00E80BC3">
        <w:rPr>
          <w:rFonts w:eastAsia="Calibri"/>
        </w:rPr>
        <w:t xml:space="preserve">Гражданский процесс: Учебник // С.З. </w:t>
      </w:r>
      <w:proofErr w:type="spellStart"/>
      <w:r w:rsidRPr="00E80BC3">
        <w:rPr>
          <w:rFonts w:eastAsia="Calibri"/>
        </w:rPr>
        <w:t>Женетль</w:t>
      </w:r>
      <w:proofErr w:type="spellEnd"/>
      <w:r w:rsidRPr="00E80BC3">
        <w:rPr>
          <w:rFonts w:eastAsia="Calibri"/>
        </w:rPr>
        <w:t>, А.В. Никифоров. ООО "Научно-издательский центр ИНФРА-М", 2017. - 414 с.</w:t>
      </w:r>
      <w:r w:rsidR="001A60C3" w:rsidRPr="00E80BC3">
        <w:rPr>
          <w:rFonts w:eastAsia="Calibri"/>
          <w:bCs/>
        </w:rPr>
        <w:t xml:space="preserve"> </w:t>
      </w:r>
    </w:p>
    <w:p w:rsidR="009661BF" w:rsidRPr="00E80BC3" w:rsidRDefault="001A60C3" w:rsidP="00CF2DEC">
      <w:pPr>
        <w:numPr>
          <w:ilvl w:val="0"/>
          <w:numId w:val="15"/>
        </w:numPr>
        <w:tabs>
          <w:tab w:val="left" w:pos="1080"/>
        </w:tabs>
        <w:spacing w:before="120"/>
        <w:ind w:left="0" w:firstLine="0"/>
        <w:jc w:val="both"/>
        <w:rPr>
          <w:rFonts w:eastAsia="Calibri"/>
          <w:bCs/>
        </w:rPr>
      </w:pPr>
      <w:r w:rsidRPr="00E80BC3">
        <w:rPr>
          <w:rFonts w:eastAsia="Calibri"/>
          <w:bCs/>
        </w:rPr>
        <w:t>Гражданский</w:t>
      </w:r>
      <w:r w:rsidRPr="00E80BC3">
        <w:rPr>
          <w:rFonts w:eastAsia="Calibri"/>
        </w:rPr>
        <w:t xml:space="preserve"> </w:t>
      </w:r>
      <w:r w:rsidRPr="00E80BC3">
        <w:rPr>
          <w:rFonts w:eastAsia="Calibri"/>
          <w:bCs/>
        </w:rPr>
        <w:t>процесс</w:t>
      </w:r>
      <w:r w:rsidRPr="00E80BC3">
        <w:rPr>
          <w:rFonts w:eastAsia="Calibri"/>
        </w:rPr>
        <w:t xml:space="preserve"> [Электронный ресурс]. // Решетникова И.В. Изд. 7-е, </w:t>
      </w:r>
      <w:proofErr w:type="spellStart"/>
      <w:r w:rsidRPr="00E80BC3">
        <w:rPr>
          <w:rFonts w:eastAsia="Calibri"/>
        </w:rPr>
        <w:t>перераб</w:t>
      </w:r>
      <w:proofErr w:type="spellEnd"/>
      <w:r w:rsidRPr="00E80BC3">
        <w:rPr>
          <w:rFonts w:eastAsia="Calibri"/>
        </w:rPr>
        <w:t xml:space="preserve">. - М.: ООО "Научно-издательский центр ИНФРА-М", 2016. - 304 </w:t>
      </w:r>
      <w:proofErr w:type="gramStart"/>
      <w:r w:rsidRPr="00E80BC3">
        <w:rPr>
          <w:rFonts w:eastAsia="Calibri"/>
        </w:rPr>
        <w:t>с</w:t>
      </w:r>
      <w:proofErr w:type="gramEnd"/>
    </w:p>
    <w:p w:rsidR="009661BF" w:rsidRPr="00E80BC3" w:rsidRDefault="009661BF" w:rsidP="00CF2DEC">
      <w:pPr>
        <w:numPr>
          <w:ilvl w:val="0"/>
          <w:numId w:val="15"/>
        </w:numPr>
        <w:tabs>
          <w:tab w:val="left" w:pos="1080"/>
        </w:tabs>
        <w:spacing w:before="120"/>
        <w:ind w:left="0" w:firstLine="0"/>
        <w:jc w:val="both"/>
        <w:rPr>
          <w:rFonts w:eastAsia="Calibri"/>
        </w:rPr>
      </w:pPr>
      <w:r w:rsidRPr="00E80BC3">
        <w:rPr>
          <w:rFonts w:eastAsia="Calibri"/>
        </w:rPr>
        <w:t>Гражданское процессуальное право России. Практикум [Электронный ресурс]: учеб</w:t>
      </w:r>
      <w:proofErr w:type="gramStart"/>
      <w:r w:rsidRPr="00E80BC3">
        <w:rPr>
          <w:rFonts w:eastAsia="Calibri"/>
        </w:rPr>
        <w:t>.</w:t>
      </w:r>
      <w:proofErr w:type="gramEnd"/>
      <w:r w:rsidRPr="00E80BC3">
        <w:rPr>
          <w:rFonts w:eastAsia="Calibri"/>
        </w:rPr>
        <w:t xml:space="preserve"> </w:t>
      </w:r>
      <w:proofErr w:type="gramStart"/>
      <w:r w:rsidRPr="00E80BC3">
        <w:rPr>
          <w:rFonts w:eastAsia="Calibri"/>
        </w:rPr>
        <w:t>п</w:t>
      </w:r>
      <w:proofErr w:type="gramEnd"/>
      <w:r w:rsidRPr="00E80BC3">
        <w:rPr>
          <w:rFonts w:eastAsia="Calibri"/>
        </w:rPr>
        <w:t xml:space="preserve">особие для студентов вузов, обучающихся по специальности «Юриспруденция» / </w:t>
      </w:r>
      <w:r w:rsidRPr="00E80BC3">
        <w:rPr>
          <w:rFonts w:eastAsia="Calibri"/>
        </w:rPr>
        <w:lastRenderedPageBreak/>
        <w:t>П</w:t>
      </w:r>
      <w:r w:rsidR="00632281" w:rsidRPr="00E80BC3">
        <w:rPr>
          <w:rFonts w:eastAsia="Calibri"/>
        </w:rPr>
        <w:t>.В. Алексий и др.; под ред. А.</w:t>
      </w:r>
      <w:r w:rsidRPr="00E80BC3">
        <w:rPr>
          <w:rFonts w:eastAsia="Calibri"/>
        </w:rPr>
        <w:t xml:space="preserve">Н. </w:t>
      </w:r>
      <w:proofErr w:type="spellStart"/>
      <w:r w:rsidRPr="00E80BC3">
        <w:rPr>
          <w:rFonts w:eastAsia="Calibri"/>
        </w:rPr>
        <w:t>Кузбагарова</w:t>
      </w:r>
      <w:proofErr w:type="spellEnd"/>
      <w:r w:rsidRPr="00E80BC3">
        <w:rPr>
          <w:rFonts w:eastAsia="Calibri"/>
        </w:rPr>
        <w:t xml:space="preserve">, П. В. Алексия. - 2-е изд., </w:t>
      </w:r>
      <w:proofErr w:type="spellStart"/>
      <w:r w:rsidRPr="00E80BC3">
        <w:rPr>
          <w:rFonts w:eastAsia="Calibri"/>
        </w:rPr>
        <w:t>перераб</w:t>
      </w:r>
      <w:proofErr w:type="spellEnd"/>
      <w:r w:rsidRPr="00E80BC3">
        <w:rPr>
          <w:rFonts w:eastAsia="Calibri"/>
        </w:rPr>
        <w:t>. и доп. - М. : ЮНИТИ-ДАНА : Закон и право, 2012.</w:t>
      </w:r>
    </w:p>
    <w:p w:rsidR="009661BF" w:rsidRPr="00E80BC3" w:rsidRDefault="009661BF" w:rsidP="00CF2DEC">
      <w:pPr>
        <w:numPr>
          <w:ilvl w:val="0"/>
          <w:numId w:val="15"/>
        </w:numPr>
        <w:tabs>
          <w:tab w:val="left" w:pos="1080"/>
        </w:tabs>
        <w:spacing w:before="120"/>
        <w:ind w:left="0" w:firstLine="0"/>
        <w:jc w:val="both"/>
        <w:rPr>
          <w:rFonts w:eastAsia="Calibri"/>
        </w:rPr>
      </w:pPr>
      <w:r w:rsidRPr="00E80BC3">
        <w:rPr>
          <w:rFonts w:eastAsia="Calibri"/>
        </w:rPr>
        <w:t>Гражданское процессуальное право России [Электронный ресурс]</w:t>
      </w:r>
      <w:proofErr w:type="gramStart"/>
      <w:r w:rsidRPr="00E80BC3">
        <w:rPr>
          <w:rFonts w:eastAsia="Calibri"/>
        </w:rPr>
        <w:t xml:space="preserve"> :</w:t>
      </w:r>
      <w:proofErr w:type="gramEnd"/>
      <w:r w:rsidRPr="00E80BC3">
        <w:rPr>
          <w:rFonts w:eastAsia="Calibri"/>
        </w:rPr>
        <w:t xml:space="preserve"> учебник для студентов вузов, обучающихся по специальности 030501 «Юриспруденция» / Н. Д. </w:t>
      </w:r>
      <w:proofErr w:type="spellStart"/>
      <w:r w:rsidRPr="00E80BC3">
        <w:rPr>
          <w:rFonts w:eastAsia="Calibri"/>
        </w:rPr>
        <w:t>Эриашвили</w:t>
      </w:r>
      <w:proofErr w:type="spellEnd"/>
      <w:r w:rsidRPr="00E80BC3">
        <w:rPr>
          <w:rFonts w:eastAsia="Calibri"/>
        </w:rPr>
        <w:t xml:space="preserve"> и др.; под ред. Л. В. Тумановой, П. В. Алексия, Н. Д. </w:t>
      </w:r>
      <w:proofErr w:type="spellStart"/>
      <w:r w:rsidRPr="00E80BC3">
        <w:rPr>
          <w:rFonts w:eastAsia="Calibri"/>
        </w:rPr>
        <w:t>Амаглобели</w:t>
      </w:r>
      <w:proofErr w:type="spellEnd"/>
      <w:r w:rsidRPr="00E80BC3">
        <w:rPr>
          <w:rFonts w:eastAsia="Calibri"/>
        </w:rPr>
        <w:t xml:space="preserve">. - 5-е изд., </w:t>
      </w:r>
      <w:proofErr w:type="spellStart"/>
      <w:r w:rsidRPr="00E80BC3">
        <w:rPr>
          <w:rFonts w:eastAsia="Calibri"/>
        </w:rPr>
        <w:t>перераб</w:t>
      </w:r>
      <w:proofErr w:type="spellEnd"/>
      <w:r w:rsidRPr="00E80BC3">
        <w:rPr>
          <w:rFonts w:eastAsia="Calibri"/>
        </w:rPr>
        <w:t xml:space="preserve">. и доп. - М. : ЮНИТИ-ДАНА, 2012. </w:t>
      </w:r>
    </w:p>
    <w:p w:rsidR="009661BF" w:rsidRPr="00E80BC3" w:rsidRDefault="009661BF" w:rsidP="001A60C3">
      <w:pPr>
        <w:shd w:val="clear" w:color="auto" w:fill="FFFFFF"/>
        <w:tabs>
          <w:tab w:val="left" w:pos="1080"/>
        </w:tabs>
        <w:spacing w:before="120"/>
        <w:jc w:val="both"/>
        <w:rPr>
          <w:b/>
        </w:rPr>
      </w:pPr>
    </w:p>
    <w:p w:rsidR="009661BF" w:rsidRPr="00E80BC3" w:rsidRDefault="009661BF" w:rsidP="001A60C3">
      <w:pPr>
        <w:shd w:val="clear" w:color="auto" w:fill="FFFFFF"/>
        <w:tabs>
          <w:tab w:val="left" w:pos="1080"/>
        </w:tabs>
        <w:spacing w:before="120"/>
        <w:jc w:val="both"/>
        <w:rPr>
          <w:b/>
        </w:rPr>
      </w:pPr>
      <w:r w:rsidRPr="00E80BC3">
        <w:rPr>
          <w:b/>
        </w:rPr>
        <w:t xml:space="preserve">Дополнительная: </w:t>
      </w:r>
    </w:p>
    <w:p w:rsidR="009661BF" w:rsidRPr="00E80BC3" w:rsidRDefault="009661BF" w:rsidP="00CF2DEC">
      <w:pPr>
        <w:numPr>
          <w:ilvl w:val="0"/>
          <w:numId w:val="12"/>
        </w:numPr>
        <w:tabs>
          <w:tab w:val="num" w:pos="-360"/>
          <w:tab w:val="left" w:pos="1080"/>
          <w:tab w:val="left" w:pos="1134"/>
          <w:tab w:val="right" w:leader="underscore" w:pos="8505"/>
        </w:tabs>
        <w:spacing w:before="120" w:after="200" w:line="276" w:lineRule="auto"/>
        <w:ind w:left="0" w:firstLine="0"/>
        <w:jc w:val="both"/>
      </w:pPr>
      <w:r w:rsidRPr="00E80BC3">
        <w:t>Кудинов, О. А. Гражданское и торговое право зарубежных стран [Электронный ресурс]</w:t>
      </w:r>
      <w:proofErr w:type="gramStart"/>
      <w:r w:rsidRPr="00E80BC3">
        <w:t xml:space="preserve"> :</w:t>
      </w:r>
      <w:proofErr w:type="gramEnd"/>
      <w:r w:rsidRPr="00E80BC3">
        <w:t xml:space="preserve"> Краткий курс / О. А. Кудинов. - 2-е изд. - М.</w:t>
      </w:r>
      <w:proofErr w:type="gramStart"/>
      <w:r w:rsidRPr="00E80BC3">
        <w:t xml:space="preserve"> :</w:t>
      </w:r>
      <w:proofErr w:type="gramEnd"/>
      <w:r w:rsidRPr="00E80BC3">
        <w:t xml:space="preserve"> Издательско-торговая корпорация «Дашков и К°», 2012. - 92 с.</w:t>
      </w:r>
    </w:p>
    <w:p w:rsidR="001A60C3" w:rsidRPr="00E80BC3" w:rsidRDefault="009661BF" w:rsidP="00CF2DEC">
      <w:pPr>
        <w:numPr>
          <w:ilvl w:val="0"/>
          <w:numId w:val="12"/>
        </w:numPr>
        <w:tabs>
          <w:tab w:val="num" w:pos="-360"/>
          <w:tab w:val="left" w:pos="1080"/>
          <w:tab w:val="left" w:pos="1134"/>
          <w:tab w:val="right" w:leader="underscore" w:pos="8505"/>
        </w:tabs>
        <w:spacing w:before="120" w:after="200" w:line="276" w:lineRule="auto"/>
        <w:ind w:left="0" w:firstLine="0"/>
        <w:jc w:val="both"/>
      </w:pPr>
      <w:r w:rsidRPr="00E80BC3">
        <w:t>Проверка судебных постановлений в гражданском процессе стран ЕС и СНГ: Монография</w:t>
      </w:r>
      <w:proofErr w:type="gramStart"/>
      <w:r w:rsidRPr="00E80BC3">
        <w:t xml:space="preserve"> / П</w:t>
      </w:r>
      <w:proofErr w:type="gramEnd"/>
      <w:r w:rsidRPr="00E80BC3">
        <w:t xml:space="preserve">од ред. Е.А. Борисовой. - 2-e изд., </w:t>
      </w:r>
      <w:proofErr w:type="spellStart"/>
      <w:r w:rsidRPr="00E80BC3">
        <w:t>перераб</w:t>
      </w:r>
      <w:proofErr w:type="spellEnd"/>
      <w:r w:rsidRPr="00E80BC3">
        <w:t xml:space="preserve">. и доп. - М.: НОРМА: НИЦ Инфра-М, 2012. </w:t>
      </w:r>
    </w:p>
    <w:p w:rsidR="001A60C3" w:rsidRPr="00E80BC3" w:rsidRDefault="009661BF" w:rsidP="00CF2DEC">
      <w:pPr>
        <w:numPr>
          <w:ilvl w:val="0"/>
          <w:numId w:val="12"/>
        </w:numPr>
        <w:tabs>
          <w:tab w:val="num" w:pos="-360"/>
          <w:tab w:val="left" w:pos="1080"/>
          <w:tab w:val="left" w:pos="1134"/>
          <w:tab w:val="right" w:leader="underscore" w:pos="8505"/>
        </w:tabs>
        <w:spacing w:before="120" w:after="200" w:line="276" w:lineRule="auto"/>
        <w:ind w:left="0" w:firstLine="0"/>
        <w:jc w:val="both"/>
      </w:pPr>
      <w:r w:rsidRPr="00E80BC3">
        <w:t xml:space="preserve">Гражданский процесс: Учебник. - 2; </w:t>
      </w:r>
      <w:proofErr w:type="spellStart"/>
      <w:r w:rsidRPr="00E80BC3">
        <w:t>перераб</w:t>
      </w:r>
      <w:proofErr w:type="spellEnd"/>
      <w:r w:rsidRPr="00E80BC3">
        <w:t>. и доп. -  ООО "Научно-издательский центр ИНФРА-М", 2015. - 320 с.</w:t>
      </w:r>
    </w:p>
    <w:p w:rsidR="001A60C3" w:rsidRPr="00E80BC3" w:rsidRDefault="009661BF" w:rsidP="00CF2DEC">
      <w:pPr>
        <w:numPr>
          <w:ilvl w:val="0"/>
          <w:numId w:val="12"/>
        </w:numPr>
        <w:tabs>
          <w:tab w:val="num" w:pos="-360"/>
          <w:tab w:val="left" w:pos="1080"/>
          <w:tab w:val="left" w:pos="1134"/>
          <w:tab w:val="right" w:leader="underscore" w:pos="8505"/>
        </w:tabs>
        <w:spacing w:before="120" w:after="200" w:line="276" w:lineRule="auto"/>
        <w:ind w:left="0" w:firstLine="0"/>
        <w:jc w:val="both"/>
      </w:pPr>
      <w:r w:rsidRPr="00E80BC3">
        <w:t>Составление процессуальных и судебных документов в гражданск</w:t>
      </w:r>
      <w:r w:rsidR="00632281" w:rsidRPr="00E80BC3">
        <w:t>о</w:t>
      </w:r>
      <w:r w:rsidRPr="00E80BC3">
        <w:t xml:space="preserve">м и арбитражном процессах: Учебное пособие / РАП; Авт.- сост. А.В. Вишневский. - М.: ИЦ РИОР: Инфра-М: РАП, 2011. </w:t>
      </w:r>
    </w:p>
    <w:p w:rsidR="001A60C3" w:rsidRPr="00E80BC3" w:rsidRDefault="009661BF" w:rsidP="00CF2DEC">
      <w:pPr>
        <w:numPr>
          <w:ilvl w:val="0"/>
          <w:numId w:val="12"/>
        </w:numPr>
        <w:tabs>
          <w:tab w:val="num" w:pos="-360"/>
          <w:tab w:val="left" w:pos="1080"/>
          <w:tab w:val="left" w:pos="1134"/>
          <w:tab w:val="right" w:leader="underscore" w:pos="8505"/>
        </w:tabs>
        <w:spacing w:before="120" w:after="200" w:line="276" w:lineRule="auto"/>
        <w:ind w:left="0" w:firstLine="0"/>
        <w:jc w:val="both"/>
      </w:pPr>
      <w:r w:rsidRPr="00E80BC3">
        <w:t>Гражданский процесс [Электронный ресурс]. Никитин С. В. – М.: Российская Академия Правосудия, 2014. - 400 с.</w:t>
      </w:r>
    </w:p>
    <w:p w:rsidR="001A60C3" w:rsidRPr="00E80BC3" w:rsidRDefault="009661BF" w:rsidP="00CF2DEC">
      <w:pPr>
        <w:numPr>
          <w:ilvl w:val="0"/>
          <w:numId w:val="12"/>
        </w:numPr>
        <w:shd w:val="clear" w:color="auto" w:fill="FFFFFF"/>
        <w:tabs>
          <w:tab w:val="num" w:pos="-360"/>
          <w:tab w:val="left" w:pos="1080"/>
          <w:tab w:val="left" w:pos="1134"/>
          <w:tab w:val="right" w:leader="underscore" w:pos="8505"/>
        </w:tabs>
        <w:spacing w:before="120" w:after="200" w:line="276" w:lineRule="auto"/>
        <w:ind w:left="0" w:firstLine="0"/>
        <w:jc w:val="both"/>
      </w:pPr>
      <w:r w:rsidRPr="00E80BC3">
        <w:t>Пробелы в гражданском процессуальном праве /</w:t>
      </w:r>
      <w:r w:rsidR="001A60C3" w:rsidRPr="00E80BC3">
        <w:t xml:space="preserve"> Д.А. Туманов. - М.: НОРМА, </w:t>
      </w:r>
      <w:r w:rsidRPr="00E80BC3">
        <w:t xml:space="preserve">2008. – 323 с. </w:t>
      </w:r>
    </w:p>
    <w:p w:rsidR="001A60C3" w:rsidRPr="00E80BC3" w:rsidRDefault="009661BF" w:rsidP="00CF2DEC">
      <w:pPr>
        <w:numPr>
          <w:ilvl w:val="0"/>
          <w:numId w:val="12"/>
        </w:numPr>
        <w:shd w:val="clear" w:color="auto" w:fill="FFFFFF"/>
        <w:tabs>
          <w:tab w:val="num" w:pos="-360"/>
          <w:tab w:val="left" w:pos="1080"/>
          <w:tab w:val="left" w:pos="1134"/>
          <w:tab w:val="right" w:leader="underscore" w:pos="8505"/>
        </w:tabs>
        <w:spacing w:before="120" w:after="200" w:line="276" w:lineRule="auto"/>
        <w:ind w:left="0" w:firstLine="0"/>
        <w:jc w:val="both"/>
      </w:pPr>
      <w:r w:rsidRPr="00E80BC3">
        <w:t xml:space="preserve">Судебная экспертиза в гражданском, арбитражном, административном и уголовном процессе / Е.Р. </w:t>
      </w:r>
      <w:proofErr w:type="spellStart"/>
      <w:r w:rsidRPr="00E80BC3">
        <w:t>Россинская</w:t>
      </w:r>
      <w:proofErr w:type="spellEnd"/>
      <w:r w:rsidRPr="00E80BC3">
        <w:t xml:space="preserve"> - 3-e изд., доп. - М.: НОРМА: ИНФРА-М, 2011</w:t>
      </w:r>
      <w:r w:rsidR="001A60C3" w:rsidRPr="00E80BC3">
        <w:t>.</w:t>
      </w:r>
    </w:p>
    <w:p w:rsidR="001A60C3" w:rsidRPr="00E80BC3" w:rsidRDefault="009661BF" w:rsidP="00CF2DEC">
      <w:pPr>
        <w:numPr>
          <w:ilvl w:val="0"/>
          <w:numId w:val="12"/>
        </w:numPr>
        <w:shd w:val="clear" w:color="auto" w:fill="FFFFFF"/>
        <w:tabs>
          <w:tab w:val="num" w:pos="-360"/>
          <w:tab w:val="left" w:pos="1080"/>
          <w:tab w:val="left" w:pos="1134"/>
          <w:tab w:val="right" w:leader="underscore" w:pos="8505"/>
        </w:tabs>
        <w:spacing w:before="120" w:after="200" w:line="276" w:lineRule="auto"/>
        <w:ind w:left="0" w:firstLine="0"/>
        <w:jc w:val="both"/>
      </w:pPr>
      <w:r w:rsidRPr="00E80BC3">
        <w:t>Комментарий к Гражданскому процессуальному кодексу Российской Федерации (постатейный) / А.В. Никифоров. - 4-e изд. - М.: ИЦ РИОР: НИЦ Инфра-М, 2013.</w:t>
      </w:r>
    </w:p>
    <w:p w:rsidR="009661BF" w:rsidRPr="00E80BC3" w:rsidRDefault="009661BF" w:rsidP="00CF2DEC">
      <w:pPr>
        <w:numPr>
          <w:ilvl w:val="0"/>
          <w:numId w:val="12"/>
        </w:numPr>
        <w:shd w:val="clear" w:color="auto" w:fill="FFFFFF"/>
        <w:tabs>
          <w:tab w:val="num" w:pos="-360"/>
          <w:tab w:val="left" w:pos="1080"/>
          <w:tab w:val="left" w:pos="1134"/>
          <w:tab w:val="right" w:leader="underscore" w:pos="8505"/>
        </w:tabs>
        <w:spacing w:before="120" w:after="200" w:line="276" w:lineRule="auto"/>
        <w:ind w:left="0" w:firstLine="0"/>
        <w:jc w:val="both"/>
      </w:pPr>
      <w:r w:rsidRPr="00E80BC3">
        <w:t xml:space="preserve">9. Гражданский процесс. Общая часть [Электронный ресурс]: Осокина Г.Л. Учебник. - 3; </w:t>
      </w:r>
      <w:proofErr w:type="spellStart"/>
      <w:r w:rsidRPr="00E80BC3">
        <w:t>перераб</w:t>
      </w:r>
      <w:proofErr w:type="spellEnd"/>
      <w:r w:rsidRPr="00E80BC3">
        <w:t>. - Москва; ООО "Научно-издательский центр ИНФРА-М", 2013. - 704 с.</w:t>
      </w:r>
    </w:p>
    <w:p w:rsidR="00A8411A" w:rsidRPr="00E80BC3" w:rsidRDefault="00A8411A" w:rsidP="001A60C3">
      <w:pPr>
        <w:pStyle w:val="Default"/>
        <w:jc w:val="both"/>
        <w:rPr>
          <w:i/>
          <w:color w:val="auto"/>
        </w:rPr>
      </w:pPr>
    </w:p>
    <w:p w:rsidR="00A92EFA" w:rsidRPr="00E80BC3" w:rsidRDefault="00A92EFA" w:rsidP="00A8411A">
      <w:pPr>
        <w:pStyle w:val="Default"/>
        <w:jc w:val="center"/>
        <w:rPr>
          <w:i/>
          <w:color w:val="auto"/>
        </w:rPr>
      </w:pPr>
    </w:p>
    <w:p w:rsidR="00A92EFA" w:rsidRPr="00E80BC3" w:rsidRDefault="00A92EFA" w:rsidP="00A92EFA">
      <w:pPr>
        <w:pStyle w:val="51"/>
      </w:pPr>
      <w:bookmarkStart w:id="4" w:name="_Toc495769926"/>
      <w:r w:rsidRPr="00E80BC3">
        <w:t>Перечень ресурсов информационно-телекоммуникационной сети «Интернет», нео</w:t>
      </w:r>
      <w:r w:rsidRPr="00E80BC3">
        <w:t>б</w:t>
      </w:r>
      <w:r w:rsidRPr="00E80BC3">
        <w:t>ходимый для освоения дисциплины</w:t>
      </w:r>
      <w:bookmarkEnd w:id="4"/>
    </w:p>
    <w:p w:rsidR="00A92EFA" w:rsidRPr="00E80BC3" w:rsidRDefault="00A92EFA" w:rsidP="00A92EFA">
      <w:pPr>
        <w:ind w:firstLine="709"/>
        <w:jc w:val="both"/>
      </w:pPr>
    </w:p>
    <w:p w:rsidR="005F422B" w:rsidRPr="00E80BC3" w:rsidRDefault="005F422B" w:rsidP="00CF2DEC">
      <w:pPr>
        <w:numPr>
          <w:ilvl w:val="0"/>
          <w:numId w:val="20"/>
        </w:numPr>
        <w:spacing w:before="120"/>
        <w:ind w:left="0" w:firstLine="567"/>
        <w:contextualSpacing/>
        <w:jc w:val="both"/>
        <w:rPr>
          <w:rFonts w:eastAsia="Calibri"/>
          <w:lang w:eastAsia="en-US"/>
        </w:rPr>
      </w:pPr>
      <w:r w:rsidRPr="00E80BC3">
        <w:rPr>
          <w:rFonts w:eastAsia="Calibri"/>
          <w:lang w:eastAsia="en-US"/>
        </w:rPr>
        <w:t xml:space="preserve">Информационно-правовое обеспечение «Гарант» // [Электронный ресурс] Режим доступа: </w:t>
      </w:r>
      <w:hyperlink r:id="rId11" w:history="1">
        <w:r w:rsidRPr="00E80BC3">
          <w:rPr>
            <w:rFonts w:eastAsia="Calibri"/>
            <w:u w:val="single"/>
            <w:lang w:val="en-US" w:eastAsia="en-US"/>
          </w:rPr>
          <w:t>www</w:t>
        </w:r>
        <w:r w:rsidRPr="00E80BC3">
          <w:rPr>
            <w:rFonts w:eastAsia="Calibri"/>
            <w:u w:val="single"/>
            <w:lang w:eastAsia="en-US"/>
          </w:rPr>
          <w:t>.</w:t>
        </w:r>
        <w:r w:rsidRPr="00E80BC3">
          <w:rPr>
            <w:rFonts w:eastAsia="Calibri"/>
            <w:u w:val="single"/>
            <w:lang w:val="en-US" w:eastAsia="en-US"/>
          </w:rPr>
          <w:t>garant</w:t>
        </w:r>
        <w:r w:rsidRPr="00E80BC3">
          <w:rPr>
            <w:rFonts w:eastAsia="Calibri"/>
            <w:u w:val="single"/>
            <w:lang w:eastAsia="en-US"/>
          </w:rPr>
          <w:t>.</w:t>
        </w:r>
        <w:r w:rsidRPr="00E80BC3">
          <w:rPr>
            <w:rFonts w:eastAsia="Calibri"/>
            <w:u w:val="single"/>
            <w:lang w:val="en-US" w:eastAsia="en-US"/>
          </w:rPr>
          <w:t>ru</w:t>
        </w:r>
      </w:hyperlink>
    </w:p>
    <w:p w:rsidR="005F422B" w:rsidRPr="00E80BC3" w:rsidRDefault="005F422B" w:rsidP="00CF2DEC">
      <w:pPr>
        <w:numPr>
          <w:ilvl w:val="0"/>
          <w:numId w:val="20"/>
        </w:numPr>
        <w:spacing w:before="120"/>
        <w:ind w:left="0" w:firstLine="567"/>
        <w:contextualSpacing/>
        <w:jc w:val="both"/>
        <w:rPr>
          <w:rFonts w:eastAsia="Calibri"/>
          <w:lang w:eastAsia="en-US"/>
        </w:rPr>
      </w:pPr>
      <w:r w:rsidRPr="00E80BC3">
        <w:rPr>
          <w:rFonts w:eastAsia="Calibri"/>
          <w:lang w:eastAsia="en-US"/>
        </w:rPr>
        <w:t xml:space="preserve">Информационно-правовая система «Консультант +» // [Электронный ресурс] Режим доступа: </w:t>
      </w:r>
      <w:hyperlink r:id="rId12" w:history="1">
        <w:r w:rsidRPr="00E80BC3">
          <w:rPr>
            <w:rFonts w:eastAsia="Calibri"/>
            <w:u w:val="single"/>
            <w:lang w:val="en-US" w:eastAsia="en-US"/>
          </w:rPr>
          <w:t>www</w:t>
        </w:r>
        <w:r w:rsidRPr="00E80BC3">
          <w:rPr>
            <w:rFonts w:eastAsia="Calibri"/>
            <w:u w:val="single"/>
            <w:lang w:eastAsia="en-US"/>
          </w:rPr>
          <w:t>.</w:t>
        </w:r>
        <w:r w:rsidRPr="00E80BC3">
          <w:rPr>
            <w:rFonts w:eastAsia="Calibri"/>
            <w:u w:val="single"/>
            <w:lang w:val="en-US" w:eastAsia="en-US"/>
          </w:rPr>
          <w:t>consultant</w:t>
        </w:r>
        <w:r w:rsidRPr="00E80BC3">
          <w:rPr>
            <w:rFonts w:eastAsia="Calibri"/>
            <w:u w:val="single"/>
            <w:lang w:eastAsia="en-US"/>
          </w:rPr>
          <w:t>.</w:t>
        </w:r>
        <w:r w:rsidRPr="00E80BC3">
          <w:rPr>
            <w:rFonts w:eastAsia="Calibri"/>
            <w:u w:val="single"/>
            <w:lang w:val="en-US" w:eastAsia="en-US"/>
          </w:rPr>
          <w:t>ru</w:t>
        </w:r>
      </w:hyperlink>
    </w:p>
    <w:p w:rsidR="005F422B" w:rsidRPr="00E80BC3" w:rsidRDefault="005F422B" w:rsidP="00CF2DEC">
      <w:pPr>
        <w:numPr>
          <w:ilvl w:val="0"/>
          <w:numId w:val="20"/>
        </w:numPr>
        <w:spacing w:before="120"/>
        <w:ind w:left="0" w:firstLine="567"/>
        <w:contextualSpacing/>
        <w:jc w:val="both"/>
        <w:rPr>
          <w:rFonts w:eastAsia="Calibri"/>
          <w:lang w:eastAsia="en-US"/>
        </w:rPr>
      </w:pPr>
      <w:r w:rsidRPr="00E80BC3">
        <w:rPr>
          <w:rFonts w:eastAsia="Calibri"/>
          <w:lang w:eastAsia="en-US"/>
        </w:rPr>
        <w:lastRenderedPageBreak/>
        <w:t xml:space="preserve">Сайт Верховного Суда РФ в </w:t>
      </w:r>
      <w:proofErr w:type="spellStart"/>
      <w:r w:rsidRPr="00E80BC3">
        <w:rPr>
          <w:rFonts w:eastAsia="Calibri"/>
          <w:lang w:eastAsia="en-US"/>
        </w:rPr>
        <w:t>Internet</w:t>
      </w:r>
      <w:proofErr w:type="spellEnd"/>
      <w:r w:rsidRPr="00E80BC3">
        <w:rPr>
          <w:rFonts w:eastAsia="Calibri"/>
          <w:lang w:eastAsia="en-US"/>
        </w:rPr>
        <w:t xml:space="preserve"> [Электронный ресурс] Режим доступа: </w:t>
      </w:r>
      <w:hyperlink r:id="rId13" w:history="1">
        <w:r w:rsidRPr="00E80BC3">
          <w:rPr>
            <w:rFonts w:eastAsia="Calibri"/>
            <w:u w:val="single"/>
            <w:lang w:eastAsia="en-US"/>
          </w:rPr>
          <w:t>http://www.supcourt.ru</w:t>
        </w:r>
      </w:hyperlink>
      <w:r w:rsidRPr="00E80BC3">
        <w:rPr>
          <w:rFonts w:eastAsia="Calibri"/>
          <w:lang w:eastAsia="en-US"/>
        </w:rPr>
        <w:t>;</w:t>
      </w:r>
    </w:p>
    <w:p w:rsidR="005F422B" w:rsidRPr="00E80BC3" w:rsidRDefault="005F422B" w:rsidP="00CF2DEC">
      <w:pPr>
        <w:numPr>
          <w:ilvl w:val="0"/>
          <w:numId w:val="20"/>
        </w:numPr>
        <w:spacing w:before="120"/>
        <w:ind w:left="0" w:firstLine="567"/>
        <w:contextualSpacing/>
        <w:jc w:val="both"/>
        <w:rPr>
          <w:rFonts w:eastAsia="Calibri"/>
          <w:lang w:eastAsia="en-US"/>
        </w:rPr>
      </w:pPr>
      <w:r w:rsidRPr="00E80BC3">
        <w:rPr>
          <w:rFonts w:eastAsia="Calibri"/>
          <w:lang w:eastAsia="en-US"/>
        </w:rPr>
        <w:t>Официальные сайты других органов государственной власти Российской Федерации.</w:t>
      </w:r>
    </w:p>
    <w:p w:rsidR="005F422B" w:rsidRPr="00E80BC3" w:rsidRDefault="005F422B" w:rsidP="005F422B">
      <w:pPr>
        <w:pStyle w:val="Default"/>
        <w:jc w:val="both"/>
        <w:rPr>
          <w:i/>
          <w:color w:val="auto"/>
        </w:rPr>
      </w:pPr>
    </w:p>
    <w:p w:rsidR="00A92EFA" w:rsidRPr="00E80BC3" w:rsidRDefault="00A92EFA" w:rsidP="00A92EFA">
      <w:pPr>
        <w:pStyle w:val="51"/>
      </w:pPr>
    </w:p>
    <w:p w:rsidR="00A92EFA" w:rsidRPr="00E80BC3" w:rsidRDefault="00A92EFA" w:rsidP="00A92EFA">
      <w:pPr>
        <w:pStyle w:val="51"/>
      </w:pPr>
      <w:bookmarkStart w:id="5" w:name="_Toc495769927"/>
      <w:r w:rsidRPr="00E80BC3">
        <w:t>Перечень информационных технологий, используемых при осуществлении образов</w:t>
      </w:r>
      <w:r w:rsidRPr="00E80BC3">
        <w:t>а</w:t>
      </w:r>
      <w:r w:rsidRPr="00E80BC3">
        <w:t>тельного процесса по дисциплине,</w:t>
      </w:r>
      <w:r w:rsidRPr="00E80BC3">
        <w:rPr>
          <w:szCs w:val="28"/>
        </w:rPr>
        <w:t xml:space="preserve"> включая перечень программного обеспечения и инфо</w:t>
      </w:r>
      <w:r w:rsidRPr="00E80BC3">
        <w:rPr>
          <w:szCs w:val="28"/>
        </w:rPr>
        <w:t>р</w:t>
      </w:r>
      <w:r w:rsidRPr="00E80BC3">
        <w:rPr>
          <w:szCs w:val="28"/>
        </w:rPr>
        <w:t>мационных справочных систем</w:t>
      </w:r>
      <w:bookmarkEnd w:id="5"/>
    </w:p>
    <w:p w:rsidR="00A92EFA" w:rsidRPr="00E80BC3" w:rsidRDefault="00A92EFA" w:rsidP="00A92EFA">
      <w:pPr>
        <w:ind w:firstLine="709"/>
        <w:jc w:val="both"/>
      </w:pPr>
    </w:p>
    <w:p w:rsidR="00A92EFA" w:rsidRPr="00E80BC3" w:rsidRDefault="00A92EFA" w:rsidP="00A92EFA">
      <w:pPr>
        <w:ind w:firstLine="709"/>
        <w:jc w:val="both"/>
        <w:rPr>
          <w:b/>
        </w:rPr>
      </w:pPr>
      <w:r w:rsidRPr="00E80BC3">
        <w:rPr>
          <w:b/>
        </w:rPr>
        <w:t>Базы данных, информационно-справочные и поисковые сист</w:t>
      </w:r>
      <w:r w:rsidRPr="00E80BC3">
        <w:rPr>
          <w:b/>
        </w:rPr>
        <w:t>е</w:t>
      </w:r>
      <w:r w:rsidRPr="00E80BC3">
        <w:rPr>
          <w:b/>
        </w:rPr>
        <w:t>мы:</w:t>
      </w:r>
    </w:p>
    <w:p w:rsidR="00A92EFA" w:rsidRPr="00E80BC3" w:rsidRDefault="00A92EFA" w:rsidP="00A92EFA">
      <w:pPr>
        <w:ind w:firstLine="709"/>
        <w:jc w:val="both"/>
        <w:rPr>
          <w:b/>
        </w:rPr>
      </w:pPr>
    </w:p>
    <w:p w:rsidR="00A92EFA" w:rsidRPr="00E80BC3" w:rsidRDefault="00A92EFA" w:rsidP="00CF2DEC">
      <w:pPr>
        <w:numPr>
          <w:ilvl w:val="3"/>
          <w:numId w:val="13"/>
        </w:numPr>
        <w:tabs>
          <w:tab w:val="clear" w:pos="2880"/>
        </w:tabs>
        <w:ind w:left="0" w:firstLine="0"/>
        <w:jc w:val="both"/>
      </w:pPr>
      <w:r w:rsidRPr="00E80BC3">
        <w:t>Справочная информационно-правовая система «ГАРАНТ»</w:t>
      </w:r>
    </w:p>
    <w:p w:rsidR="00A92EFA" w:rsidRPr="00E80BC3" w:rsidRDefault="00A92EFA" w:rsidP="00CF2DEC">
      <w:pPr>
        <w:numPr>
          <w:ilvl w:val="3"/>
          <w:numId w:val="13"/>
        </w:numPr>
        <w:tabs>
          <w:tab w:val="clear" w:pos="2880"/>
        </w:tabs>
        <w:ind w:left="0" w:firstLine="0"/>
        <w:jc w:val="both"/>
      </w:pPr>
      <w:r w:rsidRPr="00E80BC3">
        <w:t>Справочная информационно-правовая система «Консультант Плюс»</w:t>
      </w:r>
    </w:p>
    <w:p w:rsidR="00A92EFA" w:rsidRPr="00E80BC3" w:rsidRDefault="00A92EFA" w:rsidP="00CF2DEC">
      <w:pPr>
        <w:numPr>
          <w:ilvl w:val="3"/>
          <w:numId w:val="13"/>
        </w:numPr>
        <w:tabs>
          <w:tab w:val="clear" w:pos="2880"/>
        </w:tabs>
        <w:ind w:left="0" w:firstLine="0"/>
        <w:jc w:val="both"/>
      </w:pPr>
      <w:r w:rsidRPr="00E80BC3">
        <w:t>ЭБС "znanium.com"</w:t>
      </w:r>
    </w:p>
    <w:p w:rsidR="00A92EFA" w:rsidRPr="00E80BC3" w:rsidRDefault="00A92EFA" w:rsidP="00A8411A">
      <w:pPr>
        <w:pStyle w:val="Default"/>
        <w:jc w:val="center"/>
        <w:rPr>
          <w:b/>
          <w:color w:val="auto"/>
        </w:rPr>
      </w:pPr>
    </w:p>
    <w:p w:rsidR="008D4AD9" w:rsidRPr="00E80BC3" w:rsidRDefault="008D4AD9" w:rsidP="00A8411A">
      <w:pPr>
        <w:pStyle w:val="Default"/>
        <w:jc w:val="center"/>
        <w:rPr>
          <w:b/>
          <w:color w:val="auto"/>
        </w:rPr>
      </w:pPr>
    </w:p>
    <w:p w:rsidR="0051753A" w:rsidRPr="00E80BC3" w:rsidRDefault="0051753A" w:rsidP="00164DB6">
      <w:pPr>
        <w:pStyle w:val="Default"/>
        <w:rPr>
          <w:color w:val="auto"/>
        </w:rPr>
      </w:pPr>
    </w:p>
    <w:sectPr w:rsidR="0051753A" w:rsidRPr="00E80BC3">
      <w:headerReference w:type="even" r:id="rId14"/>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DC" w:rsidRDefault="00A72FDC">
      <w:r>
        <w:separator/>
      </w:r>
    </w:p>
  </w:endnote>
  <w:endnote w:type="continuationSeparator" w:id="0">
    <w:p w:rsidR="00A72FDC" w:rsidRDefault="00A7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DC" w:rsidRDefault="00A72FDC">
      <w:r>
        <w:separator/>
      </w:r>
    </w:p>
  </w:footnote>
  <w:footnote w:type="continuationSeparator" w:id="0">
    <w:p w:rsidR="00A72FDC" w:rsidRDefault="00A72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75" w:rsidRDefault="00D90D75" w:rsidP="000B0BB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90D75" w:rsidRDefault="00D90D75" w:rsidP="00A8411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75" w:rsidRDefault="00D90D75" w:rsidP="00A8411A">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4C3CB2"/>
    <w:lvl w:ilvl="0">
      <w:start w:val="1"/>
      <w:numFmt w:val="bullet"/>
      <w:pStyle w:val="epm"/>
      <w:lvlText w:val=""/>
      <w:lvlJc w:val="left"/>
      <w:pPr>
        <w:tabs>
          <w:tab w:val="num" w:pos="1069"/>
        </w:tabs>
        <w:ind w:left="0" w:firstLine="709"/>
      </w:pPr>
      <w:rPr>
        <w:rFonts w:ascii="Symbol" w:hAnsi="Symbol" w:hint="default"/>
      </w:rPr>
    </w:lvl>
  </w:abstractNum>
  <w:abstractNum w:abstractNumId="1">
    <w:nsid w:val="03976305"/>
    <w:multiLevelType w:val="hybridMultilevel"/>
    <w:tmpl w:val="A126C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F7AA8"/>
    <w:multiLevelType w:val="hybridMultilevel"/>
    <w:tmpl w:val="B73E4BBA"/>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0A93261"/>
    <w:multiLevelType w:val="hybridMultilevel"/>
    <w:tmpl w:val="B22CB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64467"/>
    <w:multiLevelType w:val="hybridMultilevel"/>
    <w:tmpl w:val="B22CB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17502F"/>
    <w:multiLevelType w:val="hybridMultilevel"/>
    <w:tmpl w:val="CC5432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A12ED1"/>
    <w:multiLevelType w:val="hybridMultilevel"/>
    <w:tmpl w:val="8CD65274"/>
    <w:lvl w:ilvl="0" w:tplc="D3D6742C">
      <w:start w:val="1"/>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0158FE"/>
    <w:multiLevelType w:val="hybridMultilevel"/>
    <w:tmpl w:val="916ED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861BCA"/>
    <w:multiLevelType w:val="hybridMultilevel"/>
    <w:tmpl w:val="A126C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138E6"/>
    <w:multiLevelType w:val="hybridMultilevel"/>
    <w:tmpl w:val="8C38A5A6"/>
    <w:lvl w:ilvl="0" w:tplc="4A66926A">
      <w:start w:val="1"/>
      <w:numFmt w:val="decimal"/>
      <w:lvlText w:val="%1."/>
      <w:lvlJc w:val="left"/>
      <w:pPr>
        <w:ind w:left="720" w:hanging="360"/>
      </w:pPr>
      <w:rPr>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8EA7780"/>
    <w:multiLevelType w:val="hybridMultilevel"/>
    <w:tmpl w:val="236E9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E6B1301"/>
    <w:multiLevelType w:val="hybridMultilevel"/>
    <w:tmpl w:val="221E4C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EA73DA"/>
    <w:multiLevelType w:val="hybridMultilevel"/>
    <w:tmpl w:val="7F5C6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A274A5"/>
    <w:multiLevelType w:val="hybridMultilevel"/>
    <w:tmpl w:val="827A278A"/>
    <w:lvl w:ilvl="0" w:tplc="04190001">
      <w:start w:val="1"/>
      <w:numFmt w:val="bullet"/>
      <w:lvlText w:val=""/>
      <w:lvlJc w:val="left"/>
      <w:pPr>
        <w:tabs>
          <w:tab w:val="num" w:pos="2260"/>
        </w:tabs>
        <w:ind w:left="2260" w:hanging="360"/>
      </w:pPr>
      <w:rPr>
        <w:rFonts w:ascii="Symbol" w:hAnsi="Symbol" w:hint="default"/>
      </w:rPr>
    </w:lvl>
    <w:lvl w:ilvl="1" w:tplc="04190003" w:tentative="1">
      <w:start w:val="1"/>
      <w:numFmt w:val="bullet"/>
      <w:lvlText w:val="o"/>
      <w:lvlJc w:val="left"/>
      <w:pPr>
        <w:tabs>
          <w:tab w:val="num" w:pos="2980"/>
        </w:tabs>
        <w:ind w:left="2980" w:hanging="360"/>
      </w:pPr>
      <w:rPr>
        <w:rFonts w:ascii="Courier New" w:hAnsi="Courier New" w:cs="Courier New" w:hint="default"/>
      </w:rPr>
    </w:lvl>
    <w:lvl w:ilvl="2" w:tplc="04190005" w:tentative="1">
      <w:start w:val="1"/>
      <w:numFmt w:val="bullet"/>
      <w:lvlText w:val=""/>
      <w:lvlJc w:val="left"/>
      <w:pPr>
        <w:tabs>
          <w:tab w:val="num" w:pos="3700"/>
        </w:tabs>
        <w:ind w:left="3700" w:hanging="360"/>
      </w:pPr>
      <w:rPr>
        <w:rFonts w:ascii="Wingdings" w:hAnsi="Wingdings" w:hint="default"/>
      </w:rPr>
    </w:lvl>
    <w:lvl w:ilvl="3" w:tplc="04190001" w:tentative="1">
      <w:start w:val="1"/>
      <w:numFmt w:val="bullet"/>
      <w:lvlText w:val=""/>
      <w:lvlJc w:val="left"/>
      <w:pPr>
        <w:tabs>
          <w:tab w:val="num" w:pos="4420"/>
        </w:tabs>
        <w:ind w:left="4420" w:hanging="360"/>
      </w:pPr>
      <w:rPr>
        <w:rFonts w:ascii="Symbol" w:hAnsi="Symbol" w:hint="default"/>
      </w:rPr>
    </w:lvl>
    <w:lvl w:ilvl="4" w:tplc="04190003" w:tentative="1">
      <w:start w:val="1"/>
      <w:numFmt w:val="bullet"/>
      <w:lvlText w:val="o"/>
      <w:lvlJc w:val="left"/>
      <w:pPr>
        <w:tabs>
          <w:tab w:val="num" w:pos="5140"/>
        </w:tabs>
        <w:ind w:left="5140" w:hanging="360"/>
      </w:pPr>
      <w:rPr>
        <w:rFonts w:ascii="Courier New" w:hAnsi="Courier New" w:cs="Courier New" w:hint="default"/>
      </w:rPr>
    </w:lvl>
    <w:lvl w:ilvl="5" w:tplc="04190005" w:tentative="1">
      <w:start w:val="1"/>
      <w:numFmt w:val="bullet"/>
      <w:lvlText w:val=""/>
      <w:lvlJc w:val="left"/>
      <w:pPr>
        <w:tabs>
          <w:tab w:val="num" w:pos="5860"/>
        </w:tabs>
        <w:ind w:left="5860" w:hanging="360"/>
      </w:pPr>
      <w:rPr>
        <w:rFonts w:ascii="Wingdings" w:hAnsi="Wingdings" w:hint="default"/>
      </w:rPr>
    </w:lvl>
    <w:lvl w:ilvl="6" w:tplc="04190001" w:tentative="1">
      <w:start w:val="1"/>
      <w:numFmt w:val="bullet"/>
      <w:lvlText w:val=""/>
      <w:lvlJc w:val="left"/>
      <w:pPr>
        <w:tabs>
          <w:tab w:val="num" w:pos="6580"/>
        </w:tabs>
        <w:ind w:left="6580" w:hanging="360"/>
      </w:pPr>
      <w:rPr>
        <w:rFonts w:ascii="Symbol" w:hAnsi="Symbol" w:hint="default"/>
      </w:rPr>
    </w:lvl>
    <w:lvl w:ilvl="7" w:tplc="04190003" w:tentative="1">
      <w:start w:val="1"/>
      <w:numFmt w:val="bullet"/>
      <w:lvlText w:val="o"/>
      <w:lvlJc w:val="left"/>
      <w:pPr>
        <w:tabs>
          <w:tab w:val="num" w:pos="7300"/>
        </w:tabs>
        <w:ind w:left="7300" w:hanging="360"/>
      </w:pPr>
      <w:rPr>
        <w:rFonts w:ascii="Courier New" w:hAnsi="Courier New" w:cs="Courier New" w:hint="default"/>
      </w:rPr>
    </w:lvl>
    <w:lvl w:ilvl="8" w:tplc="04190005" w:tentative="1">
      <w:start w:val="1"/>
      <w:numFmt w:val="bullet"/>
      <w:lvlText w:val=""/>
      <w:lvlJc w:val="left"/>
      <w:pPr>
        <w:tabs>
          <w:tab w:val="num" w:pos="8020"/>
        </w:tabs>
        <w:ind w:left="8020" w:hanging="360"/>
      </w:pPr>
      <w:rPr>
        <w:rFonts w:ascii="Wingdings" w:hAnsi="Wingdings" w:hint="default"/>
      </w:rPr>
    </w:lvl>
  </w:abstractNum>
  <w:abstractNum w:abstractNumId="14">
    <w:nsid w:val="58AB4F8D"/>
    <w:multiLevelType w:val="singleLevel"/>
    <w:tmpl w:val="0419000F"/>
    <w:lvl w:ilvl="0">
      <w:start w:val="1"/>
      <w:numFmt w:val="decimal"/>
      <w:lvlText w:val="%1."/>
      <w:lvlJc w:val="left"/>
      <w:pPr>
        <w:tabs>
          <w:tab w:val="num" w:pos="360"/>
        </w:tabs>
        <w:ind w:left="360" w:hanging="360"/>
      </w:pPr>
    </w:lvl>
  </w:abstractNum>
  <w:abstractNum w:abstractNumId="15">
    <w:nsid w:val="59C116C1"/>
    <w:multiLevelType w:val="hybridMultilevel"/>
    <w:tmpl w:val="5316F3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F2637A"/>
    <w:multiLevelType w:val="hybridMultilevel"/>
    <w:tmpl w:val="D69CC8F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F0E639F"/>
    <w:multiLevelType w:val="hybridMultilevel"/>
    <w:tmpl w:val="39A851E4"/>
    <w:lvl w:ilvl="0" w:tplc="0419000F">
      <w:start w:val="1"/>
      <w:numFmt w:val="decimal"/>
      <w:lvlText w:val="%1."/>
      <w:lvlJc w:val="left"/>
      <w:pPr>
        <w:ind w:left="108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AD9641D"/>
    <w:multiLevelType w:val="hybridMultilevel"/>
    <w:tmpl w:val="B22CB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9092D"/>
    <w:multiLevelType w:val="hybridMultilevel"/>
    <w:tmpl w:val="81C4A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3A5872"/>
    <w:multiLevelType w:val="multilevel"/>
    <w:tmpl w:val="6F7A1C1E"/>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515"/>
        </w:tabs>
        <w:ind w:left="1515" w:hanging="975"/>
      </w:pPr>
      <w:rPr>
        <w:rFonts w:hint="default"/>
        <w:b/>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0"/>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6"/>
  </w:num>
  <w:num w:numId="6">
    <w:abstractNumId w:val="0"/>
  </w:num>
  <w:num w:numId="7">
    <w:abstractNumId w:val="15"/>
  </w:num>
  <w:num w:numId="8">
    <w:abstractNumId w:val="17"/>
  </w:num>
  <w:num w:numId="9">
    <w:abstractNumId w:val="11"/>
  </w:num>
  <w:num w:numId="10">
    <w:abstractNumId w:val="4"/>
  </w:num>
  <w:num w:numId="11">
    <w:abstractNumId w:val="1"/>
  </w:num>
  <w:num w:numId="12">
    <w:abstractNumId w:val="6"/>
  </w:num>
  <w:num w:numId="13">
    <w:abstractNumId w:val="2"/>
  </w:num>
  <w:num w:numId="14">
    <w:abstractNumId w:val="10"/>
  </w:num>
  <w:num w:numId="15">
    <w:abstractNumId w:val="8"/>
  </w:num>
  <w:num w:numId="16">
    <w:abstractNumId w:val="7"/>
  </w:num>
  <w:num w:numId="17">
    <w:abstractNumId w:val="12"/>
  </w:num>
  <w:num w:numId="18">
    <w:abstractNumId w:val="18"/>
  </w:num>
  <w:num w:numId="19">
    <w:abstractNumId w:val="3"/>
  </w:num>
  <w:num w:numId="20">
    <w:abstractNumId w:val="19"/>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1A"/>
    <w:rsid w:val="000122A1"/>
    <w:rsid w:val="000211D4"/>
    <w:rsid w:val="0005584F"/>
    <w:rsid w:val="000742EC"/>
    <w:rsid w:val="00077244"/>
    <w:rsid w:val="00087DBA"/>
    <w:rsid w:val="000975A1"/>
    <w:rsid w:val="000B0BB7"/>
    <w:rsid w:val="000C3AB8"/>
    <w:rsid w:val="000C6B03"/>
    <w:rsid w:val="000C75AD"/>
    <w:rsid w:val="000D3EFC"/>
    <w:rsid w:val="00102E2B"/>
    <w:rsid w:val="001078F7"/>
    <w:rsid w:val="00111374"/>
    <w:rsid w:val="00152413"/>
    <w:rsid w:val="001560A0"/>
    <w:rsid w:val="00164DB6"/>
    <w:rsid w:val="001A2D6D"/>
    <w:rsid w:val="001A60C3"/>
    <w:rsid w:val="001E52AE"/>
    <w:rsid w:val="002020B2"/>
    <w:rsid w:val="0020779F"/>
    <w:rsid w:val="0024550B"/>
    <w:rsid w:val="002A3E9A"/>
    <w:rsid w:val="002F05BF"/>
    <w:rsid w:val="002F4E39"/>
    <w:rsid w:val="003151DC"/>
    <w:rsid w:val="00333843"/>
    <w:rsid w:val="0033525C"/>
    <w:rsid w:val="0035672B"/>
    <w:rsid w:val="00363509"/>
    <w:rsid w:val="00372CB6"/>
    <w:rsid w:val="003C0D2B"/>
    <w:rsid w:val="003C6691"/>
    <w:rsid w:val="004202D2"/>
    <w:rsid w:val="00465186"/>
    <w:rsid w:val="00470321"/>
    <w:rsid w:val="004A59E5"/>
    <w:rsid w:val="004B54D6"/>
    <w:rsid w:val="004E5218"/>
    <w:rsid w:val="0051753A"/>
    <w:rsid w:val="00524C03"/>
    <w:rsid w:val="00544871"/>
    <w:rsid w:val="00584344"/>
    <w:rsid w:val="005B12EC"/>
    <w:rsid w:val="005C019B"/>
    <w:rsid w:val="005D43D6"/>
    <w:rsid w:val="005F422B"/>
    <w:rsid w:val="006308EF"/>
    <w:rsid w:val="00632281"/>
    <w:rsid w:val="006B1032"/>
    <w:rsid w:val="006B454D"/>
    <w:rsid w:val="006C0F21"/>
    <w:rsid w:val="006C278A"/>
    <w:rsid w:val="006C3D47"/>
    <w:rsid w:val="006D275C"/>
    <w:rsid w:val="006E3118"/>
    <w:rsid w:val="006F45A9"/>
    <w:rsid w:val="00701FE4"/>
    <w:rsid w:val="007207D3"/>
    <w:rsid w:val="00724C1B"/>
    <w:rsid w:val="007638D5"/>
    <w:rsid w:val="007902C0"/>
    <w:rsid w:val="00793C61"/>
    <w:rsid w:val="007A1942"/>
    <w:rsid w:val="007E5F73"/>
    <w:rsid w:val="007F28DB"/>
    <w:rsid w:val="00806F6E"/>
    <w:rsid w:val="00816A8E"/>
    <w:rsid w:val="0082101B"/>
    <w:rsid w:val="00830521"/>
    <w:rsid w:val="0085573E"/>
    <w:rsid w:val="008571FB"/>
    <w:rsid w:val="008722BE"/>
    <w:rsid w:val="008B68F5"/>
    <w:rsid w:val="008D2BA8"/>
    <w:rsid w:val="008D4AD9"/>
    <w:rsid w:val="008E2BA8"/>
    <w:rsid w:val="008E2E50"/>
    <w:rsid w:val="008F3130"/>
    <w:rsid w:val="008F53B8"/>
    <w:rsid w:val="009661BF"/>
    <w:rsid w:val="009D6489"/>
    <w:rsid w:val="009E2F40"/>
    <w:rsid w:val="00A02E07"/>
    <w:rsid w:val="00A52A87"/>
    <w:rsid w:val="00A72FDC"/>
    <w:rsid w:val="00A8411A"/>
    <w:rsid w:val="00A92EFA"/>
    <w:rsid w:val="00A97E12"/>
    <w:rsid w:val="00AA2E08"/>
    <w:rsid w:val="00B07DC2"/>
    <w:rsid w:val="00B27948"/>
    <w:rsid w:val="00B35A89"/>
    <w:rsid w:val="00B41FBA"/>
    <w:rsid w:val="00B43AEE"/>
    <w:rsid w:val="00B62A38"/>
    <w:rsid w:val="00B75618"/>
    <w:rsid w:val="00BA251F"/>
    <w:rsid w:val="00BD0AEC"/>
    <w:rsid w:val="00C006CB"/>
    <w:rsid w:val="00C33D33"/>
    <w:rsid w:val="00C57806"/>
    <w:rsid w:val="00C70607"/>
    <w:rsid w:val="00C93154"/>
    <w:rsid w:val="00CA0D98"/>
    <w:rsid w:val="00CB4558"/>
    <w:rsid w:val="00CC724A"/>
    <w:rsid w:val="00CD05AA"/>
    <w:rsid w:val="00CD209E"/>
    <w:rsid w:val="00CF2DEC"/>
    <w:rsid w:val="00CF5CAF"/>
    <w:rsid w:val="00D06C77"/>
    <w:rsid w:val="00D40C75"/>
    <w:rsid w:val="00D627F6"/>
    <w:rsid w:val="00D7525C"/>
    <w:rsid w:val="00D90D75"/>
    <w:rsid w:val="00DB2619"/>
    <w:rsid w:val="00DE322B"/>
    <w:rsid w:val="00DF5F8F"/>
    <w:rsid w:val="00E12BA3"/>
    <w:rsid w:val="00E37CA8"/>
    <w:rsid w:val="00E43244"/>
    <w:rsid w:val="00E4430E"/>
    <w:rsid w:val="00E719EA"/>
    <w:rsid w:val="00E80BC3"/>
    <w:rsid w:val="00E92036"/>
    <w:rsid w:val="00EA0609"/>
    <w:rsid w:val="00EB2E0E"/>
    <w:rsid w:val="00EE0CC6"/>
    <w:rsid w:val="00EE2B83"/>
    <w:rsid w:val="00F12882"/>
    <w:rsid w:val="00F40C82"/>
    <w:rsid w:val="00F457CF"/>
    <w:rsid w:val="00F92710"/>
    <w:rsid w:val="00F9314B"/>
    <w:rsid w:val="00FA4A91"/>
    <w:rsid w:val="00FB09CA"/>
    <w:rsid w:val="00FB59D0"/>
    <w:rsid w:val="00FC0BC2"/>
    <w:rsid w:val="00FC23E2"/>
    <w:rsid w:val="00FC2CD3"/>
    <w:rsid w:val="00FC30B2"/>
    <w:rsid w:val="00FF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11A"/>
    <w:rPr>
      <w:sz w:val="24"/>
      <w:szCs w:val="24"/>
    </w:rPr>
  </w:style>
  <w:style w:type="paragraph" w:styleId="1">
    <w:name w:val="heading 1"/>
    <w:basedOn w:val="a"/>
    <w:next w:val="a"/>
    <w:link w:val="10"/>
    <w:qFormat/>
    <w:rsid w:val="00F9314B"/>
    <w:pPr>
      <w:keepNext/>
      <w:outlineLvl w:val="0"/>
    </w:pPr>
    <w:rPr>
      <w:sz w:val="28"/>
    </w:rPr>
  </w:style>
  <w:style w:type="paragraph" w:styleId="2">
    <w:name w:val="heading 2"/>
    <w:basedOn w:val="a"/>
    <w:next w:val="a"/>
    <w:link w:val="20"/>
    <w:qFormat/>
    <w:rsid w:val="00A8411A"/>
    <w:pPr>
      <w:keepNext/>
      <w:jc w:val="center"/>
      <w:outlineLvl w:val="1"/>
    </w:pPr>
    <w:rPr>
      <w:sz w:val="28"/>
      <w:szCs w:val="20"/>
    </w:rPr>
  </w:style>
  <w:style w:type="paragraph" w:styleId="3">
    <w:name w:val="heading 3"/>
    <w:basedOn w:val="a"/>
    <w:next w:val="a"/>
    <w:link w:val="30"/>
    <w:qFormat/>
    <w:rsid w:val="00FF5727"/>
    <w:pPr>
      <w:keepNext/>
      <w:spacing w:before="240" w:after="60"/>
      <w:outlineLvl w:val="2"/>
    </w:pPr>
    <w:rPr>
      <w:rFonts w:ascii="Arial" w:hAnsi="Arial" w:cs="Arial"/>
      <w:b/>
      <w:bCs/>
      <w:sz w:val="26"/>
      <w:szCs w:val="26"/>
    </w:rPr>
  </w:style>
  <w:style w:type="paragraph" w:styleId="4">
    <w:name w:val="heading 4"/>
    <w:basedOn w:val="a"/>
    <w:next w:val="a"/>
    <w:link w:val="40"/>
    <w:qFormat/>
    <w:rsid w:val="00A8411A"/>
    <w:pPr>
      <w:keepNext/>
      <w:spacing w:before="240" w:after="60"/>
      <w:outlineLvl w:val="3"/>
    </w:pPr>
    <w:rPr>
      <w:b/>
      <w:bCs/>
      <w:sz w:val="28"/>
      <w:szCs w:val="28"/>
    </w:rPr>
  </w:style>
  <w:style w:type="paragraph" w:styleId="5">
    <w:name w:val="heading 5"/>
    <w:basedOn w:val="a"/>
    <w:next w:val="a"/>
    <w:link w:val="50"/>
    <w:qFormat/>
    <w:rsid w:val="00A8411A"/>
    <w:pPr>
      <w:spacing w:before="240" w:after="60"/>
      <w:outlineLvl w:val="4"/>
    </w:pPr>
    <w:rPr>
      <w:b/>
      <w:bCs/>
      <w:i/>
      <w:iCs/>
      <w:sz w:val="26"/>
      <w:szCs w:val="26"/>
    </w:rPr>
  </w:style>
  <w:style w:type="paragraph" w:styleId="6">
    <w:name w:val="heading 6"/>
    <w:basedOn w:val="a"/>
    <w:next w:val="a"/>
    <w:link w:val="60"/>
    <w:qFormat/>
    <w:rsid w:val="00A92EFA"/>
    <w:pPr>
      <w:keepNext/>
      <w:ind w:left="360"/>
      <w:jc w:val="both"/>
      <w:outlineLvl w:val="5"/>
    </w:pPr>
    <w:rPr>
      <w:rFonts w:ascii="Calibri" w:hAnsi="Calibri"/>
      <w:b/>
      <w:bCs/>
      <w:sz w:val="22"/>
      <w:szCs w:val="22"/>
    </w:rPr>
  </w:style>
  <w:style w:type="paragraph" w:styleId="7">
    <w:name w:val="heading 7"/>
    <w:basedOn w:val="a"/>
    <w:next w:val="a"/>
    <w:link w:val="70"/>
    <w:qFormat/>
    <w:rsid w:val="00D627F6"/>
    <w:pPr>
      <w:spacing w:before="240" w:after="60"/>
      <w:outlineLvl w:val="6"/>
    </w:pPr>
  </w:style>
  <w:style w:type="paragraph" w:styleId="8">
    <w:name w:val="heading 8"/>
    <w:basedOn w:val="a"/>
    <w:next w:val="a"/>
    <w:link w:val="80"/>
    <w:qFormat/>
    <w:rsid w:val="00A92EFA"/>
    <w:pPr>
      <w:keepNext/>
      <w:outlineLvl w:val="7"/>
    </w:pPr>
    <w:rPr>
      <w:rFonts w:ascii="Calibri" w:hAnsi="Calibri"/>
      <w:i/>
      <w:iCs/>
    </w:rPr>
  </w:style>
  <w:style w:type="paragraph" w:styleId="9">
    <w:name w:val="heading 9"/>
    <w:basedOn w:val="a"/>
    <w:next w:val="a"/>
    <w:link w:val="90"/>
    <w:qFormat/>
    <w:rsid w:val="00A92EFA"/>
    <w:pPr>
      <w:keepNext/>
      <w:ind w:left="2832" w:firstLine="708"/>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92EFA"/>
    <w:rPr>
      <w:sz w:val="28"/>
      <w:szCs w:val="24"/>
      <w:lang w:val="ru-RU" w:eastAsia="ru-RU" w:bidi="ar-SA"/>
    </w:rPr>
  </w:style>
  <w:style w:type="character" w:customStyle="1" w:styleId="20">
    <w:name w:val="Заголовок 2 Знак"/>
    <w:link w:val="2"/>
    <w:semiHidden/>
    <w:locked/>
    <w:rsid w:val="00A92EFA"/>
    <w:rPr>
      <w:sz w:val="28"/>
      <w:lang w:val="ru-RU" w:eastAsia="ru-RU" w:bidi="ar-SA"/>
    </w:rPr>
  </w:style>
  <w:style w:type="character" w:customStyle="1" w:styleId="30">
    <w:name w:val="Заголовок 3 Знак"/>
    <w:link w:val="3"/>
    <w:semiHidden/>
    <w:locked/>
    <w:rsid w:val="00A92EFA"/>
    <w:rPr>
      <w:rFonts w:ascii="Arial" w:hAnsi="Arial" w:cs="Arial"/>
      <w:b/>
      <w:bCs/>
      <w:sz w:val="26"/>
      <w:szCs w:val="26"/>
      <w:lang w:val="ru-RU" w:eastAsia="ru-RU" w:bidi="ar-SA"/>
    </w:rPr>
  </w:style>
  <w:style w:type="character" w:customStyle="1" w:styleId="40">
    <w:name w:val="Заголовок 4 Знак"/>
    <w:link w:val="4"/>
    <w:locked/>
    <w:rsid w:val="00A92EFA"/>
    <w:rPr>
      <w:b/>
      <w:bCs/>
      <w:sz w:val="28"/>
      <w:szCs w:val="28"/>
      <w:lang w:val="ru-RU" w:eastAsia="ru-RU" w:bidi="ar-SA"/>
    </w:rPr>
  </w:style>
  <w:style w:type="character" w:customStyle="1" w:styleId="50">
    <w:name w:val="Заголовок 5 Знак"/>
    <w:link w:val="5"/>
    <w:semiHidden/>
    <w:locked/>
    <w:rsid w:val="00A92EFA"/>
    <w:rPr>
      <w:b/>
      <w:bCs/>
      <w:i/>
      <w:iCs/>
      <w:sz w:val="26"/>
      <w:szCs w:val="26"/>
      <w:lang w:val="ru-RU" w:eastAsia="ru-RU" w:bidi="ar-SA"/>
    </w:rPr>
  </w:style>
  <w:style w:type="character" w:customStyle="1" w:styleId="60">
    <w:name w:val="Заголовок 6 Знак"/>
    <w:link w:val="6"/>
    <w:semiHidden/>
    <w:locked/>
    <w:rsid w:val="00A92EFA"/>
    <w:rPr>
      <w:rFonts w:ascii="Calibri" w:hAnsi="Calibri"/>
      <w:b/>
      <w:bCs/>
      <w:sz w:val="22"/>
      <w:szCs w:val="22"/>
      <w:lang w:val="ru-RU" w:eastAsia="ru-RU" w:bidi="ar-SA"/>
    </w:rPr>
  </w:style>
  <w:style w:type="character" w:customStyle="1" w:styleId="70">
    <w:name w:val="Заголовок 7 Знак"/>
    <w:link w:val="7"/>
    <w:semiHidden/>
    <w:locked/>
    <w:rsid w:val="00A92EFA"/>
    <w:rPr>
      <w:sz w:val="24"/>
      <w:szCs w:val="24"/>
      <w:lang w:val="ru-RU" w:eastAsia="ru-RU" w:bidi="ar-SA"/>
    </w:rPr>
  </w:style>
  <w:style w:type="character" w:customStyle="1" w:styleId="80">
    <w:name w:val="Заголовок 8 Знак"/>
    <w:link w:val="8"/>
    <w:semiHidden/>
    <w:locked/>
    <w:rsid w:val="00A92EFA"/>
    <w:rPr>
      <w:rFonts w:ascii="Calibri" w:hAnsi="Calibri"/>
      <w:i/>
      <w:iCs/>
      <w:sz w:val="24"/>
      <w:szCs w:val="24"/>
      <w:lang w:val="ru-RU" w:eastAsia="ru-RU" w:bidi="ar-SA"/>
    </w:rPr>
  </w:style>
  <w:style w:type="character" w:customStyle="1" w:styleId="90">
    <w:name w:val="Заголовок 9 Знак"/>
    <w:link w:val="9"/>
    <w:semiHidden/>
    <w:locked/>
    <w:rsid w:val="00A92EFA"/>
    <w:rPr>
      <w:rFonts w:ascii="Cambria" w:hAnsi="Cambria"/>
      <w:sz w:val="22"/>
      <w:szCs w:val="22"/>
      <w:lang w:val="ru-RU" w:eastAsia="ru-RU" w:bidi="ar-SA"/>
    </w:rPr>
  </w:style>
  <w:style w:type="paragraph" w:customStyle="1" w:styleId="Default">
    <w:name w:val="Default"/>
    <w:rsid w:val="00A8411A"/>
    <w:pPr>
      <w:autoSpaceDE w:val="0"/>
      <w:autoSpaceDN w:val="0"/>
      <w:adjustRightInd w:val="0"/>
    </w:pPr>
    <w:rPr>
      <w:color w:val="000000"/>
      <w:sz w:val="24"/>
      <w:szCs w:val="24"/>
    </w:rPr>
  </w:style>
  <w:style w:type="paragraph" w:styleId="a3">
    <w:name w:val="Plain Text"/>
    <w:basedOn w:val="a"/>
    <w:link w:val="a4"/>
    <w:rsid w:val="00A8411A"/>
    <w:rPr>
      <w:rFonts w:ascii="Courier New" w:hAnsi="Courier New"/>
      <w:sz w:val="20"/>
      <w:szCs w:val="20"/>
    </w:rPr>
  </w:style>
  <w:style w:type="character" w:customStyle="1" w:styleId="a4">
    <w:name w:val="Текст Знак"/>
    <w:link w:val="a3"/>
    <w:semiHidden/>
    <w:locked/>
    <w:rsid w:val="00A92EFA"/>
    <w:rPr>
      <w:rFonts w:ascii="Courier New" w:hAnsi="Courier New"/>
      <w:lang w:val="ru-RU" w:eastAsia="ru-RU" w:bidi="ar-SA"/>
    </w:rPr>
  </w:style>
  <w:style w:type="paragraph" w:styleId="a5">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 Char Знак Char Char, Зн"/>
    <w:basedOn w:val="a"/>
    <w:link w:val="a6"/>
    <w:uiPriority w:val="99"/>
    <w:rsid w:val="00A8411A"/>
    <w:rPr>
      <w:sz w:val="20"/>
      <w:szCs w:val="20"/>
    </w:rPr>
  </w:style>
  <w:style w:type="character" w:customStyle="1" w:styleId="a6">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link w:val="a5"/>
    <w:uiPriority w:val="99"/>
    <w:rsid w:val="0051753A"/>
    <w:rPr>
      <w:lang w:val="ru-RU" w:eastAsia="ru-RU" w:bidi="ar-SA"/>
    </w:rPr>
  </w:style>
  <w:style w:type="character" w:styleId="a7">
    <w:name w:val="footnote reference"/>
    <w:rsid w:val="00A8411A"/>
    <w:rPr>
      <w:vertAlign w:val="superscript"/>
    </w:rPr>
  </w:style>
  <w:style w:type="paragraph" w:styleId="a8">
    <w:name w:val="footer"/>
    <w:basedOn w:val="a"/>
    <w:link w:val="a9"/>
    <w:rsid w:val="00A8411A"/>
    <w:pPr>
      <w:tabs>
        <w:tab w:val="center" w:pos="4677"/>
        <w:tab w:val="right" w:pos="9355"/>
      </w:tabs>
    </w:pPr>
  </w:style>
  <w:style w:type="character" w:customStyle="1" w:styleId="a9">
    <w:name w:val="Нижний колонтитул Знак"/>
    <w:link w:val="a8"/>
    <w:semiHidden/>
    <w:locked/>
    <w:rsid w:val="00A92EFA"/>
    <w:rPr>
      <w:sz w:val="24"/>
      <w:szCs w:val="24"/>
      <w:lang w:val="ru-RU" w:eastAsia="ru-RU" w:bidi="ar-SA"/>
    </w:rPr>
  </w:style>
  <w:style w:type="character" w:styleId="aa">
    <w:name w:val="page number"/>
    <w:basedOn w:val="a0"/>
    <w:rsid w:val="00A8411A"/>
  </w:style>
  <w:style w:type="paragraph" w:styleId="ab">
    <w:name w:val="header"/>
    <w:basedOn w:val="a"/>
    <w:link w:val="ac"/>
    <w:rsid w:val="00A8411A"/>
    <w:pPr>
      <w:tabs>
        <w:tab w:val="center" w:pos="4677"/>
        <w:tab w:val="right" w:pos="9355"/>
      </w:tabs>
    </w:pPr>
  </w:style>
  <w:style w:type="character" w:customStyle="1" w:styleId="ac">
    <w:name w:val="Верхний колонтитул Знак"/>
    <w:link w:val="ab"/>
    <w:rsid w:val="00B27948"/>
    <w:rPr>
      <w:sz w:val="24"/>
      <w:szCs w:val="24"/>
      <w:lang w:val="ru-RU" w:eastAsia="ru-RU" w:bidi="ar-SA"/>
    </w:rPr>
  </w:style>
  <w:style w:type="character" w:styleId="ad">
    <w:name w:val="Hyperlink"/>
    <w:rsid w:val="00B27948"/>
    <w:rPr>
      <w:color w:val="0000FF"/>
      <w:u w:val="single"/>
    </w:rPr>
  </w:style>
  <w:style w:type="paragraph" w:styleId="21">
    <w:name w:val="Body Text 2"/>
    <w:basedOn w:val="a"/>
    <w:link w:val="22"/>
    <w:rsid w:val="00B27948"/>
    <w:pPr>
      <w:autoSpaceDE w:val="0"/>
      <w:autoSpaceDN w:val="0"/>
      <w:spacing w:line="360" w:lineRule="auto"/>
      <w:jc w:val="both"/>
    </w:pPr>
  </w:style>
  <w:style w:type="character" w:customStyle="1" w:styleId="22">
    <w:name w:val="Основной текст 2 Знак"/>
    <w:link w:val="21"/>
    <w:semiHidden/>
    <w:locked/>
    <w:rsid w:val="00A92EFA"/>
    <w:rPr>
      <w:sz w:val="24"/>
      <w:szCs w:val="24"/>
      <w:lang w:val="ru-RU" w:eastAsia="ru-RU" w:bidi="ar-SA"/>
    </w:rPr>
  </w:style>
  <w:style w:type="paragraph" w:styleId="31">
    <w:name w:val="Body Text 3"/>
    <w:basedOn w:val="a"/>
    <w:link w:val="32"/>
    <w:rsid w:val="00B27948"/>
    <w:pPr>
      <w:autoSpaceDE w:val="0"/>
      <w:autoSpaceDN w:val="0"/>
      <w:jc w:val="both"/>
    </w:pPr>
    <w:rPr>
      <w:sz w:val="28"/>
    </w:rPr>
  </w:style>
  <w:style w:type="character" w:customStyle="1" w:styleId="32">
    <w:name w:val="Основной текст 3 Знак"/>
    <w:link w:val="31"/>
    <w:semiHidden/>
    <w:locked/>
    <w:rsid w:val="00A92EFA"/>
    <w:rPr>
      <w:sz w:val="28"/>
      <w:szCs w:val="24"/>
      <w:lang w:val="ru-RU" w:eastAsia="ru-RU" w:bidi="ar-SA"/>
    </w:rPr>
  </w:style>
  <w:style w:type="paragraph" w:customStyle="1" w:styleId="ConsNormal">
    <w:name w:val="ConsNormal"/>
    <w:rsid w:val="00B27948"/>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B27948"/>
    <w:pPr>
      <w:widowControl w:val="0"/>
      <w:autoSpaceDE w:val="0"/>
      <w:autoSpaceDN w:val="0"/>
      <w:adjustRightInd w:val="0"/>
      <w:ind w:right="19772"/>
    </w:pPr>
    <w:rPr>
      <w:rFonts w:ascii="Courier New" w:hAnsi="Courier New" w:cs="Courier New"/>
      <w:sz w:val="22"/>
      <w:szCs w:val="22"/>
    </w:rPr>
  </w:style>
  <w:style w:type="paragraph" w:styleId="ae">
    <w:name w:val="Body Text"/>
    <w:basedOn w:val="a"/>
    <w:link w:val="af"/>
    <w:rsid w:val="00B27948"/>
    <w:pPr>
      <w:spacing w:after="120"/>
    </w:pPr>
  </w:style>
  <w:style w:type="character" w:customStyle="1" w:styleId="af">
    <w:name w:val="Основной текст Знак"/>
    <w:link w:val="ae"/>
    <w:rsid w:val="00B27948"/>
    <w:rPr>
      <w:sz w:val="24"/>
      <w:szCs w:val="24"/>
      <w:lang w:val="ru-RU" w:eastAsia="ru-RU" w:bidi="ar-SA"/>
    </w:rPr>
  </w:style>
  <w:style w:type="paragraph" w:styleId="af0">
    <w:name w:val="List Number"/>
    <w:basedOn w:val="a"/>
    <w:rsid w:val="00B27948"/>
    <w:pPr>
      <w:numPr>
        <w:numId w:val="1"/>
      </w:numPr>
      <w:spacing w:line="360" w:lineRule="auto"/>
      <w:jc w:val="both"/>
    </w:pPr>
    <w:rPr>
      <w:sz w:val="28"/>
    </w:rPr>
  </w:style>
  <w:style w:type="paragraph" w:customStyle="1" w:styleId="af1">
    <w:name w:val="Стиль"/>
    <w:rsid w:val="00B27948"/>
  </w:style>
  <w:style w:type="paragraph" w:styleId="af2">
    <w:name w:val="Body Text Indent"/>
    <w:basedOn w:val="a"/>
    <w:link w:val="af3"/>
    <w:rsid w:val="00B27948"/>
    <w:pPr>
      <w:spacing w:after="120"/>
      <w:ind w:left="283"/>
    </w:pPr>
  </w:style>
  <w:style w:type="character" w:customStyle="1" w:styleId="af3">
    <w:name w:val="Основной текст с отступом Знак"/>
    <w:link w:val="af2"/>
    <w:semiHidden/>
    <w:locked/>
    <w:rsid w:val="00A92EFA"/>
    <w:rPr>
      <w:sz w:val="24"/>
      <w:szCs w:val="24"/>
      <w:lang w:val="ru-RU" w:eastAsia="ru-RU" w:bidi="ar-SA"/>
    </w:rPr>
  </w:style>
  <w:style w:type="character" w:customStyle="1" w:styleId="blk">
    <w:name w:val="blk"/>
    <w:basedOn w:val="a0"/>
    <w:rsid w:val="00B27948"/>
  </w:style>
  <w:style w:type="character" w:customStyle="1" w:styleId="epm">
    <w:name w:val="epm"/>
    <w:basedOn w:val="a0"/>
    <w:rsid w:val="00B27948"/>
  </w:style>
  <w:style w:type="character" w:styleId="af4">
    <w:name w:val="FollowedHyperlink"/>
    <w:rsid w:val="00B27948"/>
    <w:rPr>
      <w:color w:val="800080"/>
      <w:u w:val="single"/>
    </w:rPr>
  </w:style>
  <w:style w:type="paragraph" w:styleId="af5">
    <w:name w:val="Subtitle"/>
    <w:basedOn w:val="a"/>
    <w:link w:val="af6"/>
    <w:uiPriority w:val="99"/>
    <w:qFormat/>
    <w:rsid w:val="00FF5727"/>
    <w:pPr>
      <w:jc w:val="center"/>
    </w:pPr>
    <w:rPr>
      <w:rFonts w:eastAsia="Calibri"/>
      <w:sz w:val="32"/>
      <w:szCs w:val="20"/>
    </w:rPr>
  </w:style>
  <w:style w:type="character" w:customStyle="1" w:styleId="af6">
    <w:name w:val="Подзаголовок Знак"/>
    <w:link w:val="af5"/>
    <w:uiPriority w:val="99"/>
    <w:locked/>
    <w:rsid w:val="00FF5727"/>
    <w:rPr>
      <w:rFonts w:eastAsia="Calibri"/>
      <w:sz w:val="32"/>
      <w:lang w:val="ru-RU" w:eastAsia="ru-RU" w:bidi="ar-SA"/>
    </w:rPr>
  </w:style>
  <w:style w:type="paragraph" w:customStyle="1" w:styleId="af7">
    <w:name w:val="список плотный"/>
    <w:basedOn w:val="a"/>
    <w:rsid w:val="00F9314B"/>
    <w:pPr>
      <w:spacing w:line="192" w:lineRule="auto"/>
      <w:ind w:firstLine="284"/>
      <w:jc w:val="both"/>
    </w:pPr>
    <w:rPr>
      <w:szCs w:val="20"/>
    </w:rPr>
  </w:style>
  <w:style w:type="character" w:customStyle="1" w:styleId="grame">
    <w:name w:val="grame"/>
    <w:basedOn w:val="a0"/>
    <w:rsid w:val="00F9314B"/>
  </w:style>
  <w:style w:type="paragraph" w:customStyle="1" w:styleId="ListParagraph">
    <w:name w:val="List Paragraph"/>
    <w:basedOn w:val="a"/>
    <w:rsid w:val="00F9314B"/>
    <w:pPr>
      <w:ind w:left="720"/>
      <w:contextualSpacing/>
    </w:pPr>
    <w:rPr>
      <w:rFonts w:eastAsia="Calibri"/>
    </w:rPr>
  </w:style>
  <w:style w:type="paragraph" w:styleId="af8">
    <w:name w:val="Title"/>
    <w:basedOn w:val="a"/>
    <w:link w:val="af9"/>
    <w:qFormat/>
    <w:rsid w:val="00F9314B"/>
    <w:pPr>
      <w:jc w:val="center"/>
    </w:pPr>
    <w:rPr>
      <w:rFonts w:ascii="NTTierce" w:hAnsi="NTTierce" w:cs="NTTierce"/>
      <w:b/>
      <w:bCs/>
      <w:sz w:val="28"/>
      <w:szCs w:val="28"/>
    </w:rPr>
  </w:style>
  <w:style w:type="character" w:customStyle="1" w:styleId="af9">
    <w:name w:val="Название Знак"/>
    <w:link w:val="af8"/>
    <w:rsid w:val="008D4AD9"/>
    <w:rPr>
      <w:rFonts w:ascii="NTTierce" w:hAnsi="NTTierce" w:cs="NTTierce"/>
      <w:b/>
      <w:bCs/>
      <w:sz w:val="28"/>
      <w:szCs w:val="28"/>
      <w:lang w:val="ru-RU" w:eastAsia="ru-RU" w:bidi="ar-SA"/>
    </w:rPr>
  </w:style>
  <w:style w:type="paragraph" w:customStyle="1" w:styleId="Normal">
    <w:name w:val="Normal"/>
    <w:rsid w:val="00F9314B"/>
    <w:pPr>
      <w:widowControl w:val="0"/>
      <w:spacing w:line="480" w:lineRule="auto"/>
      <w:ind w:firstLine="680"/>
      <w:jc w:val="both"/>
    </w:pPr>
    <w:rPr>
      <w:snapToGrid w:val="0"/>
      <w:sz w:val="24"/>
    </w:rPr>
  </w:style>
  <w:style w:type="character" w:customStyle="1" w:styleId="s4">
    <w:name w:val="s4"/>
    <w:basedOn w:val="a0"/>
    <w:rsid w:val="009E2F40"/>
  </w:style>
  <w:style w:type="character" w:customStyle="1" w:styleId="apple-converted-space">
    <w:name w:val="apple-converted-space"/>
    <w:basedOn w:val="a0"/>
    <w:rsid w:val="009E2F40"/>
  </w:style>
  <w:style w:type="paragraph" w:styleId="33">
    <w:name w:val="Body Text Indent 3"/>
    <w:basedOn w:val="a"/>
    <w:link w:val="34"/>
    <w:rsid w:val="00363509"/>
    <w:pPr>
      <w:spacing w:after="120"/>
      <w:ind w:left="283"/>
    </w:pPr>
    <w:rPr>
      <w:sz w:val="16"/>
      <w:szCs w:val="16"/>
    </w:rPr>
  </w:style>
  <w:style w:type="character" w:customStyle="1" w:styleId="34">
    <w:name w:val="Основной текст с отступом 3 Знак"/>
    <w:link w:val="33"/>
    <w:semiHidden/>
    <w:locked/>
    <w:rsid w:val="00A92EFA"/>
    <w:rPr>
      <w:sz w:val="16"/>
      <w:szCs w:val="16"/>
      <w:lang w:val="ru-RU" w:eastAsia="ru-RU" w:bidi="ar-SA"/>
    </w:rPr>
  </w:style>
  <w:style w:type="paragraph" w:styleId="23">
    <w:name w:val="Body Text Indent 2"/>
    <w:basedOn w:val="a"/>
    <w:link w:val="24"/>
    <w:rsid w:val="00363509"/>
    <w:pPr>
      <w:spacing w:after="120" w:line="480" w:lineRule="auto"/>
      <w:ind w:left="283"/>
    </w:pPr>
  </w:style>
  <w:style w:type="character" w:customStyle="1" w:styleId="24">
    <w:name w:val="Основной текст с отступом 2 Знак"/>
    <w:link w:val="23"/>
    <w:semiHidden/>
    <w:locked/>
    <w:rsid w:val="00A92EFA"/>
    <w:rPr>
      <w:sz w:val="24"/>
      <w:szCs w:val="24"/>
      <w:lang w:val="ru-RU" w:eastAsia="ru-RU" w:bidi="ar-SA"/>
    </w:rPr>
  </w:style>
  <w:style w:type="paragraph" w:customStyle="1" w:styleId="11">
    <w:name w:val="Стиль1"/>
    <w:basedOn w:val="a"/>
    <w:autoRedefine/>
    <w:rsid w:val="00BA251F"/>
    <w:pPr>
      <w:spacing w:line="360" w:lineRule="auto"/>
      <w:jc w:val="center"/>
    </w:pPr>
    <w:rPr>
      <w:b/>
      <w:caps/>
      <w:sz w:val="28"/>
      <w:szCs w:val="28"/>
    </w:rPr>
  </w:style>
  <w:style w:type="paragraph" w:customStyle="1" w:styleId="afa">
    <w:name w:val=" Знак Знак Знак Знак Знак Знак Знак Знак Знак"/>
    <w:basedOn w:val="a"/>
    <w:rsid w:val="00BA251F"/>
    <w:pPr>
      <w:tabs>
        <w:tab w:val="num" w:pos="360"/>
      </w:tabs>
      <w:spacing w:after="160" w:line="240" w:lineRule="exact"/>
    </w:pPr>
    <w:rPr>
      <w:rFonts w:eastAsia="SimSun"/>
      <w:noProof/>
      <w:lang w:val="en-US" w:eastAsia="ru-RU"/>
    </w:rPr>
  </w:style>
  <w:style w:type="paragraph" w:customStyle="1" w:styleId="230">
    <w:name w:val="Маркированный список 23"/>
    <w:basedOn w:val="afb"/>
    <w:rsid w:val="002A3E9A"/>
    <w:pPr>
      <w:tabs>
        <w:tab w:val="left" w:pos="0"/>
      </w:tabs>
      <w:spacing w:line="360" w:lineRule="auto"/>
      <w:jc w:val="both"/>
    </w:pPr>
  </w:style>
  <w:style w:type="paragraph" w:styleId="afb">
    <w:name w:val="List Bullet"/>
    <w:basedOn w:val="a"/>
    <w:rsid w:val="002A3E9A"/>
    <w:pPr>
      <w:numPr>
        <w:numId w:val="6"/>
      </w:numPr>
    </w:pPr>
  </w:style>
  <w:style w:type="paragraph" w:customStyle="1" w:styleId="FR1">
    <w:name w:val="FR1"/>
    <w:rsid w:val="0020779F"/>
    <w:pPr>
      <w:widowControl w:val="0"/>
      <w:snapToGrid w:val="0"/>
      <w:spacing w:before="60"/>
      <w:jc w:val="both"/>
    </w:pPr>
    <w:rPr>
      <w:rFonts w:ascii="Arial" w:hAnsi="Arial"/>
      <w:sz w:val="28"/>
    </w:rPr>
  </w:style>
  <w:style w:type="paragraph" w:customStyle="1" w:styleId="FR2">
    <w:name w:val="FR2"/>
    <w:rsid w:val="0020779F"/>
    <w:pPr>
      <w:widowControl w:val="0"/>
      <w:snapToGrid w:val="0"/>
      <w:spacing w:before="260"/>
    </w:pPr>
    <w:rPr>
      <w:rFonts w:ascii="Arial Narrow" w:hAnsi="Arial Narrow"/>
    </w:rPr>
  </w:style>
  <w:style w:type="table" w:styleId="afc">
    <w:name w:val="Table Grid"/>
    <w:basedOn w:val="a1"/>
    <w:rsid w:val="00CB4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semiHidden/>
    <w:rsid w:val="001078F7"/>
    <w:rPr>
      <w:rFonts w:ascii="Tahoma" w:hAnsi="Tahoma" w:cs="Tahoma"/>
      <w:sz w:val="16"/>
      <w:szCs w:val="16"/>
    </w:rPr>
  </w:style>
  <w:style w:type="paragraph" w:customStyle="1" w:styleId="p15">
    <w:name w:val="p15"/>
    <w:basedOn w:val="a"/>
    <w:rsid w:val="004E5218"/>
    <w:pPr>
      <w:spacing w:before="100" w:beforeAutospacing="1" w:after="100" w:afterAutospacing="1"/>
    </w:pPr>
  </w:style>
  <w:style w:type="paragraph" w:styleId="afe">
    <w:name w:val="Normal (Web)"/>
    <w:basedOn w:val="a"/>
    <w:uiPriority w:val="99"/>
    <w:rsid w:val="0051753A"/>
    <w:pPr>
      <w:ind w:firstLine="240"/>
    </w:pPr>
  </w:style>
  <w:style w:type="character" w:styleId="aff">
    <w:name w:val="Strong"/>
    <w:qFormat/>
    <w:rsid w:val="0051753A"/>
    <w:rPr>
      <w:b/>
      <w:bCs/>
    </w:rPr>
  </w:style>
  <w:style w:type="paragraph" w:customStyle="1" w:styleId="aff0">
    <w:name w:val="Прижатый влево"/>
    <w:basedOn w:val="a"/>
    <w:next w:val="a"/>
    <w:rsid w:val="0051753A"/>
    <w:pPr>
      <w:autoSpaceDE w:val="0"/>
      <w:autoSpaceDN w:val="0"/>
      <w:adjustRightInd w:val="0"/>
    </w:pPr>
    <w:rPr>
      <w:rFonts w:ascii="Arial" w:hAnsi="Arial"/>
      <w:sz w:val="20"/>
      <w:szCs w:val="20"/>
    </w:rPr>
  </w:style>
  <w:style w:type="paragraph" w:customStyle="1" w:styleId="aff1">
    <w:name w:val=" Знак Знак Знак"/>
    <w:basedOn w:val="a"/>
    <w:rsid w:val="0051753A"/>
    <w:pPr>
      <w:tabs>
        <w:tab w:val="num" w:pos="360"/>
      </w:tabs>
      <w:spacing w:after="160" w:line="240" w:lineRule="exact"/>
    </w:pPr>
    <w:rPr>
      <w:rFonts w:eastAsia="SimSun"/>
      <w:noProof/>
      <w:lang w:val="en-US" w:eastAsia="ru-RU"/>
    </w:rPr>
  </w:style>
  <w:style w:type="paragraph" w:customStyle="1" w:styleId="BodyText2">
    <w:name w:val="Body Text 2"/>
    <w:basedOn w:val="a"/>
    <w:rsid w:val="0051753A"/>
    <w:pPr>
      <w:ind w:firstLine="567"/>
      <w:jc w:val="both"/>
    </w:pPr>
    <w:rPr>
      <w:sz w:val="20"/>
      <w:szCs w:val="20"/>
    </w:rPr>
  </w:style>
  <w:style w:type="paragraph" w:styleId="aff2">
    <w:name w:val="List Paragraph"/>
    <w:basedOn w:val="a"/>
    <w:uiPriority w:val="99"/>
    <w:qFormat/>
    <w:rsid w:val="0051753A"/>
    <w:pPr>
      <w:ind w:left="720"/>
      <w:contextualSpacing/>
    </w:pPr>
    <w:rPr>
      <w:sz w:val="20"/>
      <w:szCs w:val="20"/>
    </w:rPr>
  </w:style>
  <w:style w:type="paragraph" w:customStyle="1" w:styleId="12">
    <w:name w:val="Абзац списка1"/>
    <w:basedOn w:val="a"/>
    <w:rsid w:val="0051753A"/>
    <w:pPr>
      <w:ind w:left="720"/>
      <w:contextualSpacing/>
    </w:pPr>
  </w:style>
  <w:style w:type="character" w:styleId="aff3">
    <w:name w:val="Emphasis"/>
    <w:qFormat/>
    <w:rsid w:val="0051753A"/>
    <w:rPr>
      <w:rFonts w:cs="Times New Roman"/>
      <w:i/>
      <w:iCs/>
    </w:rPr>
  </w:style>
  <w:style w:type="character" w:customStyle="1" w:styleId="aff4">
    <w:name w:val="Текст сноски Знак Знак Знак Знак Знак Знак Знак Знак Знак Знак Знак Знак Знак"/>
    <w:aliases w:val="Текст сноски Знак Знак Знак Знак Знак Знак Знак Знак Знак Знак Знак,Текст сноски Знак Знак Знак Знак Знак1"/>
    <w:rsid w:val="008D4AD9"/>
  </w:style>
  <w:style w:type="character" w:customStyle="1" w:styleId="61">
    <w:name w:val=" Знак Знак6"/>
    <w:locked/>
    <w:rsid w:val="008D4AD9"/>
    <w:rPr>
      <w:b/>
      <w:sz w:val="24"/>
      <w:lang w:val="x-none" w:eastAsia="x-none" w:bidi="ar-SA"/>
    </w:rPr>
  </w:style>
  <w:style w:type="paragraph" w:customStyle="1" w:styleId="ConsPlusNormal">
    <w:name w:val="ConsPlusNormal"/>
    <w:rsid w:val="008D4AD9"/>
    <w:pPr>
      <w:widowControl w:val="0"/>
      <w:autoSpaceDE w:val="0"/>
      <w:autoSpaceDN w:val="0"/>
      <w:adjustRightInd w:val="0"/>
    </w:pPr>
    <w:rPr>
      <w:rFonts w:ascii="Arial" w:hAnsi="Arial" w:cs="Arial"/>
    </w:rPr>
  </w:style>
  <w:style w:type="paragraph" w:customStyle="1" w:styleId="25">
    <w:name w:val="Стиль2"/>
    <w:basedOn w:val="ae"/>
    <w:autoRedefine/>
    <w:rsid w:val="00A92EFA"/>
    <w:pPr>
      <w:pageBreakBefore/>
      <w:widowControl w:val="0"/>
      <w:shd w:val="clear" w:color="auto" w:fill="FFFFFF"/>
      <w:suppressAutoHyphens/>
      <w:spacing w:after="0" w:line="360" w:lineRule="auto"/>
      <w:jc w:val="center"/>
    </w:pPr>
    <w:rPr>
      <w:rFonts w:eastAsia="SimSun"/>
      <w:b/>
      <w:bCs/>
      <w:caps/>
      <w:kern w:val="28"/>
      <w:sz w:val="28"/>
      <w:szCs w:val="28"/>
      <w:lang w:eastAsia="hi-IN" w:bidi="hi-IN"/>
    </w:rPr>
  </w:style>
  <w:style w:type="paragraph" w:customStyle="1" w:styleId="35">
    <w:name w:val="Стиль3"/>
    <w:basedOn w:val="11"/>
    <w:autoRedefine/>
    <w:rsid w:val="00A92EFA"/>
    <w:pPr>
      <w:jc w:val="right"/>
    </w:pPr>
    <w:rPr>
      <w:lang w:eastAsia="en-US"/>
    </w:rPr>
  </w:style>
  <w:style w:type="paragraph" w:customStyle="1" w:styleId="51">
    <w:name w:val="Стиль5"/>
    <w:basedOn w:val="2"/>
    <w:autoRedefine/>
    <w:rsid w:val="00A92EFA"/>
    <w:pPr>
      <w:spacing w:line="360" w:lineRule="auto"/>
    </w:pPr>
    <w:rPr>
      <w:rFonts w:cs="Arial"/>
      <w:b/>
      <w:bCs/>
      <w:sz w:val="24"/>
      <w:szCs w:val="24"/>
    </w:rPr>
  </w:style>
  <w:style w:type="paragraph" w:customStyle="1" w:styleId="41">
    <w:name w:val="Стиль4"/>
    <w:basedOn w:val="3"/>
    <w:autoRedefine/>
    <w:rsid w:val="00A92EFA"/>
    <w:pPr>
      <w:widowControl w:val="0"/>
      <w:suppressAutoHyphens/>
      <w:spacing w:before="0" w:after="0" w:line="360" w:lineRule="auto"/>
      <w:jc w:val="center"/>
    </w:pPr>
    <w:rPr>
      <w:rFonts w:ascii="Times New Roman" w:eastAsia="SimSun" w:hAnsi="Times New Roman"/>
      <w:kern w:val="26"/>
      <w:sz w:val="28"/>
      <w:lang w:eastAsia="hi-IN" w:bidi="hi-IN"/>
    </w:rPr>
  </w:style>
  <w:style w:type="character" w:customStyle="1" w:styleId="HeaderChar">
    <w:name w:val="Header Char"/>
    <w:semiHidden/>
    <w:locked/>
    <w:rsid w:val="00A92EFA"/>
    <w:rPr>
      <w:sz w:val="24"/>
      <w:szCs w:val="24"/>
      <w:lang w:val="ru-RU" w:eastAsia="ru-RU" w:bidi="ar-SA"/>
    </w:rPr>
  </w:style>
  <w:style w:type="paragraph" w:styleId="HTML">
    <w:name w:val="HTML Preformatted"/>
    <w:basedOn w:val="a"/>
    <w:link w:val="HTML0"/>
    <w:rsid w:val="00A9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locked/>
    <w:rsid w:val="00A92EFA"/>
    <w:rPr>
      <w:rFonts w:ascii="Courier New" w:hAnsi="Courier New"/>
      <w:lang w:val="ru-RU" w:eastAsia="ru-RU" w:bidi="ar-SA"/>
    </w:rPr>
  </w:style>
  <w:style w:type="character" w:customStyle="1" w:styleId="text1">
    <w:name w:val="text1"/>
    <w:rsid w:val="00A92EFA"/>
    <w:rPr>
      <w:rFonts w:ascii="Arial" w:hAnsi="Arial"/>
      <w:sz w:val="17"/>
    </w:rPr>
  </w:style>
  <w:style w:type="character" w:customStyle="1" w:styleId="titlered2">
    <w:name w:val="title_red2"/>
    <w:rsid w:val="00A92EFA"/>
    <w:rPr>
      <w:rFonts w:ascii="Arial" w:hAnsi="Arial"/>
      <w:b/>
      <w:color w:val="990000"/>
      <w:sz w:val="21"/>
    </w:rPr>
  </w:style>
  <w:style w:type="character" w:customStyle="1" w:styleId="FootnoteTextChar">
    <w:name w:val="Footnote Text Char"/>
    <w:locked/>
    <w:rsid w:val="00A92EFA"/>
    <w:rPr>
      <w:lang w:val="ru-RU" w:eastAsia="ru-RU" w:bidi="ar-SA"/>
    </w:rPr>
  </w:style>
  <w:style w:type="character" w:customStyle="1" w:styleId="bodyarticletext">
    <w:name w:val="bodyarticletext"/>
    <w:rsid w:val="00A92EFA"/>
  </w:style>
  <w:style w:type="paragraph" w:customStyle="1" w:styleId="13">
    <w:name w:val="оглавление 1"/>
    <w:basedOn w:val="a"/>
    <w:rsid w:val="00A92EFA"/>
    <w:pPr>
      <w:tabs>
        <w:tab w:val="left" w:leader="dot" w:pos="9000"/>
        <w:tab w:val="right" w:pos="9360"/>
      </w:tabs>
      <w:suppressAutoHyphens/>
      <w:spacing w:before="480"/>
      <w:ind w:left="720" w:right="720" w:hanging="720"/>
    </w:pPr>
    <w:rPr>
      <w:rFonts w:ascii="Courier New" w:hAnsi="Courier New"/>
      <w:sz w:val="20"/>
      <w:szCs w:val="20"/>
      <w:lang w:val="en-US"/>
    </w:rPr>
  </w:style>
  <w:style w:type="paragraph" w:customStyle="1" w:styleId="26">
    <w:name w:val="оглавление 2"/>
    <w:basedOn w:val="a"/>
    <w:rsid w:val="00A92EFA"/>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36">
    <w:name w:val="оглавление 3"/>
    <w:basedOn w:val="a"/>
    <w:rsid w:val="00A92EFA"/>
    <w:pPr>
      <w:tabs>
        <w:tab w:val="left" w:leader="dot" w:pos="9000"/>
        <w:tab w:val="right" w:pos="9360"/>
      </w:tabs>
      <w:suppressAutoHyphens/>
      <w:ind w:left="2160" w:right="720" w:hanging="720"/>
    </w:pPr>
    <w:rPr>
      <w:rFonts w:ascii="Courier New" w:hAnsi="Courier New"/>
      <w:sz w:val="20"/>
      <w:szCs w:val="20"/>
      <w:lang w:val="en-US"/>
    </w:rPr>
  </w:style>
  <w:style w:type="paragraph" w:customStyle="1" w:styleId="42">
    <w:name w:val="оглавление 4"/>
    <w:basedOn w:val="a"/>
    <w:rsid w:val="00A92EFA"/>
    <w:pPr>
      <w:tabs>
        <w:tab w:val="left" w:leader="dot" w:pos="9000"/>
        <w:tab w:val="right" w:pos="9360"/>
      </w:tabs>
      <w:suppressAutoHyphens/>
      <w:ind w:left="2880" w:right="720" w:hanging="720"/>
    </w:pPr>
    <w:rPr>
      <w:rFonts w:ascii="Courier New" w:hAnsi="Courier New"/>
      <w:sz w:val="20"/>
      <w:szCs w:val="20"/>
      <w:lang w:val="en-US"/>
    </w:rPr>
  </w:style>
  <w:style w:type="paragraph" w:customStyle="1" w:styleId="52">
    <w:name w:val="оглавление 5"/>
    <w:basedOn w:val="a"/>
    <w:rsid w:val="00A92EFA"/>
    <w:pPr>
      <w:tabs>
        <w:tab w:val="left" w:leader="dot" w:pos="9000"/>
        <w:tab w:val="right" w:pos="9360"/>
      </w:tabs>
      <w:suppressAutoHyphens/>
      <w:ind w:left="3600" w:right="720" w:hanging="720"/>
    </w:pPr>
    <w:rPr>
      <w:rFonts w:ascii="Courier New" w:hAnsi="Courier New"/>
      <w:sz w:val="20"/>
      <w:szCs w:val="20"/>
      <w:lang w:val="en-US"/>
    </w:rPr>
  </w:style>
  <w:style w:type="paragraph" w:customStyle="1" w:styleId="62">
    <w:name w:val="оглавление 6"/>
    <w:basedOn w:val="a"/>
    <w:rsid w:val="00A92EFA"/>
    <w:pPr>
      <w:tabs>
        <w:tab w:val="left" w:pos="9000"/>
        <w:tab w:val="right" w:pos="9360"/>
      </w:tabs>
      <w:suppressAutoHyphens/>
      <w:ind w:left="720" w:hanging="720"/>
    </w:pPr>
    <w:rPr>
      <w:rFonts w:ascii="Courier New" w:hAnsi="Courier New"/>
      <w:sz w:val="20"/>
      <w:szCs w:val="20"/>
      <w:lang w:val="en-US"/>
    </w:rPr>
  </w:style>
  <w:style w:type="paragraph" w:customStyle="1" w:styleId="71">
    <w:name w:val="оглавление 7"/>
    <w:basedOn w:val="a"/>
    <w:rsid w:val="00A92EFA"/>
    <w:pPr>
      <w:suppressAutoHyphens/>
      <w:ind w:left="720" w:hanging="720"/>
    </w:pPr>
    <w:rPr>
      <w:rFonts w:ascii="Courier New" w:hAnsi="Courier New"/>
      <w:sz w:val="20"/>
      <w:szCs w:val="20"/>
      <w:lang w:val="en-US"/>
    </w:rPr>
  </w:style>
  <w:style w:type="paragraph" w:customStyle="1" w:styleId="81">
    <w:name w:val="оглавление 8"/>
    <w:basedOn w:val="a"/>
    <w:rsid w:val="00A92EFA"/>
    <w:pPr>
      <w:tabs>
        <w:tab w:val="left" w:pos="9000"/>
        <w:tab w:val="right" w:pos="9360"/>
      </w:tabs>
      <w:suppressAutoHyphens/>
      <w:ind w:left="720" w:hanging="720"/>
    </w:pPr>
    <w:rPr>
      <w:rFonts w:ascii="Courier New" w:hAnsi="Courier New"/>
      <w:sz w:val="20"/>
      <w:szCs w:val="20"/>
      <w:lang w:val="en-US"/>
    </w:rPr>
  </w:style>
  <w:style w:type="paragraph" w:customStyle="1" w:styleId="91">
    <w:name w:val="оглавление 9"/>
    <w:basedOn w:val="a"/>
    <w:rsid w:val="00A92EFA"/>
    <w:pPr>
      <w:tabs>
        <w:tab w:val="left" w:leader="dot" w:pos="9000"/>
        <w:tab w:val="right" w:pos="9360"/>
      </w:tabs>
      <w:suppressAutoHyphens/>
      <w:ind w:left="720" w:hanging="720"/>
    </w:pPr>
    <w:rPr>
      <w:rFonts w:ascii="Courier New" w:hAnsi="Courier New"/>
      <w:sz w:val="20"/>
      <w:szCs w:val="20"/>
      <w:lang w:val="en-US"/>
    </w:rPr>
  </w:style>
  <w:style w:type="paragraph" w:customStyle="1" w:styleId="14">
    <w:name w:val="указатель 1"/>
    <w:basedOn w:val="a"/>
    <w:rsid w:val="00A92EFA"/>
    <w:pPr>
      <w:tabs>
        <w:tab w:val="left" w:leader="dot" w:pos="9000"/>
        <w:tab w:val="right" w:pos="9360"/>
      </w:tabs>
      <w:suppressAutoHyphens/>
      <w:ind w:left="1440" w:right="720" w:hanging="1440"/>
    </w:pPr>
    <w:rPr>
      <w:rFonts w:ascii="Courier New" w:hAnsi="Courier New"/>
      <w:sz w:val="20"/>
      <w:szCs w:val="20"/>
      <w:lang w:val="en-US"/>
    </w:rPr>
  </w:style>
  <w:style w:type="paragraph" w:customStyle="1" w:styleId="27">
    <w:name w:val="указатель 2"/>
    <w:basedOn w:val="a"/>
    <w:rsid w:val="00A92EFA"/>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aff5">
    <w:name w:val="заг. указ. литературы"/>
    <w:basedOn w:val="a"/>
    <w:rsid w:val="00A92EFA"/>
    <w:pPr>
      <w:tabs>
        <w:tab w:val="left" w:pos="9000"/>
        <w:tab w:val="right" w:pos="9360"/>
      </w:tabs>
      <w:suppressAutoHyphens/>
    </w:pPr>
    <w:rPr>
      <w:rFonts w:ascii="Courier New" w:hAnsi="Courier New"/>
      <w:sz w:val="20"/>
      <w:szCs w:val="20"/>
      <w:lang w:val="en-US"/>
    </w:rPr>
  </w:style>
  <w:style w:type="paragraph" w:customStyle="1" w:styleId="aff6">
    <w:name w:val="название"/>
    <w:basedOn w:val="a"/>
    <w:rsid w:val="00A92EFA"/>
    <w:rPr>
      <w:rFonts w:ascii="Courier New" w:hAnsi="Courier New"/>
      <w:szCs w:val="20"/>
    </w:rPr>
  </w:style>
  <w:style w:type="character" w:customStyle="1" w:styleId="EquationCaption">
    <w:name w:val="_Equation Caption"/>
    <w:rsid w:val="00A92EFA"/>
  </w:style>
  <w:style w:type="paragraph" w:customStyle="1" w:styleId="BodyText21">
    <w:name w:val="Body Text 21"/>
    <w:basedOn w:val="a"/>
    <w:rsid w:val="00A92EFA"/>
    <w:pPr>
      <w:jc w:val="both"/>
    </w:pPr>
    <w:rPr>
      <w:sz w:val="28"/>
      <w:szCs w:val="20"/>
    </w:rPr>
  </w:style>
  <w:style w:type="paragraph" w:customStyle="1" w:styleId="aff7">
    <w:name w:val="Знак Знак Знак Знак Знак Знак Знак Знак Знак"/>
    <w:basedOn w:val="a"/>
    <w:rsid w:val="00A92EFA"/>
    <w:pPr>
      <w:tabs>
        <w:tab w:val="num" w:pos="360"/>
      </w:tabs>
      <w:spacing w:after="160" w:line="240" w:lineRule="exact"/>
    </w:pPr>
    <w:rPr>
      <w:rFonts w:eastAsia="SimSun"/>
      <w:noProof/>
      <w:lang w:val="en-US"/>
    </w:rPr>
  </w:style>
  <w:style w:type="paragraph" w:customStyle="1" w:styleId="PlainText1">
    <w:name w:val="Plain Text1"/>
    <w:basedOn w:val="a"/>
    <w:rsid w:val="00A92EFA"/>
    <w:rPr>
      <w:rFonts w:ascii="Courier New" w:hAnsi="Courier New"/>
      <w:sz w:val="20"/>
      <w:szCs w:val="20"/>
    </w:rPr>
  </w:style>
  <w:style w:type="paragraph" w:customStyle="1" w:styleId="aff8">
    <w:name w:val="Знак Знак Знак Знак"/>
    <w:basedOn w:val="a"/>
    <w:autoRedefine/>
    <w:rsid w:val="00A92EFA"/>
    <w:pPr>
      <w:pageBreakBefore/>
      <w:spacing w:line="360" w:lineRule="auto"/>
      <w:ind w:firstLine="709"/>
      <w:jc w:val="both"/>
    </w:pPr>
    <w:rPr>
      <w:sz w:val="28"/>
      <w:szCs w:val="20"/>
      <w:lang w:val="en-US" w:eastAsia="en-US"/>
    </w:rPr>
  </w:style>
  <w:style w:type="paragraph" w:customStyle="1" w:styleId="15">
    <w:name w:val="Знак Знак Знак Знак Знак Знак Знак Знак Знак1"/>
    <w:basedOn w:val="a"/>
    <w:rsid w:val="00A92EFA"/>
    <w:pPr>
      <w:tabs>
        <w:tab w:val="num" w:pos="360"/>
      </w:tabs>
      <w:spacing w:after="160" w:line="240" w:lineRule="exact"/>
    </w:pPr>
    <w:rPr>
      <w:rFonts w:eastAsia="SimSun"/>
      <w:noProof/>
      <w:lang w:val="en-US"/>
    </w:rPr>
  </w:style>
  <w:style w:type="paragraph" w:customStyle="1" w:styleId="16">
    <w:name w:val="заголовок 1"/>
    <w:basedOn w:val="a"/>
    <w:next w:val="a"/>
    <w:rsid w:val="00A92EFA"/>
    <w:pPr>
      <w:keepNext/>
      <w:jc w:val="center"/>
      <w:outlineLvl w:val="0"/>
    </w:pPr>
    <w:rPr>
      <w:b/>
      <w:sz w:val="20"/>
      <w:szCs w:val="20"/>
    </w:rPr>
  </w:style>
  <w:style w:type="character" w:customStyle="1" w:styleId="19">
    <w:name w:val="Знак Знак19"/>
    <w:rsid w:val="00A92EFA"/>
    <w:rPr>
      <w:rFonts w:ascii="Arial" w:hAnsi="Arial"/>
      <w:color w:val="000000"/>
      <w:sz w:val="20"/>
      <w:u w:val="single"/>
      <w:lang w:val="x-none" w:eastAsia="ru-RU"/>
    </w:rPr>
  </w:style>
  <w:style w:type="character" w:customStyle="1" w:styleId="160">
    <w:name w:val="Знак Знак16"/>
    <w:rsid w:val="00A92EFA"/>
    <w:rPr>
      <w:rFonts w:ascii="Times New Roman" w:hAnsi="Times New Roman"/>
      <w:b/>
      <w:color w:val="000000"/>
      <w:sz w:val="20"/>
      <w:lang w:val="x-none" w:eastAsia="ru-RU"/>
    </w:rPr>
  </w:style>
  <w:style w:type="character" w:customStyle="1" w:styleId="150">
    <w:name w:val="Знак Знак15"/>
    <w:rsid w:val="00A92EFA"/>
    <w:rPr>
      <w:rFonts w:ascii="Times New Roman" w:hAnsi="Times New Roman"/>
      <w:b/>
      <w:sz w:val="20"/>
      <w:lang w:val="x-none" w:eastAsia="ru-RU"/>
    </w:rPr>
  </w:style>
  <w:style w:type="paragraph" w:customStyle="1" w:styleId="110">
    <w:name w:val="Абзац списка11"/>
    <w:basedOn w:val="a"/>
    <w:rsid w:val="00A92EFA"/>
    <w:pPr>
      <w:ind w:left="720"/>
    </w:pPr>
  </w:style>
  <w:style w:type="paragraph" w:customStyle="1" w:styleId="210">
    <w:name w:val="Основной текст 21"/>
    <w:basedOn w:val="a"/>
    <w:rsid w:val="00A92EFA"/>
    <w:pPr>
      <w:ind w:firstLine="709"/>
      <w:jc w:val="both"/>
    </w:pPr>
    <w:rPr>
      <w:sz w:val="28"/>
      <w:szCs w:val="20"/>
    </w:rPr>
  </w:style>
  <w:style w:type="character" w:customStyle="1" w:styleId="140">
    <w:name w:val="Знак Знак14"/>
    <w:rsid w:val="00A92EFA"/>
    <w:rPr>
      <w:rFonts w:ascii="Cambria" w:hAnsi="Cambria"/>
      <w:b/>
      <w:kern w:val="32"/>
      <w:sz w:val="32"/>
    </w:rPr>
  </w:style>
  <w:style w:type="character" w:customStyle="1" w:styleId="apple-style-span">
    <w:name w:val="apple-style-span"/>
    <w:rsid w:val="00A92EFA"/>
  </w:style>
  <w:style w:type="character" w:customStyle="1" w:styleId="hl1">
    <w:name w:val="hl1"/>
    <w:rsid w:val="00A92EFA"/>
    <w:rPr>
      <w:color w:val="4682B4"/>
    </w:rPr>
  </w:style>
  <w:style w:type="character" w:customStyle="1" w:styleId="17">
    <w:name w:val=" Знак Знак17"/>
    <w:locked/>
    <w:rsid w:val="00A92EFA"/>
    <w:rPr>
      <w:rFonts w:ascii="Calibri" w:hAnsi="Calibri"/>
      <w:b/>
      <w:bCs/>
      <w:sz w:val="28"/>
      <w:szCs w:val="28"/>
      <w:lang w:val="ru-RU" w:eastAsia="ru-RU" w:bidi="ar-SA"/>
    </w:rPr>
  </w:style>
  <w:style w:type="character" w:customStyle="1" w:styleId="docaccesstitle1">
    <w:name w:val="docaccess_title1"/>
    <w:rsid w:val="00A92EFA"/>
    <w:rPr>
      <w:rFonts w:ascii="Times New Roman" w:hAnsi="Times New Roman" w:cs="Times New Roman" w:hint="default"/>
      <w:sz w:val="28"/>
      <w:szCs w:val="28"/>
    </w:rPr>
  </w:style>
  <w:style w:type="character" w:customStyle="1" w:styleId="blk6">
    <w:name w:val="blk6"/>
    <w:rsid w:val="00A92EFA"/>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11A"/>
    <w:rPr>
      <w:sz w:val="24"/>
      <w:szCs w:val="24"/>
    </w:rPr>
  </w:style>
  <w:style w:type="paragraph" w:styleId="1">
    <w:name w:val="heading 1"/>
    <w:basedOn w:val="a"/>
    <w:next w:val="a"/>
    <w:link w:val="10"/>
    <w:qFormat/>
    <w:rsid w:val="00F9314B"/>
    <w:pPr>
      <w:keepNext/>
      <w:outlineLvl w:val="0"/>
    </w:pPr>
    <w:rPr>
      <w:sz w:val="28"/>
    </w:rPr>
  </w:style>
  <w:style w:type="paragraph" w:styleId="2">
    <w:name w:val="heading 2"/>
    <w:basedOn w:val="a"/>
    <w:next w:val="a"/>
    <w:link w:val="20"/>
    <w:qFormat/>
    <w:rsid w:val="00A8411A"/>
    <w:pPr>
      <w:keepNext/>
      <w:jc w:val="center"/>
      <w:outlineLvl w:val="1"/>
    </w:pPr>
    <w:rPr>
      <w:sz w:val="28"/>
      <w:szCs w:val="20"/>
    </w:rPr>
  </w:style>
  <w:style w:type="paragraph" w:styleId="3">
    <w:name w:val="heading 3"/>
    <w:basedOn w:val="a"/>
    <w:next w:val="a"/>
    <w:link w:val="30"/>
    <w:qFormat/>
    <w:rsid w:val="00FF5727"/>
    <w:pPr>
      <w:keepNext/>
      <w:spacing w:before="240" w:after="60"/>
      <w:outlineLvl w:val="2"/>
    </w:pPr>
    <w:rPr>
      <w:rFonts w:ascii="Arial" w:hAnsi="Arial" w:cs="Arial"/>
      <w:b/>
      <w:bCs/>
      <w:sz w:val="26"/>
      <w:szCs w:val="26"/>
    </w:rPr>
  </w:style>
  <w:style w:type="paragraph" w:styleId="4">
    <w:name w:val="heading 4"/>
    <w:basedOn w:val="a"/>
    <w:next w:val="a"/>
    <w:link w:val="40"/>
    <w:qFormat/>
    <w:rsid w:val="00A8411A"/>
    <w:pPr>
      <w:keepNext/>
      <w:spacing w:before="240" w:after="60"/>
      <w:outlineLvl w:val="3"/>
    </w:pPr>
    <w:rPr>
      <w:b/>
      <w:bCs/>
      <w:sz w:val="28"/>
      <w:szCs w:val="28"/>
    </w:rPr>
  </w:style>
  <w:style w:type="paragraph" w:styleId="5">
    <w:name w:val="heading 5"/>
    <w:basedOn w:val="a"/>
    <w:next w:val="a"/>
    <w:link w:val="50"/>
    <w:qFormat/>
    <w:rsid w:val="00A8411A"/>
    <w:pPr>
      <w:spacing w:before="240" w:after="60"/>
      <w:outlineLvl w:val="4"/>
    </w:pPr>
    <w:rPr>
      <w:b/>
      <w:bCs/>
      <w:i/>
      <w:iCs/>
      <w:sz w:val="26"/>
      <w:szCs w:val="26"/>
    </w:rPr>
  </w:style>
  <w:style w:type="paragraph" w:styleId="6">
    <w:name w:val="heading 6"/>
    <w:basedOn w:val="a"/>
    <w:next w:val="a"/>
    <w:link w:val="60"/>
    <w:qFormat/>
    <w:rsid w:val="00A92EFA"/>
    <w:pPr>
      <w:keepNext/>
      <w:ind w:left="360"/>
      <w:jc w:val="both"/>
      <w:outlineLvl w:val="5"/>
    </w:pPr>
    <w:rPr>
      <w:rFonts w:ascii="Calibri" w:hAnsi="Calibri"/>
      <w:b/>
      <w:bCs/>
      <w:sz w:val="22"/>
      <w:szCs w:val="22"/>
    </w:rPr>
  </w:style>
  <w:style w:type="paragraph" w:styleId="7">
    <w:name w:val="heading 7"/>
    <w:basedOn w:val="a"/>
    <w:next w:val="a"/>
    <w:link w:val="70"/>
    <w:qFormat/>
    <w:rsid w:val="00D627F6"/>
    <w:pPr>
      <w:spacing w:before="240" w:after="60"/>
      <w:outlineLvl w:val="6"/>
    </w:pPr>
  </w:style>
  <w:style w:type="paragraph" w:styleId="8">
    <w:name w:val="heading 8"/>
    <w:basedOn w:val="a"/>
    <w:next w:val="a"/>
    <w:link w:val="80"/>
    <w:qFormat/>
    <w:rsid w:val="00A92EFA"/>
    <w:pPr>
      <w:keepNext/>
      <w:outlineLvl w:val="7"/>
    </w:pPr>
    <w:rPr>
      <w:rFonts w:ascii="Calibri" w:hAnsi="Calibri"/>
      <w:i/>
      <w:iCs/>
    </w:rPr>
  </w:style>
  <w:style w:type="paragraph" w:styleId="9">
    <w:name w:val="heading 9"/>
    <w:basedOn w:val="a"/>
    <w:next w:val="a"/>
    <w:link w:val="90"/>
    <w:qFormat/>
    <w:rsid w:val="00A92EFA"/>
    <w:pPr>
      <w:keepNext/>
      <w:ind w:left="2832" w:firstLine="708"/>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92EFA"/>
    <w:rPr>
      <w:sz w:val="28"/>
      <w:szCs w:val="24"/>
      <w:lang w:val="ru-RU" w:eastAsia="ru-RU" w:bidi="ar-SA"/>
    </w:rPr>
  </w:style>
  <w:style w:type="character" w:customStyle="1" w:styleId="20">
    <w:name w:val="Заголовок 2 Знак"/>
    <w:link w:val="2"/>
    <w:semiHidden/>
    <w:locked/>
    <w:rsid w:val="00A92EFA"/>
    <w:rPr>
      <w:sz w:val="28"/>
      <w:lang w:val="ru-RU" w:eastAsia="ru-RU" w:bidi="ar-SA"/>
    </w:rPr>
  </w:style>
  <w:style w:type="character" w:customStyle="1" w:styleId="30">
    <w:name w:val="Заголовок 3 Знак"/>
    <w:link w:val="3"/>
    <w:semiHidden/>
    <w:locked/>
    <w:rsid w:val="00A92EFA"/>
    <w:rPr>
      <w:rFonts w:ascii="Arial" w:hAnsi="Arial" w:cs="Arial"/>
      <w:b/>
      <w:bCs/>
      <w:sz w:val="26"/>
      <w:szCs w:val="26"/>
      <w:lang w:val="ru-RU" w:eastAsia="ru-RU" w:bidi="ar-SA"/>
    </w:rPr>
  </w:style>
  <w:style w:type="character" w:customStyle="1" w:styleId="40">
    <w:name w:val="Заголовок 4 Знак"/>
    <w:link w:val="4"/>
    <w:locked/>
    <w:rsid w:val="00A92EFA"/>
    <w:rPr>
      <w:b/>
      <w:bCs/>
      <w:sz w:val="28"/>
      <w:szCs w:val="28"/>
      <w:lang w:val="ru-RU" w:eastAsia="ru-RU" w:bidi="ar-SA"/>
    </w:rPr>
  </w:style>
  <w:style w:type="character" w:customStyle="1" w:styleId="50">
    <w:name w:val="Заголовок 5 Знак"/>
    <w:link w:val="5"/>
    <w:semiHidden/>
    <w:locked/>
    <w:rsid w:val="00A92EFA"/>
    <w:rPr>
      <w:b/>
      <w:bCs/>
      <w:i/>
      <w:iCs/>
      <w:sz w:val="26"/>
      <w:szCs w:val="26"/>
      <w:lang w:val="ru-RU" w:eastAsia="ru-RU" w:bidi="ar-SA"/>
    </w:rPr>
  </w:style>
  <w:style w:type="character" w:customStyle="1" w:styleId="60">
    <w:name w:val="Заголовок 6 Знак"/>
    <w:link w:val="6"/>
    <w:semiHidden/>
    <w:locked/>
    <w:rsid w:val="00A92EFA"/>
    <w:rPr>
      <w:rFonts w:ascii="Calibri" w:hAnsi="Calibri"/>
      <w:b/>
      <w:bCs/>
      <w:sz w:val="22"/>
      <w:szCs w:val="22"/>
      <w:lang w:val="ru-RU" w:eastAsia="ru-RU" w:bidi="ar-SA"/>
    </w:rPr>
  </w:style>
  <w:style w:type="character" w:customStyle="1" w:styleId="70">
    <w:name w:val="Заголовок 7 Знак"/>
    <w:link w:val="7"/>
    <w:semiHidden/>
    <w:locked/>
    <w:rsid w:val="00A92EFA"/>
    <w:rPr>
      <w:sz w:val="24"/>
      <w:szCs w:val="24"/>
      <w:lang w:val="ru-RU" w:eastAsia="ru-RU" w:bidi="ar-SA"/>
    </w:rPr>
  </w:style>
  <w:style w:type="character" w:customStyle="1" w:styleId="80">
    <w:name w:val="Заголовок 8 Знак"/>
    <w:link w:val="8"/>
    <w:semiHidden/>
    <w:locked/>
    <w:rsid w:val="00A92EFA"/>
    <w:rPr>
      <w:rFonts w:ascii="Calibri" w:hAnsi="Calibri"/>
      <w:i/>
      <w:iCs/>
      <w:sz w:val="24"/>
      <w:szCs w:val="24"/>
      <w:lang w:val="ru-RU" w:eastAsia="ru-RU" w:bidi="ar-SA"/>
    </w:rPr>
  </w:style>
  <w:style w:type="character" w:customStyle="1" w:styleId="90">
    <w:name w:val="Заголовок 9 Знак"/>
    <w:link w:val="9"/>
    <w:semiHidden/>
    <w:locked/>
    <w:rsid w:val="00A92EFA"/>
    <w:rPr>
      <w:rFonts w:ascii="Cambria" w:hAnsi="Cambria"/>
      <w:sz w:val="22"/>
      <w:szCs w:val="22"/>
      <w:lang w:val="ru-RU" w:eastAsia="ru-RU" w:bidi="ar-SA"/>
    </w:rPr>
  </w:style>
  <w:style w:type="paragraph" w:customStyle="1" w:styleId="Default">
    <w:name w:val="Default"/>
    <w:rsid w:val="00A8411A"/>
    <w:pPr>
      <w:autoSpaceDE w:val="0"/>
      <w:autoSpaceDN w:val="0"/>
      <w:adjustRightInd w:val="0"/>
    </w:pPr>
    <w:rPr>
      <w:color w:val="000000"/>
      <w:sz w:val="24"/>
      <w:szCs w:val="24"/>
    </w:rPr>
  </w:style>
  <w:style w:type="paragraph" w:styleId="a3">
    <w:name w:val="Plain Text"/>
    <w:basedOn w:val="a"/>
    <w:link w:val="a4"/>
    <w:rsid w:val="00A8411A"/>
    <w:rPr>
      <w:rFonts w:ascii="Courier New" w:hAnsi="Courier New"/>
      <w:sz w:val="20"/>
      <w:szCs w:val="20"/>
    </w:rPr>
  </w:style>
  <w:style w:type="character" w:customStyle="1" w:styleId="a4">
    <w:name w:val="Текст Знак"/>
    <w:link w:val="a3"/>
    <w:semiHidden/>
    <w:locked/>
    <w:rsid w:val="00A92EFA"/>
    <w:rPr>
      <w:rFonts w:ascii="Courier New" w:hAnsi="Courier New"/>
      <w:lang w:val="ru-RU" w:eastAsia="ru-RU" w:bidi="ar-SA"/>
    </w:rPr>
  </w:style>
  <w:style w:type="paragraph" w:styleId="a5">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 Char Знак Char Char, Зн"/>
    <w:basedOn w:val="a"/>
    <w:link w:val="a6"/>
    <w:uiPriority w:val="99"/>
    <w:rsid w:val="00A8411A"/>
    <w:rPr>
      <w:sz w:val="20"/>
      <w:szCs w:val="20"/>
    </w:rPr>
  </w:style>
  <w:style w:type="character" w:customStyle="1" w:styleId="a6">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link w:val="a5"/>
    <w:uiPriority w:val="99"/>
    <w:rsid w:val="0051753A"/>
    <w:rPr>
      <w:lang w:val="ru-RU" w:eastAsia="ru-RU" w:bidi="ar-SA"/>
    </w:rPr>
  </w:style>
  <w:style w:type="character" w:styleId="a7">
    <w:name w:val="footnote reference"/>
    <w:rsid w:val="00A8411A"/>
    <w:rPr>
      <w:vertAlign w:val="superscript"/>
    </w:rPr>
  </w:style>
  <w:style w:type="paragraph" w:styleId="a8">
    <w:name w:val="footer"/>
    <w:basedOn w:val="a"/>
    <w:link w:val="a9"/>
    <w:rsid w:val="00A8411A"/>
    <w:pPr>
      <w:tabs>
        <w:tab w:val="center" w:pos="4677"/>
        <w:tab w:val="right" w:pos="9355"/>
      </w:tabs>
    </w:pPr>
  </w:style>
  <w:style w:type="character" w:customStyle="1" w:styleId="a9">
    <w:name w:val="Нижний колонтитул Знак"/>
    <w:link w:val="a8"/>
    <w:semiHidden/>
    <w:locked/>
    <w:rsid w:val="00A92EFA"/>
    <w:rPr>
      <w:sz w:val="24"/>
      <w:szCs w:val="24"/>
      <w:lang w:val="ru-RU" w:eastAsia="ru-RU" w:bidi="ar-SA"/>
    </w:rPr>
  </w:style>
  <w:style w:type="character" w:styleId="aa">
    <w:name w:val="page number"/>
    <w:basedOn w:val="a0"/>
    <w:rsid w:val="00A8411A"/>
  </w:style>
  <w:style w:type="paragraph" w:styleId="ab">
    <w:name w:val="header"/>
    <w:basedOn w:val="a"/>
    <w:link w:val="ac"/>
    <w:rsid w:val="00A8411A"/>
    <w:pPr>
      <w:tabs>
        <w:tab w:val="center" w:pos="4677"/>
        <w:tab w:val="right" w:pos="9355"/>
      </w:tabs>
    </w:pPr>
  </w:style>
  <w:style w:type="character" w:customStyle="1" w:styleId="ac">
    <w:name w:val="Верхний колонтитул Знак"/>
    <w:link w:val="ab"/>
    <w:rsid w:val="00B27948"/>
    <w:rPr>
      <w:sz w:val="24"/>
      <w:szCs w:val="24"/>
      <w:lang w:val="ru-RU" w:eastAsia="ru-RU" w:bidi="ar-SA"/>
    </w:rPr>
  </w:style>
  <w:style w:type="character" w:styleId="ad">
    <w:name w:val="Hyperlink"/>
    <w:rsid w:val="00B27948"/>
    <w:rPr>
      <w:color w:val="0000FF"/>
      <w:u w:val="single"/>
    </w:rPr>
  </w:style>
  <w:style w:type="paragraph" w:styleId="21">
    <w:name w:val="Body Text 2"/>
    <w:basedOn w:val="a"/>
    <w:link w:val="22"/>
    <w:rsid w:val="00B27948"/>
    <w:pPr>
      <w:autoSpaceDE w:val="0"/>
      <w:autoSpaceDN w:val="0"/>
      <w:spacing w:line="360" w:lineRule="auto"/>
      <w:jc w:val="both"/>
    </w:pPr>
  </w:style>
  <w:style w:type="character" w:customStyle="1" w:styleId="22">
    <w:name w:val="Основной текст 2 Знак"/>
    <w:link w:val="21"/>
    <w:semiHidden/>
    <w:locked/>
    <w:rsid w:val="00A92EFA"/>
    <w:rPr>
      <w:sz w:val="24"/>
      <w:szCs w:val="24"/>
      <w:lang w:val="ru-RU" w:eastAsia="ru-RU" w:bidi="ar-SA"/>
    </w:rPr>
  </w:style>
  <w:style w:type="paragraph" w:styleId="31">
    <w:name w:val="Body Text 3"/>
    <w:basedOn w:val="a"/>
    <w:link w:val="32"/>
    <w:rsid w:val="00B27948"/>
    <w:pPr>
      <w:autoSpaceDE w:val="0"/>
      <w:autoSpaceDN w:val="0"/>
      <w:jc w:val="both"/>
    </w:pPr>
    <w:rPr>
      <w:sz w:val="28"/>
    </w:rPr>
  </w:style>
  <w:style w:type="character" w:customStyle="1" w:styleId="32">
    <w:name w:val="Основной текст 3 Знак"/>
    <w:link w:val="31"/>
    <w:semiHidden/>
    <w:locked/>
    <w:rsid w:val="00A92EFA"/>
    <w:rPr>
      <w:sz w:val="28"/>
      <w:szCs w:val="24"/>
      <w:lang w:val="ru-RU" w:eastAsia="ru-RU" w:bidi="ar-SA"/>
    </w:rPr>
  </w:style>
  <w:style w:type="paragraph" w:customStyle="1" w:styleId="ConsNormal">
    <w:name w:val="ConsNormal"/>
    <w:rsid w:val="00B27948"/>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B27948"/>
    <w:pPr>
      <w:widowControl w:val="0"/>
      <w:autoSpaceDE w:val="0"/>
      <w:autoSpaceDN w:val="0"/>
      <w:adjustRightInd w:val="0"/>
      <w:ind w:right="19772"/>
    </w:pPr>
    <w:rPr>
      <w:rFonts w:ascii="Courier New" w:hAnsi="Courier New" w:cs="Courier New"/>
      <w:sz w:val="22"/>
      <w:szCs w:val="22"/>
    </w:rPr>
  </w:style>
  <w:style w:type="paragraph" w:styleId="ae">
    <w:name w:val="Body Text"/>
    <w:basedOn w:val="a"/>
    <w:link w:val="af"/>
    <w:rsid w:val="00B27948"/>
    <w:pPr>
      <w:spacing w:after="120"/>
    </w:pPr>
  </w:style>
  <w:style w:type="character" w:customStyle="1" w:styleId="af">
    <w:name w:val="Основной текст Знак"/>
    <w:link w:val="ae"/>
    <w:rsid w:val="00B27948"/>
    <w:rPr>
      <w:sz w:val="24"/>
      <w:szCs w:val="24"/>
      <w:lang w:val="ru-RU" w:eastAsia="ru-RU" w:bidi="ar-SA"/>
    </w:rPr>
  </w:style>
  <w:style w:type="paragraph" w:styleId="af0">
    <w:name w:val="List Number"/>
    <w:basedOn w:val="a"/>
    <w:rsid w:val="00B27948"/>
    <w:pPr>
      <w:numPr>
        <w:numId w:val="1"/>
      </w:numPr>
      <w:spacing w:line="360" w:lineRule="auto"/>
      <w:jc w:val="both"/>
    </w:pPr>
    <w:rPr>
      <w:sz w:val="28"/>
    </w:rPr>
  </w:style>
  <w:style w:type="paragraph" w:customStyle="1" w:styleId="af1">
    <w:name w:val="Стиль"/>
    <w:rsid w:val="00B27948"/>
  </w:style>
  <w:style w:type="paragraph" w:styleId="af2">
    <w:name w:val="Body Text Indent"/>
    <w:basedOn w:val="a"/>
    <w:link w:val="af3"/>
    <w:rsid w:val="00B27948"/>
    <w:pPr>
      <w:spacing w:after="120"/>
      <w:ind w:left="283"/>
    </w:pPr>
  </w:style>
  <w:style w:type="character" w:customStyle="1" w:styleId="af3">
    <w:name w:val="Основной текст с отступом Знак"/>
    <w:link w:val="af2"/>
    <w:semiHidden/>
    <w:locked/>
    <w:rsid w:val="00A92EFA"/>
    <w:rPr>
      <w:sz w:val="24"/>
      <w:szCs w:val="24"/>
      <w:lang w:val="ru-RU" w:eastAsia="ru-RU" w:bidi="ar-SA"/>
    </w:rPr>
  </w:style>
  <w:style w:type="character" w:customStyle="1" w:styleId="blk">
    <w:name w:val="blk"/>
    <w:basedOn w:val="a0"/>
    <w:rsid w:val="00B27948"/>
  </w:style>
  <w:style w:type="character" w:customStyle="1" w:styleId="epm">
    <w:name w:val="epm"/>
    <w:basedOn w:val="a0"/>
    <w:rsid w:val="00B27948"/>
  </w:style>
  <w:style w:type="character" w:styleId="af4">
    <w:name w:val="FollowedHyperlink"/>
    <w:rsid w:val="00B27948"/>
    <w:rPr>
      <w:color w:val="800080"/>
      <w:u w:val="single"/>
    </w:rPr>
  </w:style>
  <w:style w:type="paragraph" w:styleId="af5">
    <w:name w:val="Subtitle"/>
    <w:basedOn w:val="a"/>
    <w:link w:val="af6"/>
    <w:uiPriority w:val="99"/>
    <w:qFormat/>
    <w:rsid w:val="00FF5727"/>
    <w:pPr>
      <w:jc w:val="center"/>
    </w:pPr>
    <w:rPr>
      <w:rFonts w:eastAsia="Calibri"/>
      <w:sz w:val="32"/>
      <w:szCs w:val="20"/>
    </w:rPr>
  </w:style>
  <w:style w:type="character" w:customStyle="1" w:styleId="af6">
    <w:name w:val="Подзаголовок Знак"/>
    <w:link w:val="af5"/>
    <w:uiPriority w:val="99"/>
    <w:locked/>
    <w:rsid w:val="00FF5727"/>
    <w:rPr>
      <w:rFonts w:eastAsia="Calibri"/>
      <w:sz w:val="32"/>
      <w:lang w:val="ru-RU" w:eastAsia="ru-RU" w:bidi="ar-SA"/>
    </w:rPr>
  </w:style>
  <w:style w:type="paragraph" w:customStyle="1" w:styleId="af7">
    <w:name w:val="список плотный"/>
    <w:basedOn w:val="a"/>
    <w:rsid w:val="00F9314B"/>
    <w:pPr>
      <w:spacing w:line="192" w:lineRule="auto"/>
      <w:ind w:firstLine="284"/>
      <w:jc w:val="both"/>
    </w:pPr>
    <w:rPr>
      <w:szCs w:val="20"/>
    </w:rPr>
  </w:style>
  <w:style w:type="character" w:customStyle="1" w:styleId="grame">
    <w:name w:val="grame"/>
    <w:basedOn w:val="a0"/>
    <w:rsid w:val="00F9314B"/>
  </w:style>
  <w:style w:type="paragraph" w:customStyle="1" w:styleId="ListParagraph">
    <w:name w:val="List Paragraph"/>
    <w:basedOn w:val="a"/>
    <w:rsid w:val="00F9314B"/>
    <w:pPr>
      <w:ind w:left="720"/>
      <w:contextualSpacing/>
    </w:pPr>
    <w:rPr>
      <w:rFonts w:eastAsia="Calibri"/>
    </w:rPr>
  </w:style>
  <w:style w:type="paragraph" w:styleId="af8">
    <w:name w:val="Title"/>
    <w:basedOn w:val="a"/>
    <w:link w:val="af9"/>
    <w:qFormat/>
    <w:rsid w:val="00F9314B"/>
    <w:pPr>
      <w:jc w:val="center"/>
    </w:pPr>
    <w:rPr>
      <w:rFonts w:ascii="NTTierce" w:hAnsi="NTTierce" w:cs="NTTierce"/>
      <w:b/>
      <w:bCs/>
      <w:sz w:val="28"/>
      <w:szCs w:val="28"/>
    </w:rPr>
  </w:style>
  <w:style w:type="character" w:customStyle="1" w:styleId="af9">
    <w:name w:val="Название Знак"/>
    <w:link w:val="af8"/>
    <w:rsid w:val="008D4AD9"/>
    <w:rPr>
      <w:rFonts w:ascii="NTTierce" w:hAnsi="NTTierce" w:cs="NTTierce"/>
      <w:b/>
      <w:bCs/>
      <w:sz w:val="28"/>
      <w:szCs w:val="28"/>
      <w:lang w:val="ru-RU" w:eastAsia="ru-RU" w:bidi="ar-SA"/>
    </w:rPr>
  </w:style>
  <w:style w:type="paragraph" w:customStyle="1" w:styleId="Normal">
    <w:name w:val="Normal"/>
    <w:rsid w:val="00F9314B"/>
    <w:pPr>
      <w:widowControl w:val="0"/>
      <w:spacing w:line="480" w:lineRule="auto"/>
      <w:ind w:firstLine="680"/>
      <w:jc w:val="both"/>
    </w:pPr>
    <w:rPr>
      <w:snapToGrid w:val="0"/>
      <w:sz w:val="24"/>
    </w:rPr>
  </w:style>
  <w:style w:type="character" w:customStyle="1" w:styleId="s4">
    <w:name w:val="s4"/>
    <w:basedOn w:val="a0"/>
    <w:rsid w:val="009E2F40"/>
  </w:style>
  <w:style w:type="character" w:customStyle="1" w:styleId="apple-converted-space">
    <w:name w:val="apple-converted-space"/>
    <w:basedOn w:val="a0"/>
    <w:rsid w:val="009E2F40"/>
  </w:style>
  <w:style w:type="paragraph" w:styleId="33">
    <w:name w:val="Body Text Indent 3"/>
    <w:basedOn w:val="a"/>
    <w:link w:val="34"/>
    <w:rsid w:val="00363509"/>
    <w:pPr>
      <w:spacing w:after="120"/>
      <w:ind w:left="283"/>
    </w:pPr>
    <w:rPr>
      <w:sz w:val="16"/>
      <w:szCs w:val="16"/>
    </w:rPr>
  </w:style>
  <w:style w:type="character" w:customStyle="1" w:styleId="34">
    <w:name w:val="Основной текст с отступом 3 Знак"/>
    <w:link w:val="33"/>
    <w:semiHidden/>
    <w:locked/>
    <w:rsid w:val="00A92EFA"/>
    <w:rPr>
      <w:sz w:val="16"/>
      <w:szCs w:val="16"/>
      <w:lang w:val="ru-RU" w:eastAsia="ru-RU" w:bidi="ar-SA"/>
    </w:rPr>
  </w:style>
  <w:style w:type="paragraph" w:styleId="23">
    <w:name w:val="Body Text Indent 2"/>
    <w:basedOn w:val="a"/>
    <w:link w:val="24"/>
    <w:rsid w:val="00363509"/>
    <w:pPr>
      <w:spacing w:after="120" w:line="480" w:lineRule="auto"/>
      <w:ind w:left="283"/>
    </w:pPr>
  </w:style>
  <w:style w:type="character" w:customStyle="1" w:styleId="24">
    <w:name w:val="Основной текст с отступом 2 Знак"/>
    <w:link w:val="23"/>
    <w:semiHidden/>
    <w:locked/>
    <w:rsid w:val="00A92EFA"/>
    <w:rPr>
      <w:sz w:val="24"/>
      <w:szCs w:val="24"/>
      <w:lang w:val="ru-RU" w:eastAsia="ru-RU" w:bidi="ar-SA"/>
    </w:rPr>
  </w:style>
  <w:style w:type="paragraph" w:customStyle="1" w:styleId="11">
    <w:name w:val="Стиль1"/>
    <w:basedOn w:val="a"/>
    <w:autoRedefine/>
    <w:rsid w:val="00BA251F"/>
    <w:pPr>
      <w:spacing w:line="360" w:lineRule="auto"/>
      <w:jc w:val="center"/>
    </w:pPr>
    <w:rPr>
      <w:b/>
      <w:caps/>
      <w:sz w:val="28"/>
      <w:szCs w:val="28"/>
    </w:rPr>
  </w:style>
  <w:style w:type="paragraph" w:customStyle="1" w:styleId="afa">
    <w:name w:val=" Знак Знак Знак Знак Знак Знак Знак Знак Знак"/>
    <w:basedOn w:val="a"/>
    <w:rsid w:val="00BA251F"/>
    <w:pPr>
      <w:tabs>
        <w:tab w:val="num" w:pos="360"/>
      </w:tabs>
      <w:spacing w:after="160" w:line="240" w:lineRule="exact"/>
    </w:pPr>
    <w:rPr>
      <w:rFonts w:eastAsia="SimSun"/>
      <w:noProof/>
      <w:lang w:val="en-US" w:eastAsia="ru-RU"/>
    </w:rPr>
  </w:style>
  <w:style w:type="paragraph" w:customStyle="1" w:styleId="230">
    <w:name w:val="Маркированный список 23"/>
    <w:basedOn w:val="afb"/>
    <w:rsid w:val="002A3E9A"/>
    <w:pPr>
      <w:tabs>
        <w:tab w:val="left" w:pos="0"/>
      </w:tabs>
      <w:spacing w:line="360" w:lineRule="auto"/>
      <w:jc w:val="both"/>
    </w:pPr>
  </w:style>
  <w:style w:type="paragraph" w:styleId="afb">
    <w:name w:val="List Bullet"/>
    <w:basedOn w:val="a"/>
    <w:rsid w:val="002A3E9A"/>
    <w:pPr>
      <w:numPr>
        <w:numId w:val="6"/>
      </w:numPr>
    </w:pPr>
  </w:style>
  <w:style w:type="paragraph" w:customStyle="1" w:styleId="FR1">
    <w:name w:val="FR1"/>
    <w:rsid w:val="0020779F"/>
    <w:pPr>
      <w:widowControl w:val="0"/>
      <w:snapToGrid w:val="0"/>
      <w:spacing w:before="60"/>
      <w:jc w:val="both"/>
    </w:pPr>
    <w:rPr>
      <w:rFonts w:ascii="Arial" w:hAnsi="Arial"/>
      <w:sz w:val="28"/>
    </w:rPr>
  </w:style>
  <w:style w:type="paragraph" w:customStyle="1" w:styleId="FR2">
    <w:name w:val="FR2"/>
    <w:rsid w:val="0020779F"/>
    <w:pPr>
      <w:widowControl w:val="0"/>
      <w:snapToGrid w:val="0"/>
      <w:spacing w:before="260"/>
    </w:pPr>
    <w:rPr>
      <w:rFonts w:ascii="Arial Narrow" w:hAnsi="Arial Narrow"/>
    </w:rPr>
  </w:style>
  <w:style w:type="table" w:styleId="afc">
    <w:name w:val="Table Grid"/>
    <w:basedOn w:val="a1"/>
    <w:rsid w:val="00CB4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semiHidden/>
    <w:rsid w:val="001078F7"/>
    <w:rPr>
      <w:rFonts w:ascii="Tahoma" w:hAnsi="Tahoma" w:cs="Tahoma"/>
      <w:sz w:val="16"/>
      <w:szCs w:val="16"/>
    </w:rPr>
  </w:style>
  <w:style w:type="paragraph" w:customStyle="1" w:styleId="p15">
    <w:name w:val="p15"/>
    <w:basedOn w:val="a"/>
    <w:rsid w:val="004E5218"/>
    <w:pPr>
      <w:spacing w:before="100" w:beforeAutospacing="1" w:after="100" w:afterAutospacing="1"/>
    </w:pPr>
  </w:style>
  <w:style w:type="paragraph" w:styleId="afe">
    <w:name w:val="Normal (Web)"/>
    <w:basedOn w:val="a"/>
    <w:uiPriority w:val="99"/>
    <w:rsid w:val="0051753A"/>
    <w:pPr>
      <w:ind w:firstLine="240"/>
    </w:pPr>
  </w:style>
  <w:style w:type="character" w:styleId="aff">
    <w:name w:val="Strong"/>
    <w:qFormat/>
    <w:rsid w:val="0051753A"/>
    <w:rPr>
      <w:b/>
      <w:bCs/>
    </w:rPr>
  </w:style>
  <w:style w:type="paragraph" w:customStyle="1" w:styleId="aff0">
    <w:name w:val="Прижатый влево"/>
    <w:basedOn w:val="a"/>
    <w:next w:val="a"/>
    <w:rsid w:val="0051753A"/>
    <w:pPr>
      <w:autoSpaceDE w:val="0"/>
      <w:autoSpaceDN w:val="0"/>
      <w:adjustRightInd w:val="0"/>
    </w:pPr>
    <w:rPr>
      <w:rFonts w:ascii="Arial" w:hAnsi="Arial"/>
      <w:sz w:val="20"/>
      <w:szCs w:val="20"/>
    </w:rPr>
  </w:style>
  <w:style w:type="paragraph" w:customStyle="1" w:styleId="aff1">
    <w:name w:val=" Знак Знак Знак"/>
    <w:basedOn w:val="a"/>
    <w:rsid w:val="0051753A"/>
    <w:pPr>
      <w:tabs>
        <w:tab w:val="num" w:pos="360"/>
      </w:tabs>
      <w:spacing w:after="160" w:line="240" w:lineRule="exact"/>
    </w:pPr>
    <w:rPr>
      <w:rFonts w:eastAsia="SimSun"/>
      <w:noProof/>
      <w:lang w:val="en-US" w:eastAsia="ru-RU"/>
    </w:rPr>
  </w:style>
  <w:style w:type="paragraph" w:customStyle="1" w:styleId="BodyText2">
    <w:name w:val="Body Text 2"/>
    <w:basedOn w:val="a"/>
    <w:rsid w:val="0051753A"/>
    <w:pPr>
      <w:ind w:firstLine="567"/>
      <w:jc w:val="both"/>
    </w:pPr>
    <w:rPr>
      <w:sz w:val="20"/>
      <w:szCs w:val="20"/>
    </w:rPr>
  </w:style>
  <w:style w:type="paragraph" w:styleId="aff2">
    <w:name w:val="List Paragraph"/>
    <w:basedOn w:val="a"/>
    <w:uiPriority w:val="99"/>
    <w:qFormat/>
    <w:rsid w:val="0051753A"/>
    <w:pPr>
      <w:ind w:left="720"/>
      <w:contextualSpacing/>
    </w:pPr>
    <w:rPr>
      <w:sz w:val="20"/>
      <w:szCs w:val="20"/>
    </w:rPr>
  </w:style>
  <w:style w:type="paragraph" w:customStyle="1" w:styleId="12">
    <w:name w:val="Абзац списка1"/>
    <w:basedOn w:val="a"/>
    <w:rsid w:val="0051753A"/>
    <w:pPr>
      <w:ind w:left="720"/>
      <w:contextualSpacing/>
    </w:pPr>
  </w:style>
  <w:style w:type="character" w:styleId="aff3">
    <w:name w:val="Emphasis"/>
    <w:qFormat/>
    <w:rsid w:val="0051753A"/>
    <w:rPr>
      <w:rFonts w:cs="Times New Roman"/>
      <w:i/>
      <w:iCs/>
    </w:rPr>
  </w:style>
  <w:style w:type="character" w:customStyle="1" w:styleId="aff4">
    <w:name w:val="Текст сноски Знак Знак Знак Знак Знак Знак Знак Знак Знак Знак Знак Знак Знак"/>
    <w:aliases w:val="Текст сноски Знак Знак Знак Знак Знак Знак Знак Знак Знак Знак Знак,Текст сноски Знак Знак Знак Знак Знак1"/>
    <w:rsid w:val="008D4AD9"/>
  </w:style>
  <w:style w:type="character" w:customStyle="1" w:styleId="61">
    <w:name w:val=" Знак Знак6"/>
    <w:locked/>
    <w:rsid w:val="008D4AD9"/>
    <w:rPr>
      <w:b/>
      <w:sz w:val="24"/>
      <w:lang w:val="x-none" w:eastAsia="x-none" w:bidi="ar-SA"/>
    </w:rPr>
  </w:style>
  <w:style w:type="paragraph" w:customStyle="1" w:styleId="ConsPlusNormal">
    <w:name w:val="ConsPlusNormal"/>
    <w:rsid w:val="008D4AD9"/>
    <w:pPr>
      <w:widowControl w:val="0"/>
      <w:autoSpaceDE w:val="0"/>
      <w:autoSpaceDN w:val="0"/>
      <w:adjustRightInd w:val="0"/>
    </w:pPr>
    <w:rPr>
      <w:rFonts w:ascii="Arial" w:hAnsi="Arial" w:cs="Arial"/>
    </w:rPr>
  </w:style>
  <w:style w:type="paragraph" w:customStyle="1" w:styleId="25">
    <w:name w:val="Стиль2"/>
    <w:basedOn w:val="ae"/>
    <w:autoRedefine/>
    <w:rsid w:val="00A92EFA"/>
    <w:pPr>
      <w:pageBreakBefore/>
      <w:widowControl w:val="0"/>
      <w:shd w:val="clear" w:color="auto" w:fill="FFFFFF"/>
      <w:suppressAutoHyphens/>
      <w:spacing w:after="0" w:line="360" w:lineRule="auto"/>
      <w:jc w:val="center"/>
    </w:pPr>
    <w:rPr>
      <w:rFonts w:eastAsia="SimSun"/>
      <w:b/>
      <w:bCs/>
      <w:caps/>
      <w:kern w:val="28"/>
      <w:sz w:val="28"/>
      <w:szCs w:val="28"/>
      <w:lang w:eastAsia="hi-IN" w:bidi="hi-IN"/>
    </w:rPr>
  </w:style>
  <w:style w:type="paragraph" w:customStyle="1" w:styleId="35">
    <w:name w:val="Стиль3"/>
    <w:basedOn w:val="11"/>
    <w:autoRedefine/>
    <w:rsid w:val="00A92EFA"/>
    <w:pPr>
      <w:jc w:val="right"/>
    </w:pPr>
    <w:rPr>
      <w:lang w:eastAsia="en-US"/>
    </w:rPr>
  </w:style>
  <w:style w:type="paragraph" w:customStyle="1" w:styleId="51">
    <w:name w:val="Стиль5"/>
    <w:basedOn w:val="2"/>
    <w:autoRedefine/>
    <w:rsid w:val="00A92EFA"/>
    <w:pPr>
      <w:spacing w:line="360" w:lineRule="auto"/>
    </w:pPr>
    <w:rPr>
      <w:rFonts w:cs="Arial"/>
      <w:b/>
      <w:bCs/>
      <w:sz w:val="24"/>
      <w:szCs w:val="24"/>
    </w:rPr>
  </w:style>
  <w:style w:type="paragraph" w:customStyle="1" w:styleId="41">
    <w:name w:val="Стиль4"/>
    <w:basedOn w:val="3"/>
    <w:autoRedefine/>
    <w:rsid w:val="00A92EFA"/>
    <w:pPr>
      <w:widowControl w:val="0"/>
      <w:suppressAutoHyphens/>
      <w:spacing w:before="0" w:after="0" w:line="360" w:lineRule="auto"/>
      <w:jc w:val="center"/>
    </w:pPr>
    <w:rPr>
      <w:rFonts w:ascii="Times New Roman" w:eastAsia="SimSun" w:hAnsi="Times New Roman"/>
      <w:kern w:val="26"/>
      <w:sz w:val="28"/>
      <w:lang w:eastAsia="hi-IN" w:bidi="hi-IN"/>
    </w:rPr>
  </w:style>
  <w:style w:type="character" w:customStyle="1" w:styleId="HeaderChar">
    <w:name w:val="Header Char"/>
    <w:semiHidden/>
    <w:locked/>
    <w:rsid w:val="00A92EFA"/>
    <w:rPr>
      <w:sz w:val="24"/>
      <w:szCs w:val="24"/>
      <w:lang w:val="ru-RU" w:eastAsia="ru-RU" w:bidi="ar-SA"/>
    </w:rPr>
  </w:style>
  <w:style w:type="paragraph" w:styleId="HTML">
    <w:name w:val="HTML Preformatted"/>
    <w:basedOn w:val="a"/>
    <w:link w:val="HTML0"/>
    <w:rsid w:val="00A9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locked/>
    <w:rsid w:val="00A92EFA"/>
    <w:rPr>
      <w:rFonts w:ascii="Courier New" w:hAnsi="Courier New"/>
      <w:lang w:val="ru-RU" w:eastAsia="ru-RU" w:bidi="ar-SA"/>
    </w:rPr>
  </w:style>
  <w:style w:type="character" w:customStyle="1" w:styleId="text1">
    <w:name w:val="text1"/>
    <w:rsid w:val="00A92EFA"/>
    <w:rPr>
      <w:rFonts w:ascii="Arial" w:hAnsi="Arial"/>
      <w:sz w:val="17"/>
    </w:rPr>
  </w:style>
  <w:style w:type="character" w:customStyle="1" w:styleId="titlered2">
    <w:name w:val="title_red2"/>
    <w:rsid w:val="00A92EFA"/>
    <w:rPr>
      <w:rFonts w:ascii="Arial" w:hAnsi="Arial"/>
      <w:b/>
      <w:color w:val="990000"/>
      <w:sz w:val="21"/>
    </w:rPr>
  </w:style>
  <w:style w:type="character" w:customStyle="1" w:styleId="FootnoteTextChar">
    <w:name w:val="Footnote Text Char"/>
    <w:locked/>
    <w:rsid w:val="00A92EFA"/>
    <w:rPr>
      <w:lang w:val="ru-RU" w:eastAsia="ru-RU" w:bidi="ar-SA"/>
    </w:rPr>
  </w:style>
  <w:style w:type="character" w:customStyle="1" w:styleId="bodyarticletext">
    <w:name w:val="bodyarticletext"/>
    <w:rsid w:val="00A92EFA"/>
  </w:style>
  <w:style w:type="paragraph" w:customStyle="1" w:styleId="13">
    <w:name w:val="оглавление 1"/>
    <w:basedOn w:val="a"/>
    <w:rsid w:val="00A92EFA"/>
    <w:pPr>
      <w:tabs>
        <w:tab w:val="left" w:leader="dot" w:pos="9000"/>
        <w:tab w:val="right" w:pos="9360"/>
      </w:tabs>
      <w:suppressAutoHyphens/>
      <w:spacing w:before="480"/>
      <w:ind w:left="720" w:right="720" w:hanging="720"/>
    </w:pPr>
    <w:rPr>
      <w:rFonts w:ascii="Courier New" w:hAnsi="Courier New"/>
      <w:sz w:val="20"/>
      <w:szCs w:val="20"/>
      <w:lang w:val="en-US"/>
    </w:rPr>
  </w:style>
  <w:style w:type="paragraph" w:customStyle="1" w:styleId="26">
    <w:name w:val="оглавление 2"/>
    <w:basedOn w:val="a"/>
    <w:rsid w:val="00A92EFA"/>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36">
    <w:name w:val="оглавление 3"/>
    <w:basedOn w:val="a"/>
    <w:rsid w:val="00A92EFA"/>
    <w:pPr>
      <w:tabs>
        <w:tab w:val="left" w:leader="dot" w:pos="9000"/>
        <w:tab w:val="right" w:pos="9360"/>
      </w:tabs>
      <w:suppressAutoHyphens/>
      <w:ind w:left="2160" w:right="720" w:hanging="720"/>
    </w:pPr>
    <w:rPr>
      <w:rFonts w:ascii="Courier New" w:hAnsi="Courier New"/>
      <w:sz w:val="20"/>
      <w:szCs w:val="20"/>
      <w:lang w:val="en-US"/>
    </w:rPr>
  </w:style>
  <w:style w:type="paragraph" w:customStyle="1" w:styleId="42">
    <w:name w:val="оглавление 4"/>
    <w:basedOn w:val="a"/>
    <w:rsid w:val="00A92EFA"/>
    <w:pPr>
      <w:tabs>
        <w:tab w:val="left" w:leader="dot" w:pos="9000"/>
        <w:tab w:val="right" w:pos="9360"/>
      </w:tabs>
      <w:suppressAutoHyphens/>
      <w:ind w:left="2880" w:right="720" w:hanging="720"/>
    </w:pPr>
    <w:rPr>
      <w:rFonts w:ascii="Courier New" w:hAnsi="Courier New"/>
      <w:sz w:val="20"/>
      <w:szCs w:val="20"/>
      <w:lang w:val="en-US"/>
    </w:rPr>
  </w:style>
  <w:style w:type="paragraph" w:customStyle="1" w:styleId="52">
    <w:name w:val="оглавление 5"/>
    <w:basedOn w:val="a"/>
    <w:rsid w:val="00A92EFA"/>
    <w:pPr>
      <w:tabs>
        <w:tab w:val="left" w:leader="dot" w:pos="9000"/>
        <w:tab w:val="right" w:pos="9360"/>
      </w:tabs>
      <w:suppressAutoHyphens/>
      <w:ind w:left="3600" w:right="720" w:hanging="720"/>
    </w:pPr>
    <w:rPr>
      <w:rFonts w:ascii="Courier New" w:hAnsi="Courier New"/>
      <w:sz w:val="20"/>
      <w:szCs w:val="20"/>
      <w:lang w:val="en-US"/>
    </w:rPr>
  </w:style>
  <w:style w:type="paragraph" w:customStyle="1" w:styleId="62">
    <w:name w:val="оглавление 6"/>
    <w:basedOn w:val="a"/>
    <w:rsid w:val="00A92EFA"/>
    <w:pPr>
      <w:tabs>
        <w:tab w:val="left" w:pos="9000"/>
        <w:tab w:val="right" w:pos="9360"/>
      </w:tabs>
      <w:suppressAutoHyphens/>
      <w:ind w:left="720" w:hanging="720"/>
    </w:pPr>
    <w:rPr>
      <w:rFonts w:ascii="Courier New" w:hAnsi="Courier New"/>
      <w:sz w:val="20"/>
      <w:szCs w:val="20"/>
      <w:lang w:val="en-US"/>
    </w:rPr>
  </w:style>
  <w:style w:type="paragraph" w:customStyle="1" w:styleId="71">
    <w:name w:val="оглавление 7"/>
    <w:basedOn w:val="a"/>
    <w:rsid w:val="00A92EFA"/>
    <w:pPr>
      <w:suppressAutoHyphens/>
      <w:ind w:left="720" w:hanging="720"/>
    </w:pPr>
    <w:rPr>
      <w:rFonts w:ascii="Courier New" w:hAnsi="Courier New"/>
      <w:sz w:val="20"/>
      <w:szCs w:val="20"/>
      <w:lang w:val="en-US"/>
    </w:rPr>
  </w:style>
  <w:style w:type="paragraph" w:customStyle="1" w:styleId="81">
    <w:name w:val="оглавление 8"/>
    <w:basedOn w:val="a"/>
    <w:rsid w:val="00A92EFA"/>
    <w:pPr>
      <w:tabs>
        <w:tab w:val="left" w:pos="9000"/>
        <w:tab w:val="right" w:pos="9360"/>
      </w:tabs>
      <w:suppressAutoHyphens/>
      <w:ind w:left="720" w:hanging="720"/>
    </w:pPr>
    <w:rPr>
      <w:rFonts w:ascii="Courier New" w:hAnsi="Courier New"/>
      <w:sz w:val="20"/>
      <w:szCs w:val="20"/>
      <w:lang w:val="en-US"/>
    </w:rPr>
  </w:style>
  <w:style w:type="paragraph" w:customStyle="1" w:styleId="91">
    <w:name w:val="оглавление 9"/>
    <w:basedOn w:val="a"/>
    <w:rsid w:val="00A92EFA"/>
    <w:pPr>
      <w:tabs>
        <w:tab w:val="left" w:leader="dot" w:pos="9000"/>
        <w:tab w:val="right" w:pos="9360"/>
      </w:tabs>
      <w:suppressAutoHyphens/>
      <w:ind w:left="720" w:hanging="720"/>
    </w:pPr>
    <w:rPr>
      <w:rFonts w:ascii="Courier New" w:hAnsi="Courier New"/>
      <w:sz w:val="20"/>
      <w:szCs w:val="20"/>
      <w:lang w:val="en-US"/>
    </w:rPr>
  </w:style>
  <w:style w:type="paragraph" w:customStyle="1" w:styleId="14">
    <w:name w:val="указатель 1"/>
    <w:basedOn w:val="a"/>
    <w:rsid w:val="00A92EFA"/>
    <w:pPr>
      <w:tabs>
        <w:tab w:val="left" w:leader="dot" w:pos="9000"/>
        <w:tab w:val="right" w:pos="9360"/>
      </w:tabs>
      <w:suppressAutoHyphens/>
      <w:ind w:left="1440" w:right="720" w:hanging="1440"/>
    </w:pPr>
    <w:rPr>
      <w:rFonts w:ascii="Courier New" w:hAnsi="Courier New"/>
      <w:sz w:val="20"/>
      <w:szCs w:val="20"/>
      <w:lang w:val="en-US"/>
    </w:rPr>
  </w:style>
  <w:style w:type="paragraph" w:customStyle="1" w:styleId="27">
    <w:name w:val="указатель 2"/>
    <w:basedOn w:val="a"/>
    <w:rsid w:val="00A92EFA"/>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aff5">
    <w:name w:val="заг. указ. литературы"/>
    <w:basedOn w:val="a"/>
    <w:rsid w:val="00A92EFA"/>
    <w:pPr>
      <w:tabs>
        <w:tab w:val="left" w:pos="9000"/>
        <w:tab w:val="right" w:pos="9360"/>
      </w:tabs>
      <w:suppressAutoHyphens/>
    </w:pPr>
    <w:rPr>
      <w:rFonts w:ascii="Courier New" w:hAnsi="Courier New"/>
      <w:sz w:val="20"/>
      <w:szCs w:val="20"/>
      <w:lang w:val="en-US"/>
    </w:rPr>
  </w:style>
  <w:style w:type="paragraph" w:customStyle="1" w:styleId="aff6">
    <w:name w:val="название"/>
    <w:basedOn w:val="a"/>
    <w:rsid w:val="00A92EFA"/>
    <w:rPr>
      <w:rFonts w:ascii="Courier New" w:hAnsi="Courier New"/>
      <w:szCs w:val="20"/>
    </w:rPr>
  </w:style>
  <w:style w:type="character" w:customStyle="1" w:styleId="EquationCaption">
    <w:name w:val="_Equation Caption"/>
    <w:rsid w:val="00A92EFA"/>
  </w:style>
  <w:style w:type="paragraph" w:customStyle="1" w:styleId="BodyText21">
    <w:name w:val="Body Text 21"/>
    <w:basedOn w:val="a"/>
    <w:rsid w:val="00A92EFA"/>
    <w:pPr>
      <w:jc w:val="both"/>
    </w:pPr>
    <w:rPr>
      <w:sz w:val="28"/>
      <w:szCs w:val="20"/>
    </w:rPr>
  </w:style>
  <w:style w:type="paragraph" w:customStyle="1" w:styleId="aff7">
    <w:name w:val="Знак Знак Знак Знак Знак Знак Знак Знак Знак"/>
    <w:basedOn w:val="a"/>
    <w:rsid w:val="00A92EFA"/>
    <w:pPr>
      <w:tabs>
        <w:tab w:val="num" w:pos="360"/>
      </w:tabs>
      <w:spacing w:after="160" w:line="240" w:lineRule="exact"/>
    </w:pPr>
    <w:rPr>
      <w:rFonts w:eastAsia="SimSun"/>
      <w:noProof/>
      <w:lang w:val="en-US"/>
    </w:rPr>
  </w:style>
  <w:style w:type="paragraph" w:customStyle="1" w:styleId="PlainText1">
    <w:name w:val="Plain Text1"/>
    <w:basedOn w:val="a"/>
    <w:rsid w:val="00A92EFA"/>
    <w:rPr>
      <w:rFonts w:ascii="Courier New" w:hAnsi="Courier New"/>
      <w:sz w:val="20"/>
      <w:szCs w:val="20"/>
    </w:rPr>
  </w:style>
  <w:style w:type="paragraph" w:customStyle="1" w:styleId="aff8">
    <w:name w:val="Знак Знак Знак Знак"/>
    <w:basedOn w:val="a"/>
    <w:autoRedefine/>
    <w:rsid w:val="00A92EFA"/>
    <w:pPr>
      <w:pageBreakBefore/>
      <w:spacing w:line="360" w:lineRule="auto"/>
      <w:ind w:firstLine="709"/>
      <w:jc w:val="both"/>
    </w:pPr>
    <w:rPr>
      <w:sz w:val="28"/>
      <w:szCs w:val="20"/>
      <w:lang w:val="en-US" w:eastAsia="en-US"/>
    </w:rPr>
  </w:style>
  <w:style w:type="paragraph" w:customStyle="1" w:styleId="15">
    <w:name w:val="Знак Знак Знак Знак Знак Знак Знак Знак Знак1"/>
    <w:basedOn w:val="a"/>
    <w:rsid w:val="00A92EFA"/>
    <w:pPr>
      <w:tabs>
        <w:tab w:val="num" w:pos="360"/>
      </w:tabs>
      <w:spacing w:after="160" w:line="240" w:lineRule="exact"/>
    </w:pPr>
    <w:rPr>
      <w:rFonts w:eastAsia="SimSun"/>
      <w:noProof/>
      <w:lang w:val="en-US"/>
    </w:rPr>
  </w:style>
  <w:style w:type="paragraph" w:customStyle="1" w:styleId="16">
    <w:name w:val="заголовок 1"/>
    <w:basedOn w:val="a"/>
    <w:next w:val="a"/>
    <w:rsid w:val="00A92EFA"/>
    <w:pPr>
      <w:keepNext/>
      <w:jc w:val="center"/>
      <w:outlineLvl w:val="0"/>
    </w:pPr>
    <w:rPr>
      <w:b/>
      <w:sz w:val="20"/>
      <w:szCs w:val="20"/>
    </w:rPr>
  </w:style>
  <w:style w:type="character" w:customStyle="1" w:styleId="19">
    <w:name w:val="Знак Знак19"/>
    <w:rsid w:val="00A92EFA"/>
    <w:rPr>
      <w:rFonts w:ascii="Arial" w:hAnsi="Arial"/>
      <w:color w:val="000000"/>
      <w:sz w:val="20"/>
      <w:u w:val="single"/>
      <w:lang w:val="x-none" w:eastAsia="ru-RU"/>
    </w:rPr>
  </w:style>
  <w:style w:type="character" w:customStyle="1" w:styleId="160">
    <w:name w:val="Знак Знак16"/>
    <w:rsid w:val="00A92EFA"/>
    <w:rPr>
      <w:rFonts w:ascii="Times New Roman" w:hAnsi="Times New Roman"/>
      <w:b/>
      <w:color w:val="000000"/>
      <w:sz w:val="20"/>
      <w:lang w:val="x-none" w:eastAsia="ru-RU"/>
    </w:rPr>
  </w:style>
  <w:style w:type="character" w:customStyle="1" w:styleId="150">
    <w:name w:val="Знак Знак15"/>
    <w:rsid w:val="00A92EFA"/>
    <w:rPr>
      <w:rFonts w:ascii="Times New Roman" w:hAnsi="Times New Roman"/>
      <w:b/>
      <w:sz w:val="20"/>
      <w:lang w:val="x-none" w:eastAsia="ru-RU"/>
    </w:rPr>
  </w:style>
  <w:style w:type="paragraph" w:customStyle="1" w:styleId="110">
    <w:name w:val="Абзац списка11"/>
    <w:basedOn w:val="a"/>
    <w:rsid w:val="00A92EFA"/>
    <w:pPr>
      <w:ind w:left="720"/>
    </w:pPr>
  </w:style>
  <w:style w:type="paragraph" w:customStyle="1" w:styleId="210">
    <w:name w:val="Основной текст 21"/>
    <w:basedOn w:val="a"/>
    <w:rsid w:val="00A92EFA"/>
    <w:pPr>
      <w:ind w:firstLine="709"/>
      <w:jc w:val="both"/>
    </w:pPr>
    <w:rPr>
      <w:sz w:val="28"/>
      <w:szCs w:val="20"/>
    </w:rPr>
  </w:style>
  <w:style w:type="character" w:customStyle="1" w:styleId="140">
    <w:name w:val="Знак Знак14"/>
    <w:rsid w:val="00A92EFA"/>
    <w:rPr>
      <w:rFonts w:ascii="Cambria" w:hAnsi="Cambria"/>
      <w:b/>
      <w:kern w:val="32"/>
      <w:sz w:val="32"/>
    </w:rPr>
  </w:style>
  <w:style w:type="character" w:customStyle="1" w:styleId="apple-style-span">
    <w:name w:val="apple-style-span"/>
    <w:rsid w:val="00A92EFA"/>
  </w:style>
  <w:style w:type="character" w:customStyle="1" w:styleId="hl1">
    <w:name w:val="hl1"/>
    <w:rsid w:val="00A92EFA"/>
    <w:rPr>
      <w:color w:val="4682B4"/>
    </w:rPr>
  </w:style>
  <w:style w:type="character" w:customStyle="1" w:styleId="17">
    <w:name w:val=" Знак Знак17"/>
    <w:locked/>
    <w:rsid w:val="00A92EFA"/>
    <w:rPr>
      <w:rFonts w:ascii="Calibri" w:hAnsi="Calibri"/>
      <w:b/>
      <w:bCs/>
      <w:sz w:val="28"/>
      <w:szCs w:val="28"/>
      <w:lang w:val="ru-RU" w:eastAsia="ru-RU" w:bidi="ar-SA"/>
    </w:rPr>
  </w:style>
  <w:style w:type="character" w:customStyle="1" w:styleId="docaccesstitle1">
    <w:name w:val="docaccess_title1"/>
    <w:rsid w:val="00A92EFA"/>
    <w:rPr>
      <w:rFonts w:ascii="Times New Roman" w:hAnsi="Times New Roman" w:cs="Times New Roman" w:hint="default"/>
      <w:sz w:val="28"/>
      <w:szCs w:val="28"/>
    </w:rPr>
  </w:style>
  <w:style w:type="character" w:customStyle="1" w:styleId="blk6">
    <w:name w:val="blk6"/>
    <w:rsid w:val="00A92EF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8579">
      <w:bodyDiv w:val="1"/>
      <w:marLeft w:val="0"/>
      <w:marRight w:val="0"/>
      <w:marTop w:val="0"/>
      <w:marBottom w:val="0"/>
      <w:divBdr>
        <w:top w:val="none" w:sz="0" w:space="0" w:color="auto"/>
        <w:left w:val="none" w:sz="0" w:space="0" w:color="auto"/>
        <w:bottom w:val="none" w:sz="0" w:space="0" w:color="auto"/>
        <w:right w:val="none" w:sz="0" w:space="0" w:color="auto"/>
      </w:divBdr>
      <w:divsChild>
        <w:div w:id="289241772">
          <w:marLeft w:val="0"/>
          <w:marRight w:val="0"/>
          <w:marTop w:val="240"/>
          <w:marBottom w:val="240"/>
          <w:divBdr>
            <w:top w:val="none" w:sz="0" w:space="0" w:color="auto"/>
            <w:left w:val="none" w:sz="0" w:space="0" w:color="auto"/>
            <w:bottom w:val="none" w:sz="0" w:space="0" w:color="auto"/>
            <w:right w:val="none" w:sz="0" w:space="0" w:color="auto"/>
          </w:divBdr>
        </w:div>
      </w:divsChild>
    </w:div>
    <w:div w:id="1298025822">
      <w:bodyDiv w:val="1"/>
      <w:marLeft w:val="0"/>
      <w:marRight w:val="0"/>
      <w:marTop w:val="0"/>
      <w:marBottom w:val="0"/>
      <w:divBdr>
        <w:top w:val="none" w:sz="0" w:space="0" w:color="auto"/>
        <w:left w:val="none" w:sz="0" w:space="0" w:color="auto"/>
        <w:bottom w:val="none" w:sz="0" w:space="0" w:color="auto"/>
        <w:right w:val="none" w:sz="0" w:space="0" w:color="auto"/>
      </w:divBdr>
    </w:div>
    <w:div w:id="1757903492">
      <w:bodyDiv w:val="1"/>
      <w:marLeft w:val="0"/>
      <w:marRight w:val="0"/>
      <w:marTop w:val="0"/>
      <w:marBottom w:val="0"/>
      <w:divBdr>
        <w:top w:val="none" w:sz="0" w:space="0" w:color="auto"/>
        <w:left w:val="none" w:sz="0" w:space="0" w:color="auto"/>
        <w:bottom w:val="none" w:sz="0" w:space="0" w:color="auto"/>
        <w:right w:val="none" w:sz="0" w:space="0" w:color="auto"/>
      </w:divBdr>
    </w:div>
    <w:div w:id="19646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pcour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ozon.ru/context/detail/id/857336/" TargetMode="External"/><Relationship Id="rId4" Type="http://schemas.microsoft.com/office/2007/relationships/stylesWithEffects" Target="stylesWithEffects.xml"/><Relationship Id="rId9" Type="http://schemas.openxmlformats.org/officeDocument/2006/relationships/hyperlink" Target="http://www.ozon.ru/context/detail/id/12208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95FC-A278-4CA3-86A1-5713BE09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21111</Words>
  <Characters>120338</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Макет программы ГИА</vt:lpstr>
    </vt:vector>
  </TitlesOfParts>
  <Company>RSUH</Company>
  <LinksUpToDate>false</LinksUpToDate>
  <CharactersWithSpaces>141167</CharactersWithSpaces>
  <SharedDoc>false</SharedDoc>
  <HLinks>
    <vt:vector size="30" baseType="variant">
      <vt:variant>
        <vt:i4>7209013</vt:i4>
      </vt:variant>
      <vt:variant>
        <vt:i4>12</vt:i4>
      </vt:variant>
      <vt:variant>
        <vt:i4>0</vt:i4>
      </vt:variant>
      <vt:variant>
        <vt:i4>5</vt:i4>
      </vt:variant>
      <vt:variant>
        <vt:lpwstr>http://www.supcourt.ru/</vt:lpwstr>
      </vt:variant>
      <vt:variant>
        <vt:lpwstr/>
      </vt:variant>
      <vt:variant>
        <vt:i4>1179719</vt:i4>
      </vt:variant>
      <vt:variant>
        <vt:i4>9</vt:i4>
      </vt:variant>
      <vt:variant>
        <vt:i4>0</vt:i4>
      </vt:variant>
      <vt:variant>
        <vt:i4>5</vt:i4>
      </vt:variant>
      <vt:variant>
        <vt:lpwstr>http://www.consultant.ru/</vt:lpwstr>
      </vt:variant>
      <vt:variant>
        <vt:lpwstr/>
      </vt:variant>
      <vt:variant>
        <vt:i4>720982</vt:i4>
      </vt:variant>
      <vt:variant>
        <vt:i4>6</vt:i4>
      </vt:variant>
      <vt:variant>
        <vt:i4>0</vt:i4>
      </vt:variant>
      <vt:variant>
        <vt:i4>5</vt:i4>
      </vt:variant>
      <vt:variant>
        <vt:lpwstr>http://www.garant.ru/</vt:lpwstr>
      </vt:variant>
      <vt:variant>
        <vt:lpwstr/>
      </vt:variant>
      <vt:variant>
        <vt:i4>5046347</vt:i4>
      </vt:variant>
      <vt:variant>
        <vt:i4>3</vt:i4>
      </vt:variant>
      <vt:variant>
        <vt:i4>0</vt:i4>
      </vt:variant>
      <vt:variant>
        <vt:i4>5</vt:i4>
      </vt:variant>
      <vt:variant>
        <vt:lpwstr>http://www.ozon.ru/context/detail/id/857336/</vt:lpwstr>
      </vt:variant>
      <vt:variant>
        <vt:lpwstr/>
      </vt:variant>
      <vt:variant>
        <vt:i4>3276833</vt:i4>
      </vt:variant>
      <vt:variant>
        <vt:i4>0</vt:i4>
      </vt:variant>
      <vt:variant>
        <vt:i4>0</vt:i4>
      </vt:variant>
      <vt:variant>
        <vt:i4>5</vt:i4>
      </vt:variant>
      <vt:variant>
        <vt:lpwstr>http://www.ozon.ru/context/detail/id/122085/</vt:lpwstr>
      </vt:variant>
      <vt:variant>
        <vt:lpwstr>persons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программы ГИА</dc:title>
  <dc:creator>stepkoms</dc:creator>
  <cp:lastModifiedBy>Наталья Константиновна Березина</cp:lastModifiedBy>
  <cp:revision>2</cp:revision>
  <dcterms:created xsi:type="dcterms:W3CDTF">2018-10-15T13:46:00Z</dcterms:created>
  <dcterms:modified xsi:type="dcterms:W3CDTF">2018-10-15T13:46:00Z</dcterms:modified>
</cp:coreProperties>
</file>