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8D" w:rsidRPr="00D6748D" w:rsidRDefault="00D6748D" w:rsidP="00D6748D">
      <w:pPr>
        <w:spacing w:after="0" w:line="360" w:lineRule="auto"/>
        <w:ind w:left="414"/>
        <w:jc w:val="center"/>
        <w:rPr>
          <w:rFonts w:ascii="Times New Roman" w:hAnsi="Times New Roman" w:cs="Times New Roman"/>
          <w:sz w:val="24"/>
          <w:szCs w:val="28"/>
        </w:rPr>
      </w:pPr>
      <w:r w:rsidRPr="00D6748D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:rsidR="00D6748D" w:rsidRPr="00D6748D" w:rsidRDefault="00D6748D" w:rsidP="00D6748D">
      <w:pPr>
        <w:spacing w:after="0" w:line="480" w:lineRule="auto"/>
        <w:ind w:left="414"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6"/>
        </w:rPr>
      </w:pPr>
      <w:r w:rsidRPr="00D6748D">
        <w:rPr>
          <w:rFonts w:ascii="Times New Roman" w:hAnsi="Times New Roman" w:cs="Times New Roman"/>
          <w:bCs/>
          <w:snapToGrid w:val="0"/>
          <w:color w:val="000000"/>
          <w:sz w:val="24"/>
          <w:szCs w:val="26"/>
        </w:rPr>
        <w:t>Федеральное государственное образовательное учреждение высшего</w:t>
      </w:r>
      <w:r w:rsidRPr="00D6748D">
        <w:rPr>
          <w:rFonts w:ascii="Times New Roman" w:hAnsi="Times New Roman" w:cs="Times New Roman"/>
          <w:bCs/>
          <w:snapToGrid w:val="0"/>
          <w:color w:val="000000"/>
          <w:sz w:val="24"/>
          <w:szCs w:val="26"/>
        </w:rPr>
        <w:t xml:space="preserve"> </w:t>
      </w:r>
      <w:r w:rsidRPr="00D6748D">
        <w:rPr>
          <w:rFonts w:ascii="Times New Roman" w:hAnsi="Times New Roman" w:cs="Times New Roman"/>
          <w:bCs/>
          <w:snapToGrid w:val="0"/>
          <w:color w:val="000000"/>
          <w:sz w:val="24"/>
          <w:szCs w:val="26"/>
        </w:rPr>
        <w:t>образования</w:t>
      </w:r>
    </w:p>
    <w:p w:rsidR="00D6748D" w:rsidRDefault="00400C0D" w:rsidP="00400C0D">
      <w:pPr>
        <w:spacing w:after="0"/>
        <w:ind w:left="414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«</w:t>
      </w:r>
      <w:r w:rsidR="00D6748D" w:rsidRPr="00D6748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</w:t>
      </w:r>
      <w:r w:rsidR="00D6748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оссийский Государственный Гуманитарный У</w:t>
      </w:r>
      <w:r w:rsidR="00D6748D" w:rsidRPr="00D6748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ниверситет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»</w:t>
      </w:r>
    </w:p>
    <w:p w:rsidR="00400C0D" w:rsidRPr="00D6748D" w:rsidRDefault="00400C0D" w:rsidP="00400C0D">
      <w:pPr>
        <w:spacing w:after="0"/>
        <w:ind w:left="414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(РГГУ)</w:t>
      </w:r>
    </w:p>
    <w:p w:rsidR="00D6748D" w:rsidRPr="00D6748D" w:rsidRDefault="00D6748D" w:rsidP="00D6748D">
      <w:pPr>
        <w:spacing w:after="0" w:line="360" w:lineRule="auto"/>
        <w:ind w:left="414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4"/>
        </w:rPr>
      </w:pPr>
      <w:r w:rsidRPr="00D6748D">
        <w:rPr>
          <w:rFonts w:ascii="Times New Roman" w:hAnsi="Times New Roman" w:cs="Times New Roman"/>
          <w:bCs/>
          <w:snapToGrid w:val="0"/>
          <w:color w:val="000000"/>
          <w:sz w:val="28"/>
          <w:szCs w:val="24"/>
        </w:rPr>
        <w:t>Ф</w:t>
      </w:r>
      <w:r w:rsidRPr="00D6748D">
        <w:rPr>
          <w:rFonts w:ascii="Times New Roman" w:hAnsi="Times New Roman" w:cs="Times New Roman"/>
          <w:bCs/>
          <w:snapToGrid w:val="0"/>
          <w:color w:val="000000"/>
          <w:sz w:val="28"/>
          <w:szCs w:val="24"/>
        </w:rPr>
        <w:t>илософский факультет</w:t>
      </w:r>
    </w:p>
    <w:p w:rsidR="00D6748D" w:rsidRPr="00D6748D" w:rsidRDefault="00D6748D" w:rsidP="00D6748D">
      <w:pPr>
        <w:spacing w:after="0" w:line="360" w:lineRule="auto"/>
        <w:ind w:left="414"/>
        <w:jc w:val="right"/>
        <w:rPr>
          <w:rFonts w:ascii="Times New Roman" w:hAnsi="Times New Roman" w:cs="Times New Roman"/>
          <w:snapToGrid w:val="0"/>
          <w:sz w:val="18"/>
          <w:szCs w:val="18"/>
        </w:rPr>
      </w:pP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  <w:r w:rsidRPr="00D6748D">
        <w:rPr>
          <w:rFonts w:ascii="Times New Roman" w:hAnsi="Times New Roman" w:cs="Times New Roman"/>
          <w:snapToGrid w:val="0"/>
          <w:sz w:val="18"/>
          <w:szCs w:val="18"/>
        </w:rPr>
        <w:tab/>
      </w:r>
    </w:p>
    <w:p w:rsidR="00D6748D" w:rsidRPr="00D6748D" w:rsidRDefault="00D6748D" w:rsidP="00D6748D">
      <w:pPr>
        <w:spacing w:after="0" w:line="360" w:lineRule="auto"/>
        <w:ind w:left="414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D6748D">
        <w:rPr>
          <w:rFonts w:ascii="Times New Roman" w:hAnsi="Times New Roman" w:cs="Times New Roman"/>
          <w:i/>
          <w:snapToGrid w:val="0"/>
          <w:sz w:val="24"/>
        </w:rPr>
        <w:t>Кафедра современных проблем философии</w:t>
      </w:r>
    </w:p>
    <w:p w:rsidR="00D6748D" w:rsidRPr="00D6748D" w:rsidRDefault="00D6748D" w:rsidP="00D6748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00C0D" w:rsidRDefault="00400C0D" w:rsidP="00D6748D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400C0D" w:rsidRPr="00D6748D" w:rsidRDefault="00400C0D" w:rsidP="00400C0D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D6748D">
        <w:rPr>
          <w:rFonts w:ascii="Times New Roman" w:hAnsi="Times New Roman" w:cs="Times New Roman"/>
          <w:bCs/>
          <w:sz w:val="28"/>
          <w:szCs w:val="24"/>
          <w:lang w:eastAsia="ru-RU"/>
        </w:rPr>
        <w:t>Иванов Иван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Иванович</w:t>
      </w:r>
    </w:p>
    <w:p w:rsidR="00D6748D" w:rsidRDefault="00D6748D" w:rsidP="00D6748D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6748D">
        <w:rPr>
          <w:rFonts w:ascii="Times New Roman" w:hAnsi="Times New Roman" w:cs="Times New Roman"/>
          <w:b/>
          <w:sz w:val="28"/>
          <w:szCs w:val="28"/>
        </w:rPr>
        <w:t>Неопозитивизм Л.Витгенштейна и проблема истинности теологического языка</w:t>
      </w:r>
    </w:p>
    <w:p w:rsidR="00400C0D" w:rsidRPr="00400C0D" w:rsidRDefault="00400C0D" w:rsidP="00400C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0D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работа</w:t>
      </w:r>
    </w:p>
    <w:p w:rsidR="00400C0D" w:rsidRPr="00400C0D" w:rsidRDefault="00400C0D" w:rsidP="00400C0D">
      <w:pPr>
        <w:spacing w:after="0" w:line="240" w:lineRule="auto"/>
        <w:ind w:left="-360" w:right="-2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 направления подготовки </w:t>
      </w:r>
      <w:r w:rsidRPr="00400C0D">
        <w:rPr>
          <w:rFonts w:ascii="Times New Roman" w:hAnsi="Times New Roman" w:cs="Times New Roman"/>
          <w:bCs/>
          <w:sz w:val="28"/>
          <w:szCs w:val="28"/>
          <w:lang w:eastAsia="ru-RU"/>
        </w:rPr>
        <w:t>47.03.01 «Философия»</w:t>
      </w:r>
    </w:p>
    <w:p w:rsidR="00400C0D" w:rsidRPr="00400C0D" w:rsidRDefault="00400C0D" w:rsidP="00400C0D">
      <w:pPr>
        <w:pStyle w:val="FR3"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C0D">
        <w:rPr>
          <w:rFonts w:ascii="Times New Roman" w:hAnsi="Times New Roman"/>
          <w:color w:val="000000" w:themeColor="text1"/>
          <w:sz w:val="28"/>
          <w:szCs w:val="28"/>
        </w:rPr>
        <w:t>профиль: «</w:t>
      </w:r>
      <w:r w:rsidRPr="00400C0D">
        <w:rPr>
          <w:rFonts w:ascii="Times New Roman" w:hAnsi="Times New Roman"/>
          <w:color w:val="000000" w:themeColor="text1"/>
          <w:sz w:val="28"/>
          <w:szCs w:val="28"/>
        </w:rPr>
        <w:t>Европейская философия</w:t>
      </w:r>
      <w:r w:rsidRPr="00400C0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00C0D" w:rsidRPr="00400C0D" w:rsidRDefault="00400C0D" w:rsidP="00400C0D">
      <w:pPr>
        <w:pStyle w:val="FR3"/>
        <w:spacing w:before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0C0D">
        <w:rPr>
          <w:rFonts w:ascii="Times New Roman" w:hAnsi="Times New Roman"/>
          <w:color w:val="000000" w:themeColor="text1"/>
          <w:sz w:val="28"/>
          <w:szCs w:val="28"/>
        </w:rPr>
        <w:t xml:space="preserve">(уровень - академический бакалавриат) </w:t>
      </w:r>
    </w:p>
    <w:p w:rsidR="00400C0D" w:rsidRDefault="00400C0D" w:rsidP="00D6748D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00C0D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400C0D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400C0D" w:rsidRPr="00926797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D6748D" w:rsidRDefault="00D6748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tbl>
      <w:tblPr>
        <w:tblStyle w:val="a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400C0D" w:rsidTr="00BA4EFB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400C0D" w:rsidRPr="00BA4EFB" w:rsidRDefault="00400C0D" w:rsidP="00400C0D">
            <w:pPr>
              <w:spacing w:after="0" w:line="240" w:lineRule="atLeast"/>
              <w:ind w:left="414" w:hanging="414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18"/>
              </w:rPr>
            </w:pPr>
            <w:r w:rsidRPr="00BA4EFB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18"/>
              </w:rPr>
              <w:t>Допущена к защите на ГЭК</w:t>
            </w:r>
            <w:r w:rsidR="00BA4EFB" w:rsidRPr="00BA4EFB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18"/>
              </w:rPr>
              <w:t>:</w:t>
            </w:r>
          </w:p>
          <w:p w:rsidR="00400C0D" w:rsidRPr="00400C0D" w:rsidRDefault="00400C0D" w:rsidP="00400C0D">
            <w:pPr>
              <w:spacing w:after="0" w:line="240" w:lineRule="atLeast"/>
              <w:ind w:left="414" w:hanging="41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18"/>
              </w:rPr>
            </w:pP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Заведующий кафедрой</w:t>
            </w:r>
            <w:r w:rsidR="00BA4EFB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:</w:t>
            </w: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                                                         </w:t>
            </w:r>
          </w:p>
          <w:p w:rsidR="00400C0D" w:rsidRPr="00400C0D" w:rsidRDefault="00BA4EFB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д.</w:t>
            </w:r>
            <w:r w:rsidR="00400C0D"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филос. </w:t>
            </w:r>
            <w:r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н.,</w:t>
            </w:r>
            <w:r w:rsidR="00400C0D"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ессор</w:t>
            </w: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_______________  С.А. Коначева</w:t>
            </w: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«___»__________  2018  г.</w:t>
            </w:r>
          </w:p>
          <w:p w:rsidR="00400C0D" w:rsidRPr="00400C0D" w:rsidRDefault="00400C0D" w:rsidP="00D67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18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</w:tcPr>
          <w:p w:rsid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  <w:p w:rsid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Научный  руководитель                                                          </w:t>
            </w:r>
          </w:p>
          <w:p w:rsidR="00BA4EFB" w:rsidRPr="00400C0D" w:rsidRDefault="00BA4EFB" w:rsidP="00BA4E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д.</w:t>
            </w: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филос. </w:t>
            </w:r>
            <w:r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н.,</w:t>
            </w: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ессор</w:t>
            </w:r>
          </w:p>
          <w:p w:rsid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>_______________   С.А. Коначева</w:t>
            </w: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  <w:p w:rsidR="00400C0D" w:rsidRPr="00400C0D" w:rsidRDefault="00400C0D" w:rsidP="00400C0D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400C0D">
              <w:rPr>
                <w:rFonts w:ascii="Times New Roman" w:hAnsi="Times New Roman" w:cs="Times New Roman"/>
                <w:sz w:val="24"/>
                <w:szCs w:val="18"/>
                <w:lang w:eastAsia="ru-RU"/>
              </w:rPr>
              <w:t xml:space="preserve"> «___»__________  2018  г.</w:t>
            </w:r>
          </w:p>
          <w:p w:rsidR="00400C0D" w:rsidRPr="00400C0D" w:rsidRDefault="00400C0D" w:rsidP="00D674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18"/>
              </w:rPr>
            </w:pPr>
          </w:p>
        </w:tc>
      </w:tr>
    </w:tbl>
    <w:p w:rsidR="00400C0D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400C0D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BA4EFB" w:rsidRDefault="00BA4EFB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400C0D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BA4EFB" w:rsidRPr="00DB28E1" w:rsidRDefault="00BA4EFB" w:rsidP="00BA4EFB">
      <w:pPr>
        <w:spacing w:line="240" w:lineRule="auto"/>
        <w:rPr>
          <w:i/>
          <w:sz w:val="24"/>
          <w:szCs w:val="24"/>
        </w:rPr>
      </w:pPr>
      <w:r w:rsidRPr="00DB28E1">
        <w:rPr>
          <w:i/>
          <w:sz w:val="24"/>
          <w:szCs w:val="24"/>
        </w:rPr>
        <w:t>Работа з</w:t>
      </w:r>
      <w:r>
        <w:rPr>
          <w:i/>
          <w:sz w:val="24"/>
          <w:szCs w:val="24"/>
        </w:rPr>
        <w:t>ащищена с оценкой ______</w:t>
      </w:r>
      <w:r w:rsidRPr="00DB28E1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</w:t>
      </w:r>
      <w:r w:rsidRPr="00DB28E1">
        <w:rPr>
          <w:i/>
          <w:sz w:val="24"/>
          <w:szCs w:val="24"/>
        </w:rPr>
        <w:t xml:space="preserve">__ протокол заседания ГЭК </w:t>
      </w:r>
      <w:r>
        <w:rPr>
          <w:i/>
          <w:sz w:val="24"/>
          <w:szCs w:val="24"/>
        </w:rPr>
        <w:t xml:space="preserve">от «    </w:t>
      </w:r>
      <w:r>
        <w:rPr>
          <w:i/>
          <w:sz w:val="24"/>
          <w:szCs w:val="24"/>
        </w:rPr>
        <w:t xml:space="preserve"> » ____</w:t>
      </w:r>
      <w:r w:rsidRPr="00DB28E1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  <w:r w:rsidRPr="00DB28E1">
        <w:rPr>
          <w:i/>
          <w:sz w:val="24"/>
          <w:szCs w:val="24"/>
        </w:rPr>
        <w:t xml:space="preserve"> г., </w:t>
      </w:r>
      <w:r>
        <w:rPr>
          <w:i/>
          <w:sz w:val="24"/>
          <w:szCs w:val="24"/>
        </w:rPr>
        <w:t>№ ____________</w:t>
      </w:r>
    </w:p>
    <w:p w:rsidR="00BA4EFB" w:rsidRPr="00DB28E1" w:rsidRDefault="00BA4EFB" w:rsidP="00BA4EFB">
      <w:pPr>
        <w:spacing w:line="240" w:lineRule="auto"/>
        <w:ind w:right="177"/>
        <w:jc w:val="right"/>
        <w:rPr>
          <w:i/>
          <w:sz w:val="24"/>
          <w:szCs w:val="24"/>
        </w:rPr>
      </w:pPr>
      <w:r w:rsidRPr="00DB28E1">
        <w:rPr>
          <w:i/>
          <w:sz w:val="24"/>
          <w:szCs w:val="24"/>
        </w:rPr>
        <w:t xml:space="preserve">Секретарь ГЭК ____________ </w:t>
      </w:r>
      <w:r>
        <w:rPr>
          <w:i/>
          <w:color w:val="000080"/>
          <w:sz w:val="24"/>
          <w:szCs w:val="24"/>
        </w:rPr>
        <w:t>И</w:t>
      </w:r>
      <w:r w:rsidRPr="00DB28E1">
        <w:rPr>
          <w:i/>
          <w:color w:val="000080"/>
          <w:sz w:val="24"/>
          <w:szCs w:val="24"/>
        </w:rPr>
        <w:t>.</w:t>
      </w:r>
      <w:r>
        <w:rPr>
          <w:i/>
          <w:color w:val="000080"/>
          <w:sz w:val="24"/>
          <w:szCs w:val="24"/>
        </w:rPr>
        <w:t>А</w:t>
      </w:r>
      <w:r w:rsidRPr="00DB28E1">
        <w:rPr>
          <w:i/>
          <w:color w:val="000080"/>
          <w:sz w:val="24"/>
          <w:szCs w:val="24"/>
        </w:rPr>
        <w:t>.</w:t>
      </w:r>
      <w:r>
        <w:rPr>
          <w:i/>
          <w:color w:val="000080"/>
          <w:sz w:val="24"/>
          <w:szCs w:val="24"/>
        </w:rPr>
        <w:t>Крайнова</w:t>
      </w:r>
    </w:p>
    <w:p w:rsidR="00BA4EFB" w:rsidRDefault="00BA4EFB" w:rsidP="00BA4EFB">
      <w:pPr>
        <w:spacing w:line="240" w:lineRule="auto"/>
        <w:ind w:firstLine="709"/>
        <w:rPr>
          <w:sz w:val="26"/>
          <w:szCs w:val="26"/>
        </w:rPr>
      </w:pPr>
    </w:p>
    <w:p w:rsidR="00BA4EFB" w:rsidRDefault="00BA4EFB" w:rsidP="00BA4EFB">
      <w:pPr>
        <w:spacing w:line="240" w:lineRule="auto"/>
        <w:ind w:firstLine="709"/>
        <w:rPr>
          <w:sz w:val="26"/>
          <w:szCs w:val="26"/>
        </w:rPr>
      </w:pPr>
    </w:p>
    <w:p w:rsidR="00BA4EFB" w:rsidRDefault="00BA4EFB" w:rsidP="00BA4EFB">
      <w:pPr>
        <w:spacing w:line="240" w:lineRule="auto"/>
        <w:jc w:val="center"/>
        <w:rPr>
          <w:sz w:val="26"/>
          <w:szCs w:val="26"/>
        </w:rPr>
      </w:pPr>
      <w:r w:rsidRPr="00830712">
        <w:rPr>
          <w:sz w:val="26"/>
          <w:szCs w:val="26"/>
        </w:rPr>
        <w:t>Москва 201</w:t>
      </w:r>
      <w:r>
        <w:rPr>
          <w:sz w:val="26"/>
          <w:szCs w:val="26"/>
        </w:rPr>
        <w:t>8</w:t>
      </w:r>
    </w:p>
    <w:p w:rsidR="00400C0D" w:rsidRDefault="00400C0D" w:rsidP="00D6748D">
      <w:pPr>
        <w:spacing w:after="0" w:line="240" w:lineRule="atLeast"/>
        <w:ind w:left="414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E46E78" w:rsidRDefault="00E46E78"/>
    <w:sectPr w:rsidR="00E46E78" w:rsidSect="00D674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89" w:rsidRDefault="00561889" w:rsidP="00D6748D">
      <w:pPr>
        <w:spacing w:after="0" w:line="240" w:lineRule="auto"/>
      </w:pPr>
      <w:r>
        <w:separator/>
      </w:r>
    </w:p>
  </w:endnote>
  <w:endnote w:type="continuationSeparator" w:id="0">
    <w:p w:rsidR="00561889" w:rsidRDefault="00561889" w:rsidP="00D6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89" w:rsidRDefault="00561889" w:rsidP="00D6748D">
      <w:pPr>
        <w:spacing w:after="0" w:line="240" w:lineRule="auto"/>
      </w:pPr>
      <w:r>
        <w:separator/>
      </w:r>
    </w:p>
  </w:footnote>
  <w:footnote w:type="continuationSeparator" w:id="0">
    <w:p w:rsidR="00561889" w:rsidRDefault="00561889" w:rsidP="00D6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8D"/>
    <w:rsid w:val="00400C0D"/>
    <w:rsid w:val="00561889"/>
    <w:rsid w:val="00BA4EFB"/>
    <w:rsid w:val="00D6748D"/>
    <w:rsid w:val="00E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B718A"/>
  <w15:chartTrackingRefBased/>
  <w15:docId w15:val="{7D401D7E-CA5D-4DB4-81CA-215B016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8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48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D6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48D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40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400C0D"/>
    <w:pPr>
      <w:widowControl w:val="0"/>
      <w:spacing w:before="60" w:after="0" w:line="360" w:lineRule="auto"/>
      <w:ind w:left="120" w:hanging="1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2018-06-28T13:18:00Z</dcterms:created>
  <dcterms:modified xsi:type="dcterms:W3CDTF">2018-06-28T13:52:00Z</dcterms:modified>
</cp:coreProperties>
</file>